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3A7" w:rsidRPr="00B272AD" w:rsidRDefault="00B563A7" w:rsidP="000C5510">
      <w:pPr>
        <w:rPr>
          <w:rFonts w:cs="Calibri"/>
        </w:rPr>
      </w:pPr>
    </w:p>
    <w:p w:rsidR="00B563A7" w:rsidRPr="00B272AD" w:rsidRDefault="00B563A7" w:rsidP="000C5510">
      <w:pPr>
        <w:rPr>
          <w:rFonts w:cs="Calibri"/>
        </w:rPr>
      </w:pPr>
    </w:p>
    <w:p w:rsidR="00B563A7" w:rsidRPr="00B272AD" w:rsidRDefault="00B563A7" w:rsidP="000C5510">
      <w:pPr>
        <w:rPr>
          <w:rFonts w:cs="Calibri"/>
        </w:rPr>
      </w:pPr>
    </w:p>
    <w:p w:rsidR="00B563A7" w:rsidRPr="00B272AD" w:rsidRDefault="00B563A7" w:rsidP="000C5510">
      <w:pPr>
        <w:rPr>
          <w:rFonts w:cs="Calibri"/>
        </w:rPr>
      </w:pPr>
    </w:p>
    <w:p w:rsidR="000C5510" w:rsidRPr="00B272AD" w:rsidRDefault="000C5510" w:rsidP="000C5510">
      <w:pPr>
        <w:rPr>
          <w:rFonts w:cs="Calibri"/>
        </w:rPr>
      </w:pPr>
      <w:r w:rsidRPr="00B272AD">
        <w:rPr>
          <w:rFonts w:cs="Calibri"/>
        </w:rPr>
        <w:t>Nr referencyjny nadan</w:t>
      </w:r>
      <w:r w:rsidR="00B563A7" w:rsidRPr="00B272AD">
        <w:rPr>
          <w:rFonts w:cs="Calibri"/>
        </w:rPr>
        <w:t xml:space="preserve">y sprawie przez Zamawiającego: </w:t>
      </w:r>
      <w:r w:rsidR="00D01ABB" w:rsidRPr="00D01ABB">
        <w:rPr>
          <w:rFonts w:cs="Calibri"/>
          <w:b/>
        </w:rPr>
        <w:t>1</w:t>
      </w:r>
      <w:r w:rsidR="005A143B" w:rsidRPr="00D01ABB">
        <w:rPr>
          <w:rFonts w:cs="Calibri"/>
          <w:b/>
        </w:rPr>
        <w:t>/</w:t>
      </w:r>
      <w:r w:rsidR="00B563A7" w:rsidRPr="00D01ABB">
        <w:rPr>
          <w:rFonts w:cs="Calibri"/>
          <w:b/>
        </w:rPr>
        <w:t>Z</w:t>
      </w:r>
      <w:r w:rsidR="005A143B" w:rsidRPr="00D01ABB">
        <w:rPr>
          <w:rFonts w:cs="Calibri"/>
          <w:b/>
        </w:rPr>
        <w:t>P/</w:t>
      </w:r>
      <w:r w:rsidR="00D01ABB" w:rsidRPr="00D01ABB">
        <w:rPr>
          <w:rFonts w:cs="Calibri"/>
          <w:b/>
        </w:rPr>
        <w:t>DR</w:t>
      </w:r>
      <w:r w:rsidR="005A143B" w:rsidRPr="00D01ABB">
        <w:rPr>
          <w:rFonts w:cs="Calibri"/>
          <w:b/>
        </w:rPr>
        <w:t>/2020</w:t>
      </w:r>
      <w:r w:rsidRPr="00B272AD">
        <w:rPr>
          <w:rFonts w:cs="Calibri"/>
        </w:rPr>
        <w:t xml:space="preserve">     </w:t>
      </w:r>
    </w:p>
    <w:p w:rsidR="000C5510" w:rsidRPr="00B272AD" w:rsidRDefault="000C5510" w:rsidP="000C5510">
      <w:pPr>
        <w:rPr>
          <w:rFonts w:cs="Calibri"/>
        </w:rPr>
      </w:pPr>
    </w:p>
    <w:p w:rsidR="00B563A7" w:rsidRPr="00B272AD" w:rsidRDefault="00B563A7" w:rsidP="000C5510">
      <w:pPr>
        <w:jc w:val="center"/>
        <w:rPr>
          <w:rFonts w:cs="Calibri"/>
          <w:b/>
        </w:rPr>
      </w:pPr>
    </w:p>
    <w:p w:rsidR="00B563A7" w:rsidRPr="00B272AD" w:rsidRDefault="00B563A7" w:rsidP="000C5510">
      <w:pPr>
        <w:jc w:val="center"/>
        <w:rPr>
          <w:rFonts w:cs="Calibri"/>
          <w:b/>
        </w:rPr>
      </w:pPr>
    </w:p>
    <w:p w:rsidR="00B563A7" w:rsidRPr="00B272AD" w:rsidRDefault="00B563A7" w:rsidP="000C5510">
      <w:pPr>
        <w:jc w:val="center"/>
        <w:rPr>
          <w:rFonts w:cs="Calibri"/>
          <w:b/>
        </w:rPr>
      </w:pPr>
    </w:p>
    <w:p w:rsidR="000C5510" w:rsidRPr="00C05E6C" w:rsidRDefault="000C5510" w:rsidP="000C5510">
      <w:pPr>
        <w:jc w:val="center"/>
        <w:rPr>
          <w:rFonts w:cs="Calibri"/>
          <w:b/>
          <w:sz w:val="24"/>
          <w:szCs w:val="24"/>
        </w:rPr>
      </w:pPr>
      <w:r w:rsidRPr="00C05E6C">
        <w:rPr>
          <w:rFonts w:cs="Calibri"/>
          <w:b/>
          <w:sz w:val="24"/>
          <w:szCs w:val="24"/>
        </w:rPr>
        <w:t>Specyfikacja Istotnych Warunków Zamówienia</w:t>
      </w:r>
    </w:p>
    <w:p w:rsidR="00C05E6C" w:rsidRDefault="00C05E6C" w:rsidP="000C5510">
      <w:pPr>
        <w:spacing w:line="315" w:lineRule="auto"/>
        <w:jc w:val="center"/>
        <w:rPr>
          <w:rFonts w:cs="Calibri"/>
        </w:rPr>
      </w:pPr>
    </w:p>
    <w:p w:rsidR="000C5510" w:rsidRPr="00B272AD" w:rsidRDefault="000C5510" w:rsidP="000C5510">
      <w:pPr>
        <w:spacing w:line="315" w:lineRule="auto"/>
        <w:jc w:val="center"/>
        <w:rPr>
          <w:rFonts w:cs="Calibri"/>
        </w:rPr>
      </w:pPr>
      <w:r w:rsidRPr="00B272AD">
        <w:rPr>
          <w:rFonts w:cs="Calibri"/>
        </w:rPr>
        <w:t>dotycząca postępowania o udzielenie zamówienia publicznego w trybie ustawy - Prawo zamówień publicznych,</w:t>
      </w:r>
    </w:p>
    <w:p w:rsidR="000C5510" w:rsidRPr="00B272AD" w:rsidRDefault="000C5510" w:rsidP="000C5510">
      <w:pPr>
        <w:spacing w:line="315" w:lineRule="auto"/>
        <w:jc w:val="center"/>
        <w:rPr>
          <w:rFonts w:cs="Calibri"/>
        </w:rPr>
      </w:pPr>
      <w:r w:rsidRPr="00B272AD">
        <w:rPr>
          <w:rFonts w:cs="Calibri"/>
        </w:rPr>
        <w:t xml:space="preserve"> Dz. U. z 201</w:t>
      </w:r>
      <w:r w:rsidR="005A143B">
        <w:rPr>
          <w:rFonts w:cs="Calibri"/>
        </w:rPr>
        <w:t>9</w:t>
      </w:r>
      <w:r w:rsidRPr="00B272AD">
        <w:rPr>
          <w:rFonts w:cs="Calibri"/>
        </w:rPr>
        <w:t xml:space="preserve"> roku poz. 1</w:t>
      </w:r>
      <w:r w:rsidR="005A143B">
        <w:rPr>
          <w:rFonts w:cs="Calibri"/>
        </w:rPr>
        <w:t>843</w:t>
      </w:r>
    </w:p>
    <w:p w:rsidR="000C5510" w:rsidRPr="00B272AD" w:rsidRDefault="000C5510" w:rsidP="000C5510">
      <w:pPr>
        <w:spacing w:line="200" w:lineRule="exact"/>
        <w:jc w:val="center"/>
        <w:rPr>
          <w:rFonts w:eastAsia="Times New Roman" w:cs="Calibri"/>
          <w:sz w:val="24"/>
        </w:rPr>
      </w:pPr>
    </w:p>
    <w:p w:rsidR="000C5510" w:rsidRPr="00B272AD" w:rsidRDefault="000C5510" w:rsidP="000C5510">
      <w:pPr>
        <w:spacing w:line="0" w:lineRule="atLeast"/>
        <w:jc w:val="center"/>
        <w:rPr>
          <w:rFonts w:cs="Calibri"/>
        </w:rPr>
      </w:pPr>
      <w:r w:rsidRPr="00B272AD">
        <w:rPr>
          <w:rFonts w:cs="Calibri"/>
        </w:rPr>
        <w:t>na zadanie pn.:</w:t>
      </w:r>
    </w:p>
    <w:p w:rsidR="0051705F" w:rsidRDefault="005A143B" w:rsidP="00B563A7">
      <w:pPr>
        <w:jc w:val="center"/>
        <w:rPr>
          <w:rFonts w:cs="Calibri"/>
          <w:b/>
          <w:sz w:val="28"/>
          <w:szCs w:val="28"/>
          <w:lang w:eastAsia="ar-SA"/>
        </w:rPr>
      </w:pPr>
      <w:r w:rsidRPr="0051705F">
        <w:rPr>
          <w:rFonts w:cs="Calibri"/>
          <w:b/>
          <w:sz w:val="28"/>
          <w:szCs w:val="28"/>
          <w:lang w:eastAsia="ar-SA"/>
        </w:rPr>
        <w:t xml:space="preserve">Dostawa energii elektrycznej  na </w:t>
      </w:r>
      <w:r w:rsidR="0051705F" w:rsidRPr="0051705F">
        <w:rPr>
          <w:rFonts w:cs="Calibri"/>
          <w:b/>
          <w:sz w:val="28"/>
          <w:szCs w:val="28"/>
          <w:lang w:eastAsia="ar-SA"/>
        </w:rPr>
        <w:t>lata 2021-202</w:t>
      </w:r>
      <w:r w:rsidR="001C1544">
        <w:rPr>
          <w:rFonts w:cs="Calibri"/>
          <w:b/>
          <w:sz w:val="28"/>
          <w:szCs w:val="28"/>
          <w:lang w:eastAsia="ar-SA"/>
        </w:rPr>
        <w:t>2</w:t>
      </w:r>
      <w:r w:rsidRPr="0051705F">
        <w:rPr>
          <w:rFonts w:cs="Calibri"/>
          <w:b/>
          <w:sz w:val="28"/>
          <w:szCs w:val="28"/>
          <w:lang w:eastAsia="ar-SA"/>
        </w:rPr>
        <w:t xml:space="preserve"> </w:t>
      </w:r>
      <w:r w:rsidR="003E1EAF" w:rsidRPr="0051705F">
        <w:rPr>
          <w:rFonts w:cs="Calibri"/>
          <w:b/>
          <w:sz w:val="28"/>
          <w:szCs w:val="28"/>
          <w:lang w:eastAsia="ar-SA"/>
        </w:rPr>
        <w:t xml:space="preserve">na potrzeby </w:t>
      </w:r>
      <w:r w:rsidRPr="0051705F">
        <w:rPr>
          <w:rFonts w:cs="Calibri"/>
          <w:b/>
          <w:sz w:val="28"/>
          <w:szCs w:val="28"/>
          <w:lang w:eastAsia="ar-SA"/>
        </w:rPr>
        <w:t xml:space="preserve"> </w:t>
      </w:r>
    </w:p>
    <w:p w:rsidR="005A143B" w:rsidRPr="0051705F" w:rsidRDefault="005A143B" w:rsidP="00B563A7">
      <w:pPr>
        <w:jc w:val="center"/>
        <w:rPr>
          <w:rFonts w:cs="Calibri"/>
          <w:b/>
          <w:sz w:val="28"/>
          <w:szCs w:val="28"/>
          <w:lang w:eastAsia="ar-SA"/>
        </w:rPr>
      </w:pPr>
      <w:r w:rsidRPr="0051705F">
        <w:rPr>
          <w:rFonts w:cs="Calibri"/>
          <w:b/>
          <w:sz w:val="28"/>
          <w:szCs w:val="28"/>
          <w:lang w:eastAsia="ar-SA"/>
        </w:rPr>
        <w:t>Agencji Rozwoju Nysy Sp. z o.o.</w:t>
      </w:r>
    </w:p>
    <w:p w:rsidR="00B563A7" w:rsidRPr="00B272AD" w:rsidRDefault="00B563A7" w:rsidP="00B563A7">
      <w:pPr>
        <w:pStyle w:val="Nagwek2"/>
        <w:jc w:val="left"/>
        <w:rPr>
          <w:rFonts w:ascii="Calibri" w:hAnsi="Calibri" w:cs="Calibri"/>
          <w:b w:val="0"/>
          <w:sz w:val="18"/>
          <w:szCs w:val="18"/>
        </w:rPr>
      </w:pPr>
    </w:p>
    <w:p w:rsidR="000C5510" w:rsidRPr="00B272AD" w:rsidRDefault="000C5510" w:rsidP="000C5510">
      <w:pPr>
        <w:rPr>
          <w:rFonts w:cs="Calibri"/>
          <w:b/>
          <w:sz w:val="22"/>
          <w:szCs w:val="22"/>
        </w:rPr>
      </w:pPr>
    </w:p>
    <w:p w:rsidR="000C5510" w:rsidRPr="00B272AD" w:rsidRDefault="000C5510" w:rsidP="000C5510">
      <w:pPr>
        <w:tabs>
          <w:tab w:val="decimal" w:leader="dot" w:pos="360"/>
          <w:tab w:val="left" w:pos="4820"/>
          <w:tab w:val="left" w:leader="dot" w:pos="6521"/>
        </w:tabs>
        <w:jc w:val="center"/>
        <w:rPr>
          <w:rFonts w:cs="Calibri"/>
          <w:b/>
        </w:rPr>
      </w:pPr>
    </w:p>
    <w:p w:rsidR="005A143B" w:rsidRPr="005A143B" w:rsidRDefault="000C5510" w:rsidP="005A143B">
      <w:pPr>
        <w:spacing w:line="0" w:lineRule="atLeast"/>
        <w:rPr>
          <w:rFonts w:cs="Calibri"/>
          <w:b/>
          <w:bCs/>
        </w:rPr>
      </w:pPr>
      <w:r w:rsidRPr="00B272AD">
        <w:rPr>
          <w:rFonts w:cs="Calibri"/>
          <w:b/>
        </w:rPr>
        <w:t xml:space="preserve">Zamawiający: </w:t>
      </w:r>
      <w:r w:rsidR="005A143B" w:rsidRPr="005A143B">
        <w:rPr>
          <w:rFonts w:cs="Calibri"/>
          <w:b/>
          <w:bCs/>
        </w:rPr>
        <w:t>Agencja Rozwoju Nysy Sp. z o.o.</w:t>
      </w:r>
    </w:p>
    <w:p w:rsidR="005A143B" w:rsidRPr="005A143B" w:rsidRDefault="005A143B" w:rsidP="005A143B">
      <w:pPr>
        <w:spacing w:line="0" w:lineRule="atLeast"/>
        <w:rPr>
          <w:rFonts w:cs="Calibri"/>
          <w:b/>
        </w:rPr>
      </w:pPr>
      <w:r w:rsidRPr="005A143B">
        <w:rPr>
          <w:rFonts w:cs="Calibri"/>
          <w:b/>
          <w:bCs/>
        </w:rPr>
        <w:t>ul. Marcinkowskiego 2 - 4, 48-300 Nysa</w:t>
      </w:r>
    </w:p>
    <w:p w:rsidR="000C5510" w:rsidRDefault="000C5510" w:rsidP="000C5510">
      <w:pPr>
        <w:spacing w:line="200" w:lineRule="exact"/>
        <w:rPr>
          <w:rFonts w:eastAsia="Times New Roman" w:cs="Calibri"/>
          <w:sz w:val="24"/>
        </w:rPr>
      </w:pPr>
    </w:p>
    <w:p w:rsidR="005A143B" w:rsidRDefault="005A143B" w:rsidP="000C5510">
      <w:pPr>
        <w:spacing w:line="200" w:lineRule="exact"/>
        <w:rPr>
          <w:rFonts w:eastAsia="Times New Roman" w:cs="Calibri"/>
          <w:sz w:val="24"/>
        </w:rPr>
      </w:pPr>
    </w:p>
    <w:p w:rsidR="005A143B" w:rsidRPr="00B272AD" w:rsidRDefault="005A143B" w:rsidP="000C5510">
      <w:pPr>
        <w:spacing w:line="200" w:lineRule="exact"/>
        <w:rPr>
          <w:rFonts w:eastAsia="Times New Roman" w:cs="Calibri"/>
          <w:sz w:val="24"/>
        </w:rPr>
      </w:pPr>
    </w:p>
    <w:tbl>
      <w:tblPr>
        <w:tblW w:w="0" w:type="auto"/>
        <w:tblLayout w:type="fixed"/>
        <w:tblCellMar>
          <w:left w:w="0" w:type="dxa"/>
          <w:right w:w="0" w:type="dxa"/>
        </w:tblCellMar>
        <w:tblLook w:val="0000" w:firstRow="0" w:lastRow="0" w:firstColumn="0" w:lastColumn="0" w:noHBand="0" w:noVBand="0"/>
      </w:tblPr>
      <w:tblGrid>
        <w:gridCol w:w="940"/>
        <w:gridCol w:w="3980"/>
        <w:gridCol w:w="4140"/>
      </w:tblGrid>
      <w:tr w:rsidR="000C5510" w:rsidRPr="00B272AD">
        <w:trPr>
          <w:trHeight w:val="244"/>
        </w:trPr>
        <w:tc>
          <w:tcPr>
            <w:tcW w:w="4920" w:type="dxa"/>
            <w:gridSpan w:val="2"/>
            <w:shd w:val="clear" w:color="auto" w:fill="auto"/>
            <w:vAlign w:val="bottom"/>
          </w:tcPr>
          <w:p w:rsidR="000C5510" w:rsidRPr="00B272AD" w:rsidRDefault="000C5510" w:rsidP="000C5510">
            <w:pPr>
              <w:spacing w:line="0" w:lineRule="atLeast"/>
              <w:rPr>
                <w:rFonts w:cs="Calibri"/>
                <w:b/>
              </w:rPr>
            </w:pPr>
            <w:r w:rsidRPr="00B272AD">
              <w:rPr>
                <w:rFonts w:cs="Calibri"/>
                <w:b/>
              </w:rPr>
              <w:t>Zawartość specyfikacji:</w:t>
            </w:r>
          </w:p>
        </w:tc>
        <w:tc>
          <w:tcPr>
            <w:tcW w:w="4140" w:type="dxa"/>
            <w:shd w:val="clear" w:color="auto" w:fill="auto"/>
            <w:vAlign w:val="bottom"/>
          </w:tcPr>
          <w:p w:rsidR="000C5510" w:rsidRPr="00B272AD" w:rsidRDefault="000C5510" w:rsidP="000C5510">
            <w:pPr>
              <w:spacing w:line="0" w:lineRule="atLeast"/>
              <w:ind w:left="3000"/>
              <w:rPr>
                <w:rFonts w:cs="Calibri"/>
              </w:rPr>
            </w:pPr>
            <w:r w:rsidRPr="00B272AD">
              <w:rPr>
                <w:rFonts w:cs="Calibri"/>
              </w:rPr>
              <w:t xml:space="preserve">    nr strony:</w:t>
            </w:r>
          </w:p>
        </w:tc>
      </w:tr>
      <w:tr w:rsidR="000C5510" w:rsidRPr="00B272AD">
        <w:trPr>
          <w:trHeight w:val="367"/>
        </w:trPr>
        <w:tc>
          <w:tcPr>
            <w:tcW w:w="940" w:type="dxa"/>
            <w:shd w:val="clear" w:color="auto" w:fill="auto"/>
            <w:vAlign w:val="bottom"/>
          </w:tcPr>
          <w:p w:rsidR="000C5510" w:rsidRPr="00B272AD" w:rsidRDefault="000C5510" w:rsidP="000C5510">
            <w:pPr>
              <w:spacing w:line="0" w:lineRule="atLeast"/>
              <w:rPr>
                <w:rFonts w:cs="Calibri"/>
              </w:rPr>
            </w:pPr>
            <w:r w:rsidRPr="00B272AD">
              <w:rPr>
                <w:rFonts w:cs="Calibri"/>
              </w:rPr>
              <w:t>Część I.</w:t>
            </w:r>
          </w:p>
        </w:tc>
        <w:tc>
          <w:tcPr>
            <w:tcW w:w="8120" w:type="dxa"/>
            <w:gridSpan w:val="2"/>
            <w:shd w:val="clear" w:color="auto" w:fill="auto"/>
            <w:vAlign w:val="bottom"/>
          </w:tcPr>
          <w:p w:rsidR="000C5510" w:rsidRPr="00861A78" w:rsidRDefault="000C5510" w:rsidP="005A143B">
            <w:pPr>
              <w:spacing w:line="0" w:lineRule="atLeast"/>
              <w:ind w:left="260"/>
              <w:rPr>
                <w:rFonts w:cs="Calibri"/>
                <w:w w:val="98"/>
              </w:rPr>
            </w:pPr>
            <w:r w:rsidRPr="00861A78">
              <w:rPr>
                <w:rFonts w:cs="Calibri"/>
                <w:w w:val="98"/>
              </w:rPr>
              <w:t>Instrukcja dla Wykonawców _______________________</w:t>
            </w:r>
            <w:r w:rsidR="00861A78" w:rsidRPr="00861A78">
              <w:rPr>
                <w:rFonts w:cs="Calibri"/>
                <w:w w:val="98"/>
              </w:rPr>
              <w:t>____________________________</w:t>
            </w:r>
            <w:r w:rsidR="005A143B">
              <w:rPr>
                <w:rFonts w:cs="Calibri"/>
                <w:w w:val="98"/>
              </w:rPr>
              <w:t>_</w:t>
            </w:r>
            <w:r w:rsidR="00E93E89">
              <w:rPr>
                <w:rFonts w:cs="Calibri"/>
                <w:w w:val="98"/>
              </w:rPr>
              <w:t>_</w:t>
            </w:r>
            <w:r w:rsidRPr="00861A78">
              <w:rPr>
                <w:rFonts w:cs="Calibri"/>
                <w:w w:val="98"/>
              </w:rPr>
              <w:t xml:space="preserve"> </w:t>
            </w:r>
            <w:r w:rsidR="00C43932">
              <w:rPr>
                <w:rFonts w:cs="Calibri"/>
                <w:w w:val="98"/>
              </w:rPr>
              <w:t>_</w:t>
            </w:r>
            <w:r w:rsidRPr="00861A78">
              <w:rPr>
                <w:rFonts w:cs="Calibri"/>
                <w:w w:val="98"/>
              </w:rPr>
              <w:t>2</w:t>
            </w:r>
          </w:p>
        </w:tc>
      </w:tr>
      <w:tr w:rsidR="000C5510" w:rsidRPr="00B272AD">
        <w:trPr>
          <w:trHeight w:val="242"/>
        </w:trPr>
        <w:tc>
          <w:tcPr>
            <w:tcW w:w="940" w:type="dxa"/>
            <w:shd w:val="clear" w:color="auto" w:fill="auto"/>
            <w:vAlign w:val="bottom"/>
          </w:tcPr>
          <w:p w:rsidR="000C5510" w:rsidRPr="00B272AD" w:rsidRDefault="000C5510" w:rsidP="000C5510">
            <w:pPr>
              <w:spacing w:line="243" w:lineRule="exact"/>
              <w:rPr>
                <w:rFonts w:cs="Calibri"/>
              </w:rPr>
            </w:pPr>
            <w:r w:rsidRPr="00B272AD">
              <w:rPr>
                <w:rFonts w:cs="Calibri"/>
              </w:rPr>
              <w:t>Część II.</w:t>
            </w:r>
          </w:p>
        </w:tc>
        <w:tc>
          <w:tcPr>
            <w:tcW w:w="8120" w:type="dxa"/>
            <w:gridSpan w:val="2"/>
            <w:shd w:val="clear" w:color="auto" w:fill="auto"/>
            <w:vAlign w:val="bottom"/>
          </w:tcPr>
          <w:p w:rsidR="000C5510" w:rsidRPr="00861A78" w:rsidRDefault="000C5510" w:rsidP="000C5510">
            <w:pPr>
              <w:spacing w:line="243" w:lineRule="exact"/>
              <w:ind w:left="260"/>
              <w:rPr>
                <w:rFonts w:cs="Calibri"/>
                <w:w w:val="98"/>
              </w:rPr>
            </w:pPr>
            <w:r w:rsidRPr="00861A78">
              <w:rPr>
                <w:rFonts w:cs="Calibri"/>
                <w:w w:val="98"/>
              </w:rPr>
              <w:t>Formularz oferty _______________________________________________________________2</w:t>
            </w:r>
            <w:r w:rsidR="00C43932">
              <w:rPr>
                <w:rFonts w:cs="Calibri"/>
                <w:w w:val="98"/>
              </w:rPr>
              <w:t>2</w:t>
            </w:r>
          </w:p>
        </w:tc>
      </w:tr>
      <w:tr w:rsidR="000C5510" w:rsidRPr="00B272AD">
        <w:trPr>
          <w:trHeight w:val="245"/>
        </w:trPr>
        <w:tc>
          <w:tcPr>
            <w:tcW w:w="940" w:type="dxa"/>
            <w:shd w:val="clear" w:color="auto" w:fill="auto"/>
            <w:vAlign w:val="bottom"/>
          </w:tcPr>
          <w:p w:rsidR="000C5510" w:rsidRPr="00B272AD" w:rsidRDefault="000C5510" w:rsidP="000C5510">
            <w:pPr>
              <w:spacing w:line="0" w:lineRule="atLeast"/>
              <w:rPr>
                <w:rFonts w:cs="Calibri"/>
              </w:rPr>
            </w:pPr>
            <w:r w:rsidRPr="00B272AD">
              <w:rPr>
                <w:rFonts w:cs="Calibri"/>
              </w:rPr>
              <w:t>Część III.</w:t>
            </w:r>
          </w:p>
        </w:tc>
        <w:tc>
          <w:tcPr>
            <w:tcW w:w="8120" w:type="dxa"/>
            <w:gridSpan w:val="2"/>
            <w:shd w:val="clear" w:color="auto" w:fill="auto"/>
            <w:vAlign w:val="bottom"/>
          </w:tcPr>
          <w:p w:rsidR="000C5510" w:rsidRPr="00861A78" w:rsidRDefault="000C5510" w:rsidP="000C5510">
            <w:pPr>
              <w:spacing w:line="0" w:lineRule="atLeast"/>
              <w:ind w:left="260"/>
              <w:rPr>
                <w:rFonts w:cs="Calibri"/>
                <w:w w:val="98"/>
              </w:rPr>
            </w:pPr>
            <w:r w:rsidRPr="00861A78">
              <w:rPr>
                <w:rFonts w:cs="Calibri"/>
                <w:w w:val="98"/>
              </w:rPr>
              <w:t>Istotne postanowienia umowy</w:t>
            </w:r>
            <w:r w:rsidR="004E6396">
              <w:rPr>
                <w:rFonts w:cs="Calibri"/>
                <w:w w:val="98"/>
              </w:rPr>
              <w:t>_____________</w:t>
            </w:r>
            <w:r w:rsidR="004E6396" w:rsidRPr="00861A78">
              <w:rPr>
                <w:rFonts w:cs="Calibri"/>
                <w:w w:val="98"/>
              </w:rPr>
              <w:t xml:space="preserve"> </w:t>
            </w:r>
            <w:r w:rsidRPr="00861A78">
              <w:rPr>
                <w:rFonts w:cs="Calibri"/>
                <w:w w:val="98"/>
              </w:rPr>
              <w:t>_______________________________________</w:t>
            </w:r>
            <w:r w:rsidR="00C43932">
              <w:rPr>
                <w:rFonts w:cs="Calibri"/>
                <w:w w:val="98"/>
              </w:rPr>
              <w:t>25</w:t>
            </w:r>
          </w:p>
        </w:tc>
      </w:tr>
      <w:tr w:rsidR="000C5510" w:rsidRPr="00B272AD">
        <w:trPr>
          <w:trHeight w:val="245"/>
        </w:trPr>
        <w:tc>
          <w:tcPr>
            <w:tcW w:w="940" w:type="dxa"/>
            <w:shd w:val="clear" w:color="auto" w:fill="auto"/>
            <w:vAlign w:val="bottom"/>
          </w:tcPr>
          <w:p w:rsidR="000C5510" w:rsidRPr="00B272AD" w:rsidRDefault="000C5510" w:rsidP="000C5510">
            <w:pPr>
              <w:spacing w:line="0" w:lineRule="atLeast"/>
              <w:rPr>
                <w:rFonts w:cs="Calibri"/>
              </w:rPr>
            </w:pPr>
            <w:r w:rsidRPr="00B272AD">
              <w:rPr>
                <w:rFonts w:cs="Calibri"/>
              </w:rPr>
              <w:t>Część IV.</w:t>
            </w:r>
          </w:p>
        </w:tc>
        <w:tc>
          <w:tcPr>
            <w:tcW w:w="8120" w:type="dxa"/>
            <w:gridSpan w:val="2"/>
            <w:shd w:val="clear" w:color="auto" w:fill="auto"/>
            <w:vAlign w:val="bottom"/>
          </w:tcPr>
          <w:p w:rsidR="000C5510" w:rsidRPr="00861A78" w:rsidRDefault="000C5510" w:rsidP="005A143B">
            <w:pPr>
              <w:spacing w:line="0" w:lineRule="atLeast"/>
              <w:ind w:left="260"/>
              <w:rPr>
                <w:rFonts w:cs="Calibri"/>
                <w:w w:val="98"/>
              </w:rPr>
            </w:pPr>
            <w:r w:rsidRPr="00861A78">
              <w:rPr>
                <w:rFonts w:cs="Calibri"/>
                <w:w w:val="98"/>
              </w:rPr>
              <w:t>Przedmiot zamówienia __________________________________________________________</w:t>
            </w:r>
            <w:r w:rsidR="00C43932">
              <w:rPr>
                <w:rFonts w:cs="Calibri"/>
                <w:w w:val="98"/>
              </w:rPr>
              <w:t>29</w:t>
            </w:r>
          </w:p>
        </w:tc>
      </w:tr>
    </w:tbl>
    <w:p w:rsidR="000C5510" w:rsidRPr="00B272AD" w:rsidRDefault="000C5510" w:rsidP="000C5510">
      <w:pPr>
        <w:spacing w:line="121" w:lineRule="exact"/>
        <w:rPr>
          <w:rFonts w:eastAsia="Times New Roman" w:cs="Calibri"/>
          <w:sz w:val="24"/>
        </w:rPr>
      </w:pPr>
    </w:p>
    <w:p w:rsidR="000C5510" w:rsidRPr="00B272AD" w:rsidRDefault="000C5510" w:rsidP="000C5510">
      <w:pPr>
        <w:spacing w:line="288" w:lineRule="exact"/>
        <w:rPr>
          <w:rFonts w:eastAsia="Times New Roman" w:cs="Calibri"/>
          <w:sz w:val="24"/>
        </w:rPr>
      </w:pPr>
    </w:p>
    <w:p w:rsidR="000C5510" w:rsidRPr="00B272AD" w:rsidRDefault="000C5510" w:rsidP="000C5510">
      <w:pPr>
        <w:spacing w:line="0" w:lineRule="atLeast"/>
        <w:ind w:right="-299"/>
        <w:jc w:val="center"/>
        <w:rPr>
          <w:rFonts w:cs="Calibri"/>
          <w:b/>
        </w:rPr>
      </w:pPr>
    </w:p>
    <w:p w:rsidR="000C5510" w:rsidRPr="00B272AD" w:rsidRDefault="000C5510" w:rsidP="000C5510">
      <w:pPr>
        <w:spacing w:line="0" w:lineRule="atLeast"/>
        <w:ind w:right="-299"/>
        <w:jc w:val="center"/>
        <w:rPr>
          <w:rFonts w:cs="Calibri"/>
          <w:b/>
        </w:rPr>
      </w:pPr>
    </w:p>
    <w:p w:rsidR="000C5510" w:rsidRPr="00B272AD" w:rsidRDefault="000C5510" w:rsidP="000C5510">
      <w:pPr>
        <w:spacing w:line="0" w:lineRule="atLeast"/>
        <w:ind w:right="-299"/>
        <w:jc w:val="center"/>
        <w:rPr>
          <w:rFonts w:cs="Calibri"/>
          <w:b/>
        </w:rPr>
      </w:pPr>
    </w:p>
    <w:p w:rsidR="005E531C" w:rsidRDefault="000C5510" w:rsidP="00001383">
      <w:pPr>
        <w:autoSpaceDE w:val="0"/>
        <w:autoSpaceDN w:val="0"/>
        <w:adjustRightInd w:val="0"/>
        <w:ind w:left="5664" w:firstLine="708"/>
        <w:rPr>
          <w:rFonts w:cs="Calibri"/>
          <w:b/>
        </w:rPr>
      </w:pPr>
      <w:r w:rsidRPr="00B272AD">
        <w:rPr>
          <w:rFonts w:cs="Calibri"/>
          <w:b/>
        </w:rPr>
        <w:t>Zatwierdzam:</w:t>
      </w:r>
      <w:r w:rsidR="005E531C">
        <w:rPr>
          <w:rFonts w:cs="Calibri"/>
          <w:b/>
        </w:rPr>
        <w:tab/>
      </w:r>
      <w:r w:rsidR="00001383">
        <w:rPr>
          <w:rFonts w:cs="Calibri"/>
          <w:b/>
        </w:rPr>
        <w:tab/>
      </w:r>
    </w:p>
    <w:p w:rsidR="00001383" w:rsidRDefault="00001383" w:rsidP="00001383">
      <w:pPr>
        <w:autoSpaceDE w:val="0"/>
        <w:autoSpaceDN w:val="0"/>
        <w:adjustRightInd w:val="0"/>
        <w:ind w:left="5664" w:firstLine="708"/>
        <w:rPr>
          <w:rFonts w:ascii="CIDFont+F3" w:eastAsia="Times New Roman" w:hAnsi="CIDFont+F3" w:cs="CIDFont+F3"/>
          <w:color w:val="FF0000"/>
        </w:rPr>
      </w:pPr>
    </w:p>
    <w:p w:rsidR="00E87C17" w:rsidRPr="00300280" w:rsidRDefault="00E87C17" w:rsidP="00E87C17">
      <w:pPr>
        <w:autoSpaceDE w:val="0"/>
        <w:autoSpaceDN w:val="0"/>
        <w:adjustRightInd w:val="0"/>
        <w:ind w:left="4956"/>
        <w:jc w:val="center"/>
        <w:rPr>
          <w:rFonts w:ascii="CIDFont+F3" w:eastAsia="Times New Roman" w:hAnsi="CIDFont+F3" w:cs="CIDFont+F3"/>
        </w:rPr>
      </w:pPr>
      <w:r w:rsidRPr="00300280">
        <w:rPr>
          <w:rFonts w:ascii="CIDFont+F3" w:eastAsia="Times New Roman" w:hAnsi="CIDFont+F3" w:cs="CIDFont+F3"/>
        </w:rPr>
        <w:t>Prezes Zarządu</w:t>
      </w:r>
    </w:p>
    <w:p w:rsidR="000C5510" w:rsidRPr="00300280" w:rsidRDefault="005E531C" w:rsidP="00E87C17">
      <w:pPr>
        <w:spacing w:line="0" w:lineRule="atLeast"/>
        <w:ind w:left="4956" w:right="-299"/>
        <w:jc w:val="center"/>
        <w:rPr>
          <w:rFonts w:cs="Calibri"/>
          <w:b/>
        </w:rPr>
      </w:pPr>
      <w:r w:rsidRPr="00300280">
        <w:rPr>
          <w:rFonts w:ascii="CIDFont+F3" w:eastAsia="Times New Roman" w:hAnsi="CIDFont+F3" w:cs="CIDFont+F3"/>
        </w:rPr>
        <w:t>Bogdan Wyczałkowski</w:t>
      </w:r>
    </w:p>
    <w:p w:rsidR="000C5510" w:rsidRPr="008B75DB" w:rsidRDefault="000C5510" w:rsidP="000C5510">
      <w:pPr>
        <w:spacing w:line="121" w:lineRule="exact"/>
        <w:rPr>
          <w:rFonts w:eastAsia="Times New Roman" w:cs="Calibri"/>
          <w:i/>
        </w:rPr>
      </w:pPr>
    </w:p>
    <w:p w:rsidR="008B75DB" w:rsidRPr="008B75DB" w:rsidRDefault="00E87C17" w:rsidP="008B75DB">
      <w:pPr>
        <w:tabs>
          <w:tab w:val="left" w:pos="5940"/>
        </w:tabs>
        <w:spacing w:line="200" w:lineRule="exact"/>
        <w:rPr>
          <w:rFonts w:eastAsia="Times New Roman" w:cs="Calibri"/>
          <w:i/>
        </w:rPr>
      </w:pPr>
      <w:r>
        <w:rPr>
          <w:rFonts w:eastAsia="Times New Roman" w:cs="Calibri"/>
          <w:i/>
        </w:rPr>
        <w:tab/>
      </w:r>
      <w:r w:rsidR="00001383">
        <w:rPr>
          <w:rFonts w:eastAsia="Times New Roman" w:cs="Calibri"/>
          <w:i/>
        </w:rPr>
        <w:t>…………..</w:t>
      </w:r>
      <w:r w:rsidR="005A143B">
        <w:rPr>
          <w:rFonts w:eastAsia="Times New Roman" w:cs="Calibri"/>
          <w:i/>
        </w:rPr>
        <w:t>………………………………..</w:t>
      </w:r>
    </w:p>
    <w:p w:rsidR="000C5510" w:rsidRPr="00B272AD" w:rsidRDefault="000C5510" w:rsidP="000C5510">
      <w:pPr>
        <w:spacing w:line="200" w:lineRule="exact"/>
        <w:rPr>
          <w:rFonts w:eastAsia="Times New Roman" w:cs="Calibri"/>
          <w:sz w:val="24"/>
        </w:rPr>
      </w:pPr>
    </w:p>
    <w:p w:rsidR="00B563A7" w:rsidRPr="00B272AD" w:rsidRDefault="00B563A7" w:rsidP="000C5510">
      <w:pPr>
        <w:tabs>
          <w:tab w:val="left" w:pos="1407"/>
        </w:tabs>
        <w:spacing w:line="0" w:lineRule="atLeast"/>
        <w:ind w:left="7"/>
        <w:jc w:val="center"/>
        <w:rPr>
          <w:rFonts w:cs="Calibri"/>
          <w:b/>
          <w:sz w:val="28"/>
        </w:rPr>
      </w:pPr>
      <w:r w:rsidRPr="00B272AD">
        <w:rPr>
          <w:rFonts w:cs="Calibri"/>
          <w:b/>
          <w:sz w:val="28"/>
        </w:rPr>
        <w:br/>
      </w:r>
    </w:p>
    <w:p w:rsidR="000C5510" w:rsidRPr="00B272AD" w:rsidRDefault="00B563A7" w:rsidP="000C5510">
      <w:pPr>
        <w:tabs>
          <w:tab w:val="left" w:pos="1407"/>
        </w:tabs>
        <w:spacing w:line="0" w:lineRule="atLeast"/>
        <w:ind w:left="7"/>
        <w:jc w:val="center"/>
        <w:rPr>
          <w:rFonts w:cs="Calibri"/>
          <w:b/>
          <w:sz w:val="27"/>
        </w:rPr>
      </w:pPr>
      <w:r w:rsidRPr="00B272AD">
        <w:rPr>
          <w:rFonts w:cs="Calibri"/>
          <w:b/>
          <w:sz w:val="28"/>
        </w:rPr>
        <w:br w:type="page"/>
      </w:r>
      <w:r w:rsidR="000C5510" w:rsidRPr="00B272AD">
        <w:rPr>
          <w:rFonts w:cs="Calibri"/>
          <w:b/>
          <w:sz w:val="28"/>
        </w:rPr>
        <w:lastRenderedPageBreak/>
        <w:t>Część I.</w:t>
      </w:r>
      <w:r w:rsidR="000C5510" w:rsidRPr="00B272AD">
        <w:rPr>
          <w:rFonts w:eastAsia="Times New Roman" w:cs="Calibri"/>
        </w:rPr>
        <w:tab/>
      </w:r>
      <w:r w:rsidR="000C5510" w:rsidRPr="00B272AD">
        <w:rPr>
          <w:rFonts w:cs="Calibri"/>
          <w:b/>
          <w:sz w:val="27"/>
        </w:rPr>
        <w:t>Instrukcja dla Wykonawców</w:t>
      </w:r>
    </w:p>
    <w:p w:rsidR="000C5510" w:rsidRPr="00B272AD" w:rsidRDefault="000C5510" w:rsidP="000C5510">
      <w:pPr>
        <w:spacing w:line="248" w:lineRule="exact"/>
        <w:rPr>
          <w:rFonts w:eastAsia="Times New Roman" w:cs="Calibri"/>
        </w:rPr>
      </w:pPr>
    </w:p>
    <w:p w:rsidR="000C5510" w:rsidRPr="00B272AD" w:rsidRDefault="000C5510" w:rsidP="000C5510">
      <w:pPr>
        <w:numPr>
          <w:ilvl w:val="0"/>
          <w:numId w:val="1"/>
        </w:numPr>
        <w:tabs>
          <w:tab w:val="left" w:pos="287"/>
        </w:tabs>
        <w:spacing w:line="0" w:lineRule="atLeast"/>
        <w:ind w:left="287" w:hanging="287"/>
        <w:rPr>
          <w:rFonts w:cs="Calibri"/>
          <w:b/>
        </w:rPr>
      </w:pPr>
      <w:r w:rsidRPr="00B272AD">
        <w:rPr>
          <w:rFonts w:cs="Calibri"/>
          <w:b/>
        </w:rPr>
        <w:t>Nazwa i adres Zamawiającego</w:t>
      </w:r>
    </w:p>
    <w:p w:rsidR="000C5510" w:rsidRPr="00B272AD" w:rsidRDefault="000C5510" w:rsidP="000C5510">
      <w:pPr>
        <w:spacing w:line="169" w:lineRule="exact"/>
        <w:rPr>
          <w:rFonts w:cs="Calibri"/>
          <w:b/>
        </w:rPr>
      </w:pPr>
    </w:p>
    <w:p w:rsidR="000C5510" w:rsidRPr="00B272AD" w:rsidRDefault="000C5510" w:rsidP="005A143B">
      <w:pPr>
        <w:pStyle w:val="Tekstpodstawowy3"/>
        <w:tabs>
          <w:tab w:val="left" w:pos="2410"/>
        </w:tabs>
        <w:spacing w:after="0"/>
        <w:rPr>
          <w:rFonts w:ascii="Calibri" w:hAnsi="Calibri" w:cs="Calibri"/>
          <w:sz w:val="20"/>
          <w:szCs w:val="20"/>
        </w:rPr>
      </w:pPr>
      <w:r w:rsidRPr="00B272AD">
        <w:rPr>
          <w:rFonts w:ascii="Calibri" w:hAnsi="Calibri" w:cs="Calibri"/>
          <w:sz w:val="20"/>
          <w:szCs w:val="20"/>
        </w:rPr>
        <w:t xml:space="preserve">Zamawiającym jest: </w:t>
      </w:r>
      <w:r w:rsidR="005A143B" w:rsidRPr="005A143B">
        <w:rPr>
          <w:rFonts w:ascii="Calibri" w:hAnsi="Calibri" w:cs="Calibri"/>
          <w:b/>
          <w:sz w:val="20"/>
          <w:szCs w:val="20"/>
        </w:rPr>
        <w:t>Agencja Rozwoju Nysy Sp. z o.o.</w:t>
      </w:r>
      <w:r w:rsidRPr="005A143B">
        <w:rPr>
          <w:rFonts w:ascii="Calibri" w:hAnsi="Calibri" w:cs="Calibri"/>
          <w:b/>
          <w:sz w:val="20"/>
          <w:szCs w:val="20"/>
        </w:rPr>
        <w:t xml:space="preserve"> </w:t>
      </w:r>
    </w:p>
    <w:p w:rsidR="005A143B" w:rsidRPr="005A143B" w:rsidRDefault="000C5510" w:rsidP="005A143B">
      <w:pPr>
        <w:spacing w:line="0" w:lineRule="atLeast"/>
        <w:rPr>
          <w:rFonts w:cs="Calibri"/>
          <w:b/>
        </w:rPr>
      </w:pPr>
      <w:r w:rsidRPr="00B272AD">
        <w:rPr>
          <w:rFonts w:cs="Calibri"/>
        </w:rPr>
        <w:t xml:space="preserve">adres Zamawiającego: </w:t>
      </w:r>
      <w:r w:rsidR="005A143B" w:rsidRPr="005A143B">
        <w:rPr>
          <w:rFonts w:cs="Calibri"/>
          <w:b/>
          <w:bCs/>
        </w:rPr>
        <w:t>ul. Marcinkowskiego 2 - 4, 48-300 Nysa</w:t>
      </w:r>
    </w:p>
    <w:p w:rsidR="000C5510" w:rsidRPr="000A5AC4" w:rsidRDefault="000C5510" w:rsidP="000A5AC4">
      <w:pPr>
        <w:pStyle w:val="Tekstpodstawowy3"/>
        <w:numPr>
          <w:ilvl w:val="0"/>
          <w:numId w:val="2"/>
        </w:numPr>
        <w:tabs>
          <w:tab w:val="num" w:pos="712"/>
          <w:tab w:val="left" w:pos="2410"/>
        </w:tabs>
        <w:spacing w:after="0"/>
        <w:ind w:left="712" w:hanging="286"/>
        <w:jc w:val="both"/>
        <w:rPr>
          <w:rFonts w:ascii="Calibri" w:hAnsi="Calibri" w:cs="Calibri"/>
          <w:sz w:val="20"/>
          <w:szCs w:val="20"/>
        </w:rPr>
      </w:pPr>
      <w:r w:rsidRPr="00B272AD">
        <w:rPr>
          <w:rFonts w:ascii="Calibri" w:hAnsi="Calibri" w:cs="Calibri"/>
          <w:sz w:val="20"/>
          <w:szCs w:val="20"/>
        </w:rPr>
        <w:t>tel.</w:t>
      </w:r>
      <w:r w:rsidR="000A5AC4">
        <w:rPr>
          <w:rFonts w:ascii="Calibri" w:hAnsi="Calibri" w:cs="Calibri"/>
          <w:sz w:val="20"/>
          <w:szCs w:val="20"/>
        </w:rPr>
        <w:t>/fax</w:t>
      </w:r>
      <w:r w:rsidRPr="00B272AD">
        <w:rPr>
          <w:rFonts w:ascii="Calibri" w:hAnsi="Calibri" w:cs="Calibri"/>
          <w:sz w:val="20"/>
          <w:szCs w:val="20"/>
        </w:rPr>
        <w:t>: +48 77</w:t>
      </w:r>
      <w:r w:rsidR="000A5AC4">
        <w:rPr>
          <w:rFonts w:ascii="Calibri" w:hAnsi="Calibri" w:cs="Calibri"/>
          <w:sz w:val="20"/>
          <w:szCs w:val="20"/>
        </w:rPr>
        <w:t> </w:t>
      </w:r>
      <w:r w:rsidRPr="00B272AD">
        <w:rPr>
          <w:rFonts w:ascii="Calibri" w:hAnsi="Calibri" w:cs="Calibri"/>
          <w:sz w:val="20"/>
          <w:szCs w:val="20"/>
        </w:rPr>
        <w:t>4</w:t>
      </w:r>
      <w:r w:rsidR="000A5AC4">
        <w:rPr>
          <w:rFonts w:ascii="Calibri" w:hAnsi="Calibri" w:cs="Calibri"/>
          <w:sz w:val="20"/>
          <w:szCs w:val="20"/>
        </w:rPr>
        <w:t>48 14 91</w:t>
      </w:r>
      <w:r w:rsidRPr="000A5AC4">
        <w:rPr>
          <w:rFonts w:ascii="Calibri" w:hAnsi="Calibri" w:cs="Calibri"/>
          <w:sz w:val="20"/>
          <w:szCs w:val="20"/>
        </w:rPr>
        <w:t>,</w:t>
      </w:r>
    </w:p>
    <w:p w:rsidR="000C5510" w:rsidRDefault="000C5510" w:rsidP="000A5AC4">
      <w:pPr>
        <w:pStyle w:val="Tekstpodstawowy3"/>
        <w:numPr>
          <w:ilvl w:val="0"/>
          <w:numId w:val="2"/>
        </w:numPr>
        <w:tabs>
          <w:tab w:val="num" w:pos="712"/>
          <w:tab w:val="left" w:pos="2410"/>
        </w:tabs>
        <w:spacing w:after="0"/>
        <w:ind w:left="712" w:hanging="286"/>
        <w:jc w:val="both"/>
        <w:rPr>
          <w:rFonts w:ascii="Calibri" w:hAnsi="Calibri" w:cs="Calibri"/>
          <w:sz w:val="20"/>
          <w:szCs w:val="20"/>
        </w:rPr>
      </w:pPr>
      <w:r w:rsidRPr="00B272AD">
        <w:rPr>
          <w:rFonts w:ascii="Calibri" w:hAnsi="Calibri" w:cs="Calibri"/>
          <w:sz w:val="20"/>
          <w:szCs w:val="20"/>
        </w:rPr>
        <w:t xml:space="preserve">adres strony internetowej: </w:t>
      </w:r>
      <w:hyperlink r:id="rId7" w:history="1">
        <w:r w:rsidR="000A5AC4" w:rsidRPr="0096597D">
          <w:rPr>
            <w:rStyle w:val="Hipercze"/>
            <w:rFonts w:ascii="Calibri" w:hAnsi="Calibri" w:cs="Calibri"/>
            <w:sz w:val="20"/>
            <w:szCs w:val="20"/>
          </w:rPr>
          <w:t>www.arn.nysa.pl</w:t>
        </w:r>
      </w:hyperlink>
    </w:p>
    <w:p w:rsidR="000A5AC4" w:rsidRPr="000A5AC4" w:rsidRDefault="000A5AC4" w:rsidP="000A5AC4">
      <w:pPr>
        <w:pStyle w:val="Tekstpodstawowy3"/>
        <w:numPr>
          <w:ilvl w:val="0"/>
          <w:numId w:val="2"/>
        </w:numPr>
        <w:tabs>
          <w:tab w:val="num" w:pos="712"/>
          <w:tab w:val="left" w:pos="2410"/>
        </w:tabs>
        <w:spacing w:after="0"/>
        <w:ind w:left="426" w:firstLine="0"/>
        <w:jc w:val="both"/>
        <w:rPr>
          <w:rFonts w:ascii="Calibri" w:hAnsi="Calibri" w:cs="Calibri"/>
          <w:sz w:val="20"/>
          <w:szCs w:val="20"/>
        </w:rPr>
      </w:pPr>
      <w:r w:rsidRPr="000A5AC4">
        <w:rPr>
          <w:rFonts w:ascii="Calibri" w:hAnsi="Calibri" w:cs="Calibri"/>
          <w:sz w:val="20"/>
          <w:szCs w:val="20"/>
        </w:rPr>
        <w:t>godziny otwarcia: w dni robocze 7:00–15:00</w:t>
      </w:r>
    </w:p>
    <w:p w:rsidR="008A1AF9" w:rsidRPr="00302B7C" w:rsidRDefault="008A1AF9" w:rsidP="000A5AC4">
      <w:pPr>
        <w:pStyle w:val="Tekstpodstawowy3"/>
        <w:tabs>
          <w:tab w:val="left" w:pos="2410"/>
        </w:tabs>
        <w:spacing w:after="0"/>
        <w:ind w:left="360" w:hanging="180"/>
        <w:jc w:val="both"/>
        <w:rPr>
          <w:rFonts w:ascii="Calibri" w:hAnsi="Calibri" w:cs="Calibri"/>
          <w:sz w:val="20"/>
          <w:szCs w:val="20"/>
        </w:rPr>
      </w:pPr>
    </w:p>
    <w:p w:rsidR="000C5510" w:rsidRPr="00B272AD" w:rsidRDefault="000C5510" w:rsidP="000C5510">
      <w:pPr>
        <w:numPr>
          <w:ilvl w:val="0"/>
          <w:numId w:val="1"/>
        </w:numPr>
        <w:tabs>
          <w:tab w:val="left" w:pos="287"/>
        </w:tabs>
        <w:spacing w:line="0" w:lineRule="atLeast"/>
        <w:ind w:left="287" w:hanging="287"/>
        <w:rPr>
          <w:rFonts w:cs="Calibri"/>
          <w:b/>
        </w:rPr>
      </w:pPr>
      <w:r w:rsidRPr="00B272AD">
        <w:rPr>
          <w:rFonts w:cs="Calibri"/>
          <w:b/>
        </w:rPr>
        <w:t>Tryb udzielania zamówienia</w:t>
      </w:r>
    </w:p>
    <w:p w:rsidR="000C5510" w:rsidRPr="00B272AD" w:rsidRDefault="000C5510" w:rsidP="000C5510">
      <w:pPr>
        <w:spacing w:line="166" w:lineRule="exact"/>
        <w:rPr>
          <w:rFonts w:cs="Calibri"/>
          <w:b/>
        </w:rPr>
      </w:pPr>
    </w:p>
    <w:p w:rsidR="000C5510" w:rsidRPr="00B272AD" w:rsidRDefault="000C5510" w:rsidP="000C5510">
      <w:pPr>
        <w:spacing w:line="225" w:lineRule="auto"/>
        <w:ind w:left="287"/>
        <w:jc w:val="both"/>
        <w:rPr>
          <w:rFonts w:cs="Calibri"/>
        </w:rPr>
      </w:pPr>
      <w:r w:rsidRPr="00B272AD">
        <w:rPr>
          <w:rFonts w:cs="Calibri"/>
        </w:rPr>
        <w:t>Niniejsze zamówienie prowadzone jest w trybie przetargu nieograniczonego – Prawo zamówień publicznych (Dz. U. z 201</w:t>
      </w:r>
      <w:r w:rsidR="000A5AC4">
        <w:rPr>
          <w:rFonts w:cs="Calibri"/>
        </w:rPr>
        <w:t>9</w:t>
      </w:r>
      <w:r w:rsidRPr="00B272AD">
        <w:rPr>
          <w:rFonts w:cs="Calibri"/>
        </w:rPr>
        <w:t xml:space="preserve"> roku poz. 1</w:t>
      </w:r>
      <w:r w:rsidR="000A5AC4">
        <w:rPr>
          <w:rFonts w:cs="Calibri"/>
        </w:rPr>
        <w:t>843</w:t>
      </w:r>
      <w:r w:rsidRPr="00B272AD">
        <w:rPr>
          <w:rFonts w:cs="Calibri"/>
        </w:rPr>
        <w:t xml:space="preserve"> z późn. zm.), zwane w dalszej części Instrukcji dla Wykonawców „Ustawą” lub ustawą Pzp oraz w oparciu o przepis art. 24aa Ustawy. Wartość zamówienia nie przekracza kwoty określonej w przepisach wydanych na podstawie art. 11 ust. 8 ustawy Pzp</w:t>
      </w:r>
    </w:p>
    <w:p w:rsidR="000C5510" w:rsidRPr="00B272AD" w:rsidRDefault="000C5510" w:rsidP="000C5510">
      <w:pPr>
        <w:spacing w:line="244" w:lineRule="exact"/>
        <w:rPr>
          <w:rFonts w:cs="Calibri"/>
          <w:b/>
        </w:rPr>
      </w:pPr>
    </w:p>
    <w:p w:rsidR="000C5510" w:rsidRPr="00B272AD" w:rsidRDefault="000C5510" w:rsidP="000C5510">
      <w:pPr>
        <w:numPr>
          <w:ilvl w:val="0"/>
          <w:numId w:val="1"/>
        </w:numPr>
        <w:tabs>
          <w:tab w:val="left" w:pos="287"/>
        </w:tabs>
        <w:spacing w:line="0" w:lineRule="atLeast"/>
        <w:ind w:left="287" w:hanging="287"/>
        <w:rPr>
          <w:rFonts w:cs="Calibri"/>
          <w:b/>
        </w:rPr>
      </w:pPr>
      <w:r w:rsidRPr="00B272AD">
        <w:rPr>
          <w:rFonts w:cs="Calibri"/>
          <w:b/>
        </w:rPr>
        <w:t>Opis przedmiotu zamówienia</w:t>
      </w:r>
    </w:p>
    <w:p w:rsidR="000C5510" w:rsidRPr="00B272AD" w:rsidRDefault="000C5510" w:rsidP="000C5510">
      <w:pPr>
        <w:spacing w:line="169" w:lineRule="exact"/>
        <w:rPr>
          <w:rFonts w:cs="Calibri"/>
          <w:b/>
        </w:rPr>
      </w:pPr>
    </w:p>
    <w:p w:rsidR="00B563A7" w:rsidRPr="00B272AD" w:rsidRDefault="00B563A7" w:rsidP="000C5510">
      <w:pPr>
        <w:suppressAutoHyphens/>
        <w:ind w:left="283" w:firstLine="4"/>
        <w:jc w:val="both"/>
        <w:rPr>
          <w:rFonts w:cs="Calibri"/>
        </w:rPr>
      </w:pPr>
      <w:r w:rsidRPr="00B272AD">
        <w:rPr>
          <w:rFonts w:cs="Calibri"/>
        </w:rPr>
        <w:t>Przedmiot</w:t>
      </w:r>
      <w:r w:rsidR="000C5510" w:rsidRPr="00B272AD">
        <w:rPr>
          <w:rFonts w:cs="Calibri"/>
        </w:rPr>
        <w:t xml:space="preserve"> zamówienia </w:t>
      </w:r>
      <w:r w:rsidR="00302B7C">
        <w:rPr>
          <w:rFonts w:cs="Calibri"/>
        </w:rPr>
        <w:t xml:space="preserve">opisany jest </w:t>
      </w:r>
      <w:r w:rsidRPr="00B272AD">
        <w:rPr>
          <w:rFonts w:cs="Calibri"/>
        </w:rPr>
        <w:t>niniejszej specyfikacji istotnych warunków zamówienia, zwanej w dalszej części Instrukcji dla Wykonawcó</w:t>
      </w:r>
      <w:r w:rsidR="000C6FDD" w:rsidRPr="00B272AD">
        <w:rPr>
          <w:rFonts w:cs="Calibri"/>
        </w:rPr>
        <w:t>w</w:t>
      </w:r>
      <w:r w:rsidRPr="00B272AD">
        <w:rPr>
          <w:rFonts w:cs="Calibri"/>
        </w:rPr>
        <w:t xml:space="preserve"> „SIWZ”</w:t>
      </w:r>
      <w:r w:rsidR="00302B7C">
        <w:rPr>
          <w:rFonts w:cs="Calibri"/>
        </w:rPr>
        <w:t>, w Części IV –Przedmiot zamówienia</w:t>
      </w:r>
      <w:r w:rsidRPr="00B272AD">
        <w:rPr>
          <w:rFonts w:cs="Calibri"/>
        </w:rPr>
        <w:t>.</w:t>
      </w:r>
    </w:p>
    <w:p w:rsidR="000C5510" w:rsidRPr="00B272AD" w:rsidRDefault="000C5510" w:rsidP="000C5510">
      <w:pPr>
        <w:spacing w:line="244" w:lineRule="exact"/>
        <w:rPr>
          <w:rFonts w:cs="Calibri"/>
          <w:b/>
        </w:rPr>
      </w:pPr>
    </w:p>
    <w:p w:rsidR="000C5510" w:rsidRPr="00B272AD" w:rsidRDefault="00B563A7" w:rsidP="00B563A7">
      <w:pPr>
        <w:tabs>
          <w:tab w:val="left" w:pos="287"/>
        </w:tabs>
        <w:spacing w:line="0" w:lineRule="atLeast"/>
        <w:rPr>
          <w:rFonts w:cs="Calibri"/>
          <w:b/>
        </w:rPr>
      </w:pPr>
      <w:r w:rsidRPr="00B272AD">
        <w:rPr>
          <w:rFonts w:cs="Calibri"/>
          <w:b/>
        </w:rPr>
        <w:t xml:space="preserve">4. </w:t>
      </w:r>
      <w:r w:rsidR="000C5510" w:rsidRPr="00B272AD">
        <w:rPr>
          <w:rFonts w:cs="Calibri"/>
          <w:b/>
        </w:rPr>
        <w:t>Zamówienia częściowe</w:t>
      </w:r>
    </w:p>
    <w:p w:rsidR="000C5510" w:rsidRPr="00B272AD" w:rsidRDefault="000C5510" w:rsidP="000C5510">
      <w:pPr>
        <w:spacing w:line="123" w:lineRule="exact"/>
        <w:rPr>
          <w:rFonts w:eastAsia="Times New Roman" w:cs="Calibri"/>
        </w:rPr>
      </w:pPr>
    </w:p>
    <w:p w:rsidR="000C5510" w:rsidRPr="00B272AD" w:rsidRDefault="000C5510" w:rsidP="000C5510">
      <w:pPr>
        <w:spacing w:line="0" w:lineRule="atLeast"/>
        <w:ind w:left="207"/>
        <w:rPr>
          <w:rFonts w:cs="Calibri"/>
        </w:rPr>
      </w:pPr>
      <w:r w:rsidRPr="00B272AD">
        <w:rPr>
          <w:rFonts w:cs="Calibri"/>
        </w:rPr>
        <w:t xml:space="preserve">Zamawiający </w:t>
      </w:r>
      <w:r w:rsidRPr="00B272AD">
        <w:rPr>
          <w:rFonts w:cs="Calibri"/>
          <w:b/>
        </w:rPr>
        <w:t xml:space="preserve">  nie dopuszcza</w:t>
      </w:r>
      <w:r w:rsidRPr="00B272AD">
        <w:rPr>
          <w:rFonts w:cs="Calibri"/>
        </w:rPr>
        <w:t xml:space="preserve"> składania ofert częściowych.</w:t>
      </w:r>
    </w:p>
    <w:p w:rsidR="000C5510" w:rsidRPr="00B272AD" w:rsidRDefault="000C5510" w:rsidP="000C5510">
      <w:pPr>
        <w:spacing w:line="0" w:lineRule="atLeast"/>
        <w:ind w:left="207"/>
        <w:rPr>
          <w:rFonts w:cs="Calibri"/>
        </w:rPr>
      </w:pPr>
    </w:p>
    <w:p w:rsidR="000C5510" w:rsidRPr="00B272AD" w:rsidRDefault="000C5510" w:rsidP="000C5510">
      <w:pPr>
        <w:spacing w:line="0" w:lineRule="atLeast"/>
        <w:ind w:left="7"/>
        <w:rPr>
          <w:rFonts w:cs="Calibri"/>
          <w:b/>
        </w:rPr>
      </w:pPr>
      <w:r w:rsidRPr="00B272AD">
        <w:rPr>
          <w:rFonts w:cs="Calibri"/>
          <w:b/>
        </w:rPr>
        <w:t>5.  Informacja o przewidywanych zamówieniach, o których mowa w art. 67 ust. 1 pkt 6 i 7 Ustawy.</w:t>
      </w:r>
    </w:p>
    <w:p w:rsidR="000C5510" w:rsidRPr="00B272AD" w:rsidRDefault="000C5510" w:rsidP="000C5510">
      <w:pPr>
        <w:spacing w:line="169" w:lineRule="exact"/>
        <w:rPr>
          <w:rFonts w:eastAsia="Times New Roman" w:cs="Calibri"/>
        </w:rPr>
      </w:pPr>
    </w:p>
    <w:p w:rsidR="000C5510" w:rsidRPr="00B272AD" w:rsidRDefault="000C5510" w:rsidP="000C5510">
      <w:pPr>
        <w:spacing w:line="216" w:lineRule="auto"/>
        <w:ind w:left="187"/>
        <w:jc w:val="both"/>
        <w:rPr>
          <w:rFonts w:cs="Calibri"/>
        </w:rPr>
      </w:pPr>
      <w:r w:rsidRPr="002D4E8A">
        <w:rPr>
          <w:rFonts w:cs="Calibri"/>
        </w:rPr>
        <w:t xml:space="preserve">Zamawiający </w:t>
      </w:r>
      <w:r w:rsidRPr="002D4E8A">
        <w:rPr>
          <w:rFonts w:cs="Calibri"/>
          <w:b/>
        </w:rPr>
        <w:t>nie przewiduje</w:t>
      </w:r>
      <w:r w:rsidRPr="002D4E8A">
        <w:rPr>
          <w:rFonts w:cs="Calibri"/>
        </w:rPr>
        <w:t xml:space="preserve"> możliwości udzielenia dotychczasowemu Wykonawcy zamówień polegających na powtórzeniu podobnych robót budowlanych, zgodnych z przedmiotem zamówienia podstawowego.</w:t>
      </w:r>
    </w:p>
    <w:p w:rsidR="000C5510" w:rsidRPr="00B272AD" w:rsidRDefault="000C5510" w:rsidP="000C5510">
      <w:pPr>
        <w:spacing w:line="247" w:lineRule="exact"/>
        <w:rPr>
          <w:rFonts w:eastAsia="Times New Roman" w:cs="Calibri"/>
        </w:rPr>
      </w:pPr>
    </w:p>
    <w:p w:rsidR="000C5510" w:rsidRPr="00B272AD" w:rsidRDefault="000C5510" w:rsidP="000C5510">
      <w:pPr>
        <w:spacing w:line="0" w:lineRule="atLeast"/>
        <w:ind w:left="7"/>
        <w:rPr>
          <w:rFonts w:cs="Calibri"/>
          <w:b/>
        </w:rPr>
      </w:pPr>
      <w:r w:rsidRPr="00B272AD">
        <w:rPr>
          <w:rFonts w:cs="Calibri"/>
          <w:b/>
        </w:rPr>
        <w:t>6.  Informacja o ofercie wariantowe</w:t>
      </w:r>
      <w:r w:rsidR="000A5AC4">
        <w:rPr>
          <w:rFonts w:cs="Calibri"/>
          <w:b/>
        </w:rPr>
        <w:t>j</w:t>
      </w:r>
      <w:r w:rsidRPr="00B272AD">
        <w:rPr>
          <w:rFonts w:cs="Calibri"/>
          <w:b/>
        </w:rPr>
        <w:t>, umowie ramowej i zastosowaniu aukcji elektronicznej.</w:t>
      </w:r>
    </w:p>
    <w:p w:rsidR="000C5510" w:rsidRPr="00B272AD" w:rsidRDefault="000C5510" w:rsidP="000C5510">
      <w:pPr>
        <w:spacing w:line="121" w:lineRule="exact"/>
        <w:rPr>
          <w:rFonts w:eastAsia="Times New Roman" w:cs="Calibri"/>
        </w:rPr>
      </w:pPr>
    </w:p>
    <w:p w:rsidR="000C5510" w:rsidRPr="00B272AD" w:rsidRDefault="000C5510" w:rsidP="000C5510">
      <w:pPr>
        <w:spacing w:line="0" w:lineRule="atLeast"/>
        <w:ind w:left="247"/>
        <w:rPr>
          <w:rFonts w:cs="Calibri"/>
        </w:rPr>
      </w:pPr>
      <w:r w:rsidRPr="00B272AD">
        <w:rPr>
          <w:rFonts w:cs="Calibri"/>
        </w:rPr>
        <w:t xml:space="preserve">Zamawiający </w:t>
      </w:r>
      <w:r w:rsidRPr="00B272AD">
        <w:rPr>
          <w:rFonts w:cs="Calibri"/>
          <w:b/>
        </w:rPr>
        <w:t>nie dopuszcza</w:t>
      </w:r>
      <w:r w:rsidRPr="00B272AD">
        <w:rPr>
          <w:rFonts w:cs="Calibri"/>
        </w:rPr>
        <w:t xml:space="preserve"> składania ofert wariantowych.</w:t>
      </w:r>
    </w:p>
    <w:p w:rsidR="000C5510" w:rsidRPr="00B272AD" w:rsidRDefault="000C5510" w:rsidP="000C5510">
      <w:pPr>
        <w:spacing w:line="0" w:lineRule="atLeast"/>
        <w:ind w:left="247"/>
        <w:rPr>
          <w:rFonts w:cs="Calibri"/>
        </w:rPr>
      </w:pPr>
      <w:r w:rsidRPr="00B272AD">
        <w:rPr>
          <w:rFonts w:cs="Calibri"/>
        </w:rPr>
        <w:t xml:space="preserve">Zamawiający </w:t>
      </w:r>
      <w:r w:rsidRPr="00B272AD">
        <w:rPr>
          <w:rFonts w:cs="Calibri"/>
          <w:b/>
        </w:rPr>
        <w:t>nie przewiduje</w:t>
      </w:r>
      <w:r w:rsidRPr="00B272AD">
        <w:rPr>
          <w:rFonts w:cs="Calibri"/>
        </w:rPr>
        <w:t xml:space="preserve"> zawarcia umowy ramowej.</w:t>
      </w:r>
    </w:p>
    <w:p w:rsidR="000C5510" w:rsidRPr="00B272AD" w:rsidRDefault="000C5510" w:rsidP="00C537AB">
      <w:pPr>
        <w:spacing w:line="0" w:lineRule="atLeast"/>
        <w:ind w:left="247"/>
        <w:rPr>
          <w:rFonts w:cs="Calibri"/>
        </w:rPr>
      </w:pPr>
      <w:r w:rsidRPr="00B272AD">
        <w:rPr>
          <w:rFonts w:cs="Calibri"/>
        </w:rPr>
        <w:t xml:space="preserve">Zamawiający </w:t>
      </w:r>
      <w:r w:rsidRPr="00B272AD">
        <w:rPr>
          <w:rFonts w:cs="Calibri"/>
          <w:b/>
        </w:rPr>
        <w:t>nie przewiduje</w:t>
      </w:r>
      <w:r w:rsidRPr="00B272AD">
        <w:rPr>
          <w:rFonts w:cs="Calibri"/>
        </w:rPr>
        <w:t xml:space="preserve"> zastosowania aukcji elektronicznej.</w:t>
      </w:r>
    </w:p>
    <w:p w:rsidR="000C5510" w:rsidRPr="00B272AD" w:rsidRDefault="000C5510" w:rsidP="000C5510">
      <w:pPr>
        <w:spacing w:line="0" w:lineRule="atLeast"/>
        <w:ind w:left="247"/>
        <w:rPr>
          <w:rFonts w:cs="Calibri"/>
        </w:rPr>
      </w:pPr>
    </w:p>
    <w:p w:rsidR="000C5510" w:rsidRPr="00B272AD" w:rsidRDefault="000C5510" w:rsidP="00801D07">
      <w:pPr>
        <w:numPr>
          <w:ilvl w:val="0"/>
          <w:numId w:val="3"/>
        </w:numPr>
        <w:tabs>
          <w:tab w:val="left" w:pos="287"/>
        </w:tabs>
        <w:spacing w:line="0" w:lineRule="atLeast"/>
        <w:ind w:left="287" w:hanging="287"/>
        <w:rPr>
          <w:rFonts w:cs="Calibri"/>
          <w:b/>
        </w:rPr>
      </w:pPr>
      <w:r w:rsidRPr="00B272AD">
        <w:rPr>
          <w:rFonts w:cs="Calibri"/>
          <w:b/>
        </w:rPr>
        <w:t>Termin wykonania zamówienia:</w:t>
      </w:r>
    </w:p>
    <w:p w:rsidR="000C5510" w:rsidRPr="00B272AD" w:rsidRDefault="000C5510" w:rsidP="00C537AB">
      <w:pPr>
        <w:rPr>
          <w:rFonts w:cs="Calibri"/>
          <w:b/>
        </w:rPr>
      </w:pPr>
    </w:p>
    <w:p w:rsidR="00A92523" w:rsidRDefault="00B563A7" w:rsidP="00C537AB">
      <w:pPr>
        <w:widowControl w:val="0"/>
        <w:ind w:left="360"/>
        <w:jc w:val="both"/>
        <w:rPr>
          <w:rFonts w:cs="Calibri"/>
        </w:rPr>
      </w:pPr>
      <w:r w:rsidRPr="00B272AD">
        <w:rPr>
          <w:rFonts w:cs="Calibri"/>
        </w:rPr>
        <w:t>Przewidywany termin realizacji zamówienia</w:t>
      </w:r>
      <w:r w:rsidR="009B1055">
        <w:rPr>
          <w:rFonts w:cs="Calibri"/>
        </w:rPr>
        <w:t xml:space="preserve"> do dnia </w:t>
      </w:r>
      <w:r w:rsidR="009B1055" w:rsidRPr="006D26C3">
        <w:rPr>
          <w:rFonts w:cs="Calibri"/>
          <w:b/>
        </w:rPr>
        <w:t>31.12.202</w:t>
      </w:r>
      <w:r w:rsidR="001C1544">
        <w:rPr>
          <w:rFonts w:cs="Calibri"/>
          <w:b/>
        </w:rPr>
        <w:t>2</w:t>
      </w:r>
      <w:r w:rsidR="009B1055" w:rsidRPr="006D26C3">
        <w:rPr>
          <w:rFonts w:cs="Calibri"/>
          <w:b/>
        </w:rPr>
        <w:t>r</w:t>
      </w:r>
      <w:r w:rsidR="00C056B3">
        <w:rPr>
          <w:rFonts w:cs="Calibri"/>
          <w:b/>
        </w:rPr>
        <w:t>.</w:t>
      </w:r>
    </w:p>
    <w:p w:rsidR="00B563A7" w:rsidRPr="00B272AD" w:rsidRDefault="00B563A7" w:rsidP="00C537AB">
      <w:pPr>
        <w:widowControl w:val="0"/>
        <w:ind w:left="360"/>
        <w:jc w:val="both"/>
        <w:rPr>
          <w:rFonts w:cs="Calibri"/>
          <w:b/>
        </w:rPr>
      </w:pPr>
      <w:r w:rsidRPr="00B272AD">
        <w:rPr>
          <w:rFonts w:cs="Calibri"/>
        </w:rPr>
        <w:t>Rozpoczęcie</w:t>
      </w:r>
      <w:r w:rsidR="00F004FF">
        <w:rPr>
          <w:rFonts w:cs="Calibri"/>
        </w:rPr>
        <w:t xml:space="preserve"> realizacji zamówienia</w:t>
      </w:r>
      <w:r w:rsidR="006D26C3">
        <w:rPr>
          <w:rFonts w:cs="Calibri"/>
        </w:rPr>
        <w:t xml:space="preserve"> </w:t>
      </w:r>
      <w:r w:rsidR="00A92523">
        <w:rPr>
          <w:rFonts w:cs="Calibri"/>
        </w:rPr>
        <w:t xml:space="preserve">- rozpoczęcie sprzedaży </w:t>
      </w:r>
      <w:r w:rsidR="00C056B3">
        <w:rPr>
          <w:rFonts w:cs="Calibri"/>
        </w:rPr>
        <w:t xml:space="preserve">energii elektrycznej nastąpi </w:t>
      </w:r>
      <w:r w:rsidR="00A92523">
        <w:rPr>
          <w:rFonts w:cs="Calibri"/>
        </w:rPr>
        <w:t xml:space="preserve">od </w:t>
      </w:r>
      <w:r w:rsidR="00C056B3">
        <w:rPr>
          <w:rFonts w:cs="Calibri"/>
        </w:rPr>
        <w:t xml:space="preserve">dnia </w:t>
      </w:r>
      <w:r w:rsidR="00A92523" w:rsidRPr="006D26C3">
        <w:rPr>
          <w:rFonts w:cs="Calibri"/>
          <w:b/>
        </w:rPr>
        <w:t>01.01.2021r</w:t>
      </w:r>
      <w:r w:rsidR="00C056B3">
        <w:rPr>
          <w:rFonts w:cs="Calibri"/>
          <w:b/>
        </w:rPr>
        <w:t>.</w:t>
      </w:r>
      <w:r w:rsidR="00A21B71">
        <w:rPr>
          <w:rFonts w:cs="Calibri"/>
        </w:rPr>
        <w:t xml:space="preserve">, pod warunkiem </w:t>
      </w:r>
      <w:r w:rsidRPr="00B272AD">
        <w:rPr>
          <w:rFonts w:cs="Calibri"/>
        </w:rPr>
        <w:t xml:space="preserve"> pozytywnie przeprowadzonej procedur</w:t>
      </w:r>
      <w:r w:rsidR="00A21B71">
        <w:rPr>
          <w:rFonts w:cs="Calibri"/>
        </w:rPr>
        <w:t>y</w:t>
      </w:r>
      <w:r w:rsidRPr="00B272AD">
        <w:rPr>
          <w:rFonts w:cs="Calibri"/>
        </w:rPr>
        <w:t xml:space="preserve"> zmiany sprzedawcy </w:t>
      </w:r>
      <w:r w:rsidR="00D071C4">
        <w:rPr>
          <w:rFonts w:cs="Calibri"/>
        </w:rPr>
        <w:t>energii elektrycznej,</w:t>
      </w:r>
      <w:r w:rsidRPr="00B272AD">
        <w:rPr>
          <w:rFonts w:cs="Calibri"/>
          <w:b/>
        </w:rPr>
        <w:t xml:space="preserve"> </w:t>
      </w:r>
    </w:p>
    <w:p w:rsidR="00A21B71" w:rsidRDefault="00A21B71" w:rsidP="00AA44B4">
      <w:pPr>
        <w:widowControl w:val="0"/>
        <w:ind w:left="426" w:hanging="142"/>
        <w:jc w:val="both"/>
        <w:rPr>
          <w:rFonts w:cs="Calibri"/>
          <w:i/>
        </w:rPr>
      </w:pPr>
    </w:p>
    <w:p w:rsidR="00AA44B4" w:rsidRPr="00A0237C" w:rsidRDefault="00A21B71" w:rsidP="00A21B71">
      <w:pPr>
        <w:widowControl w:val="0"/>
        <w:ind w:left="180"/>
        <w:jc w:val="both"/>
        <w:rPr>
          <w:rFonts w:cs="Calibri"/>
          <w:i/>
        </w:rPr>
      </w:pPr>
      <w:r>
        <w:rPr>
          <w:rFonts w:cs="Calibri"/>
          <w:i/>
        </w:rPr>
        <w:t>R</w:t>
      </w:r>
      <w:r w:rsidR="00AA44B4" w:rsidRPr="00A0237C">
        <w:rPr>
          <w:rFonts w:cs="Calibri"/>
          <w:i/>
        </w:rPr>
        <w:t xml:space="preserve">ozpoczęcie dostaw energii elektrycznej dla każdego punktu pobory energii </w:t>
      </w:r>
      <w:r>
        <w:rPr>
          <w:rFonts w:cs="Calibri"/>
          <w:i/>
        </w:rPr>
        <w:t xml:space="preserve">(PPE) nastąpi nie wcześniej niż 01.01.2021roku, </w:t>
      </w:r>
      <w:r w:rsidR="00AA44B4" w:rsidRPr="00A0237C">
        <w:rPr>
          <w:rFonts w:cs="Calibri"/>
          <w:i/>
        </w:rPr>
        <w:t>po</w:t>
      </w:r>
      <w:r w:rsidR="000D2E57">
        <w:rPr>
          <w:rFonts w:cs="Calibri"/>
          <w:i/>
        </w:rPr>
        <w:t xml:space="preserve">d warunkiem </w:t>
      </w:r>
      <w:r w:rsidR="00AA44B4" w:rsidRPr="00A0237C">
        <w:rPr>
          <w:rFonts w:cs="Calibri"/>
          <w:i/>
        </w:rPr>
        <w:t>skuteczn</w:t>
      </w:r>
      <w:r w:rsidR="000D2E57">
        <w:rPr>
          <w:rFonts w:cs="Calibri"/>
          <w:i/>
        </w:rPr>
        <w:t>ego</w:t>
      </w:r>
      <w:r w:rsidR="00AA44B4" w:rsidRPr="00A0237C">
        <w:rPr>
          <w:rFonts w:cs="Calibri"/>
          <w:i/>
        </w:rPr>
        <w:t xml:space="preserve"> rozwiąza</w:t>
      </w:r>
      <w:r w:rsidR="000D2E57">
        <w:rPr>
          <w:rFonts w:cs="Calibri"/>
          <w:i/>
        </w:rPr>
        <w:t>nia</w:t>
      </w:r>
      <w:r w:rsidR="00AA44B4" w:rsidRPr="00A0237C">
        <w:rPr>
          <w:rFonts w:cs="Calibri"/>
          <w:i/>
        </w:rPr>
        <w:t xml:space="preserve"> umów, na podstawie których </w:t>
      </w:r>
      <w:r w:rsidR="00A0237C" w:rsidRPr="00A0237C">
        <w:rPr>
          <w:rFonts w:cs="Calibri"/>
          <w:i/>
        </w:rPr>
        <w:t>dotychczas</w:t>
      </w:r>
      <w:r w:rsidR="00AA44B4" w:rsidRPr="00A0237C">
        <w:rPr>
          <w:rFonts w:cs="Calibri"/>
          <w:i/>
        </w:rPr>
        <w:t xml:space="preserve"> sprzedawana była energia elektryczna, po spełnieniu wszystkich warunków przyłączenia do sieci OSD oraz po skutecznym przeprowadzeniu procesu zmiany sprzedawcy u OSD. </w:t>
      </w:r>
    </w:p>
    <w:p w:rsidR="009B1055" w:rsidRPr="009B1055" w:rsidRDefault="009B1055" w:rsidP="009B1055">
      <w:pPr>
        <w:autoSpaceDE w:val="0"/>
        <w:autoSpaceDN w:val="0"/>
        <w:adjustRightInd w:val="0"/>
        <w:rPr>
          <w:rFonts w:eastAsia="Times New Roman" w:cs="Calibri"/>
          <w:color w:val="000000"/>
          <w:sz w:val="24"/>
          <w:szCs w:val="24"/>
        </w:rPr>
      </w:pPr>
    </w:p>
    <w:p w:rsidR="000C5510" w:rsidRPr="00B272AD" w:rsidRDefault="000C5510" w:rsidP="000C5510">
      <w:pPr>
        <w:spacing w:line="120" w:lineRule="exact"/>
        <w:rPr>
          <w:rFonts w:cs="Calibri"/>
          <w:b/>
          <w:i/>
        </w:rPr>
      </w:pPr>
    </w:p>
    <w:p w:rsidR="000C5510" w:rsidRPr="00B272AD" w:rsidRDefault="000C5510" w:rsidP="00801D07">
      <w:pPr>
        <w:numPr>
          <w:ilvl w:val="0"/>
          <w:numId w:val="3"/>
        </w:numPr>
        <w:tabs>
          <w:tab w:val="left" w:pos="287"/>
        </w:tabs>
        <w:spacing w:line="0" w:lineRule="atLeast"/>
        <w:ind w:left="287" w:hanging="287"/>
        <w:rPr>
          <w:rFonts w:cs="Calibri"/>
          <w:b/>
        </w:rPr>
      </w:pPr>
      <w:r w:rsidRPr="00B272AD">
        <w:rPr>
          <w:rFonts w:cs="Calibri"/>
          <w:b/>
        </w:rPr>
        <w:t>War</w:t>
      </w:r>
      <w:r w:rsidR="00633AB9">
        <w:rPr>
          <w:rFonts w:cs="Calibri"/>
          <w:b/>
        </w:rPr>
        <w:t>unki udziału w postępowaniu i podstawy wykluczenia Wykonawców.</w:t>
      </w:r>
    </w:p>
    <w:p w:rsidR="000C5510" w:rsidRPr="00B272AD" w:rsidRDefault="000C5510" w:rsidP="000C5510">
      <w:pPr>
        <w:spacing w:line="82" w:lineRule="exact"/>
        <w:rPr>
          <w:rFonts w:cs="Calibri"/>
          <w:b/>
        </w:rPr>
      </w:pPr>
    </w:p>
    <w:p w:rsidR="000C5510" w:rsidRPr="00B272AD" w:rsidRDefault="000C5510" w:rsidP="000C5510">
      <w:pPr>
        <w:spacing w:line="235" w:lineRule="auto"/>
        <w:ind w:left="287"/>
        <w:rPr>
          <w:rFonts w:cs="Calibri"/>
        </w:rPr>
      </w:pPr>
      <w:r w:rsidRPr="00B272AD">
        <w:rPr>
          <w:rFonts w:cs="Calibri"/>
        </w:rPr>
        <w:t>O udzielenie zamówienia mogą ubiegać się Wykonawcy, którzy nie podlegają wykluczeniu oraz spełniają warunki udziału w postępowaniu.</w:t>
      </w:r>
    </w:p>
    <w:p w:rsidR="000C5510" w:rsidRPr="00B272AD" w:rsidRDefault="000C5510" w:rsidP="000C5510">
      <w:pPr>
        <w:spacing w:line="204" w:lineRule="exact"/>
        <w:rPr>
          <w:rFonts w:eastAsia="Times New Roman" w:cs="Calibri"/>
        </w:rPr>
      </w:pPr>
    </w:p>
    <w:p w:rsidR="000C5510" w:rsidRPr="00B272AD" w:rsidRDefault="00FD45AA" w:rsidP="00302B7C">
      <w:pPr>
        <w:spacing w:line="217" w:lineRule="auto"/>
        <w:ind w:left="709" w:hanging="425"/>
        <w:rPr>
          <w:rFonts w:cs="Calibri"/>
        </w:rPr>
      </w:pPr>
      <w:r>
        <w:rPr>
          <w:rFonts w:cs="Calibri"/>
        </w:rPr>
        <w:t xml:space="preserve">8.1.  </w:t>
      </w:r>
      <w:r w:rsidR="000C5510" w:rsidRPr="00B272AD">
        <w:rPr>
          <w:rFonts w:cs="Calibri"/>
        </w:rPr>
        <w:t xml:space="preserve">Wykonawcy ubiegający się o zamówienie publiczne muszą spełniać niżej wymienione warunki udziału w </w:t>
      </w:r>
      <w:r>
        <w:rPr>
          <w:rFonts w:cs="Calibri"/>
        </w:rPr>
        <w:t xml:space="preserve"> </w:t>
      </w:r>
      <w:r w:rsidR="000C5510" w:rsidRPr="00B272AD">
        <w:rPr>
          <w:rFonts w:cs="Calibri"/>
        </w:rPr>
        <w:t>postępowaniu dotyczące:</w:t>
      </w:r>
    </w:p>
    <w:p w:rsidR="000C5510" w:rsidRPr="00B272AD" w:rsidRDefault="000C5510" w:rsidP="000C5510">
      <w:pPr>
        <w:spacing w:line="168" w:lineRule="exact"/>
        <w:rPr>
          <w:rFonts w:eastAsia="Times New Roman" w:cs="Calibri"/>
        </w:rPr>
      </w:pPr>
    </w:p>
    <w:p w:rsidR="000C5510" w:rsidRPr="00B272AD" w:rsidRDefault="000C5510" w:rsidP="00FD45AA">
      <w:pPr>
        <w:spacing w:line="217" w:lineRule="auto"/>
        <w:ind w:left="1134" w:hanging="567"/>
        <w:rPr>
          <w:rFonts w:cs="Calibri"/>
        </w:rPr>
      </w:pPr>
      <w:r w:rsidRPr="00B272AD">
        <w:rPr>
          <w:rFonts w:cs="Calibri"/>
        </w:rPr>
        <w:t>8.1.</w:t>
      </w:r>
      <w:r w:rsidR="00FD45AA">
        <w:rPr>
          <w:rFonts w:cs="Calibri"/>
        </w:rPr>
        <w:t>1.</w:t>
      </w:r>
      <w:r w:rsidRPr="00B272AD">
        <w:rPr>
          <w:rFonts w:cs="Calibri"/>
        </w:rPr>
        <w:t xml:space="preserve"> </w:t>
      </w:r>
      <w:r w:rsidR="00FD45AA">
        <w:rPr>
          <w:rFonts w:cs="Calibri"/>
        </w:rPr>
        <w:t xml:space="preserve">  </w:t>
      </w:r>
      <w:r w:rsidRPr="00B272AD">
        <w:rPr>
          <w:rFonts w:cs="Calibri"/>
        </w:rPr>
        <w:t>kompetencji lub uprawnień do prowadzenia określonej działalności zawodowej, o ile wynika to z odrębnych przepisów:</w:t>
      </w:r>
    </w:p>
    <w:p w:rsidR="00C537AB" w:rsidRPr="00801D07" w:rsidRDefault="00C537AB" w:rsidP="00302B7C">
      <w:pPr>
        <w:autoSpaceDE w:val="0"/>
        <w:autoSpaceDN w:val="0"/>
        <w:adjustRightInd w:val="0"/>
        <w:ind w:left="1134"/>
        <w:jc w:val="both"/>
        <w:rPr>
          <w:rFonts w:cs="Calibri"/>
          <w:i/>
        </w:rPr>
      </w:pPr>
      <w:r w:rsidRPr="00801D07">
        <w:rPr>
          <w:rFonts w:cs="Calibri"/>
          <w:i/>
        </w:rPr>
        <w:t>Wykonawca spełni warunek jeżeli wykaże, że posiada</w:t>
      </w:r>
      <w:r w:rsidR="00C34B69" w:rsidRPr="00801D07">
        <w:rPr>
          <w:rFonts w:eastAsia="Times New Roman" w:cs="Verdana"/>
          <w:i/>
          <w:lang w:eastAsia="en-US"/>
        </w:rPr>
        <w:t xml:space="preserve"> </w:t>
      </w:r>
      <w:r w:rsidR="00FD45AA" w:rsidRPr="00801D07">
        <w:rPr>
          <w:rFonts w:eastAsia="Times New Roman" w:cs="Verdana"/>
          <w:i/>
          <w:lang w:eastAsia="en-US"/>
        </w:rPr>
        <w:t xml:space="preserve">aktualną koncesję na prowadzenie działalności gospodarczej w zakresie obrotu (sprzedaży) energii elektrycznej, wydaną przez Prezesa Urzędu Regulacji Energetyki zgodnie z art. 32 ustawy z 10.04.1997 r. Prawo </w:t>
      </w:r>
      <w:r w:rsidR="00F3038E" w:rsidRPr="00801D07">
        <w:rPr>
          <w:rFonts w:eastAsia="Times New Roman" w:cs="Verdana"/>
          <w:i/>
          <w:lang w:eastAsia="en-US"/>
        </w:rPr>
        <w:t>energetyczne.</w:t>
      </w:r>
    </w:p>
    <w:p w:rsidR="00F3038E" w:rsidRDefault="00F3038E" w:rsidP="000C5510">
      <w:pPr>
        <w:tabs>
          <w:tab w:val="left" w:pos="1827"/>
        </w:tabs>
        <w:spacing w:line="216" w:lineRule="auto"/>
        <w:ind w:left="1847" w:hanging="719"/>
        <w:jc w:val="both"/>
        <w:rPr>
          <w:rFonts w:cs="Calibri"/>
          <w:b/>
          <w:bCs/>
          <w:i/>
        </w:rPr>
      </w:pPr>
    </w:p>
    <w:p w:rsidR="00F3038E" w:rsidRPr="00302B7C" w:rsidRDefault="00F3038E" w:rsidP="00302B7C">
      <w:pPr>
        <w:tabs>
          <w:tab w:val="left" w:pos="1827"/>
        </w:tabs>
        <w:spacing w:line="216" w:lineRule="auto"/>
        <w:ind w:left="1134" w:hanging="1134"/>
        <w:jc w:val="both"/>
        <w:rPr>
          <w:rFonts w:cs="Calibri"/>
          <w:bCs/>
          <w:i/>
          <w:sz w:val="18"/>
          <w:szCs w:val="18"/>
        </w:rPr>
      </w:pPr>
      <w:r>
        <w:rPr>
          <w:rFonts w:cs="Calibri"/>
          <w:bCs/>
        </w:rPr>
        <w:t xml:space="preserve">                 </w:t>
      </w:r>
      <w:r w:rsidR="00302B7C">
        <w:rPr>
          <w:rFonts w:cs="Calibri"/>
          <w:bCs/>
        </w:rPr>
        <w:t xml:space="preserve">       </w:t>
      </w:r>
      <w:r>
        <w:rPr>
          <w:rFonts w:cs="Calibri"/>
          <w:bCs/>
        </w:rPr>
        <w:t xml:space="preserve"> </w:t>
      </w:r>
      <w:r w:rsidRPr="00302B7C">
        <w:rPr>
          <w:rFonts w:cs="Calibri"/>
          <w:b/>
          <w:bCs/>
          <w:i/>
          <w:sz w:val="18"/>
          <w:szCs w:val="18"/>
        </w:rPr>
        <w:t>UWAGA:</w:t>
      </w:r>
      <w:r w:rsidRPr="00302B7C">
        <w:rPr>
          <w:rFonts w:cs="Calibri"/>
          <w:bCs/>
          <w:i/>
          <w:sz w:val="18"/>
          <w:szCs w:val="18"/>
        </w:rPr>
        <w:t xml:space="preserve"> W przypadku Wykonawców wspólnie ubiegających się o udzielenie zamówienia warunek ten musi spełnić każdy z tych  Wykonawców.</w:t>
      </w:r>
    </w:p>
    <w:p w:rsidR="000C5510" w:rsidRPr="00B272AD" w:rsidRDefault="000C5510" w:rsidP="000C5510">
      <w:pPr>
        <w:tabs>
          <w:tab w:val="left" w:pos="1827"/>
        </w:tabs>
        <w:spacing w:line="216" w:lineRule="auto"/>
        <w:ind w:left="1847" w:hanging="719"/>
        <w:jc w:val="both"/>
        <w:rPr>
          <w:rFonts w:cs="Calibri"/>
          <w:bCs/>
        </w:rPr>
      </w:pPr>
      <w:r w:rsidRPr="00B272AD">
        <w:rPr>
          <w:rFonts w:cs="Calibri"/>
          <w:b/>
          <w:bCs/>
          <w:i/>
        </w:rPr>
        <w:tab/>
      </w:r>
    </w:p>
    <w:p w:rsidR="000C5510" w:rsidRPr="00B272AD" w:rsidRDefault="000C5510" w:rsidP="000C5510">
      <w:pPr>
        <w:spacing w:line="0" w:lineRule="atLeast"/>
        <w:ind w:left="567"/>
        <w:rPr>
          <w:rFonts w:cs="Calibri"/>
        </w:rPr>
      </w:pPr>
      <w:r w:rsidRPr="00B272AD">
        <w:rPr>
          <w:rFonts w:cs="Calibri"/>
        </w:rPr>
        <w:t>8.</w:t>
      </w:r>
      <w:r w:rsidR="00FD45AA">
        <w:rPr>
          <w:rFonts w:cs="Calibri"/>
        </w:rPr>
        <w:t>1.</w:t>
      </w:r>
      <w:r w:rsidRPr="00B272AD">
        <w:rPr>
          <w:rFonts w:cs="Calibri"/>
        </w:rPr>
        <w:t xml:space="preserve">2. sytuacji ekonomicznej lub finansowej: </w:t>
      </w:r>
    </w:p>
    <w:p w:rsidR="000C5510" w:rsidRPr="00B272AD" w:rsidRDefault="000C5510" w:rsidP="000C5510">
      <w:pPr>
        <w:spacing w:line="47" w:lineRule="exact"/>
        <w:rPr>
          <w:rFonts w:eastAsia="Times New Roman" w:cs="Calibri"/>
        </w:rPr>
      </w:pPr>
    </w:p>
    <w:p w:rsidR="000C5510" w:rsidRPr="00B272AD" w:rsidRDefault="000C5510" w:rsidP="000C5510">
      <w:pPr>
        <w:spacing w:line="67" w:lineRule="exact"/>
        <w:rPr>
          <w:rFonts w:eastAsia="Times New Roman" w:cs="Calibri"/>
        </w:rPr>
      </w:pPr>
    </w:p>
    <w:p w:rsidR="000C5510" w:rsidRPr="00B272AD" w:rsidRDefault="000C5510" w:rsidP="000C5510">
      <w:pPr>
        <w:tabs>
          <w:tab w:val="left" w:pos="1827"/>
        </w:tabs>
        <w:spacing w:line="216" w:lineRule="auto"/>
        <w:ind w:left="1847" w:hanging="719"/>
        <w:jc w:val="both"/>
        <w:rPr>
          <w:rFonts w:cs="Calibri"/>
        </w:rPr>
      </w:pPr>
      <w:r w:rsidRPr="00B272AD">
        <w:rPr>
          <w:rFonts w:cs="Calibri"/>
          <w:b/>
          <w:bCs/>
          <w:i/>
        </w:rPr>
        <w:t>Zamawiający nie określa warunku udziału w postępowaniu w  tym zakresie</w:t>
      </w:r>
      <w:r w:rsidR="00302B7C">
        <w:rPr>
          <w:rFonts w:cs="Calibri"/>
          <w:b/>
          <w:bCs/>
          <w:i/>
        </w:rPr>
        <w:t>.</w:t>
      </w:r>
      <w:r w:rsidRPr="00B272AD">
        <w:rPr>
          <w:rFonts w:cs="Calibri"/>
          <w:b/>
          <w:bCs/>
          <w:i/>
        </w:rPr>
        <w:tab/>
      </w:r>
    </w:p>
    <w:p w:rsidR="000C5510" w:rsidRPr="00B272AD" w:rsidRDefault="000C5510" w:rsidP="000C5510">
      <w:pPr>
        <w:tabs>
          <w:tab w:val="left" w:pos="1827"/>
        </w:tabs>
        <w:spacing w:line="216" w:lineRule="auto"/>
        <w:ind w:left="1847" w:hanging="719"/>
        <w:jc w:val="both"/>
        <w:rPr>
          <w:rFonts w:cs="Calibri"/>
          <w:bCs/>
        </w:rPr>
      </w:pPr>
      <w:r w:rsidRPr="00B272AD">
        <w:rPr>
          <w:rFonts w:cs="Calibri"/>
          <w:bCs/>
        </w:rPr>
        <w:tab/>
      </w:r>
    </w:p>
    <w:p w:rsidR="000C5510" w:rsidRPr="00B272AD" w:rsidRDefault="000C5510" w:rsidP="000C5510">
      <w:pPr>
        <w:spacing w:line="0" w:lineRule="atLeast"/>
        <w:ind w:left="567"/>
        <w:rPr>
          <w:rFonts w:cs="Calibri"/>
        </w:rPr>
      </w:pPr>
      <w:r w:rsidRPr="00B272AD">
        <w:rPr>
          <w:rFonts w:cs="Calibri"/>
        </w:rPr>
        <w:t>8.</w:t>
      </w:r>
      <w:r w:rsidR="00FD45AA">
        <w:rPr>
          <w:rFonts w:cs="Calibri"/>
        </w:rPr>
        <w:t>1.</w:t>
      </w:r>
      <w:r w:rsidRPr="00B272AD">
        <w:rPr>
          <w:rFonts w:cs="Calibri"/>
        </w:rPr>
        <w:t>3. zdolności technicznej lub zawodowej:</w:t>
      </w:r>
    </w:p>
    <w:p w:rsidR="000C5510" w:rsidRPr="00B272AD" w:rsidRDefault="000C5510" w:rsidP="000C5510">
      <w:pPr>
        <w:spacing w:line="200" w:lineRule="exact"/>
        <w:rPr>
          <w:rFonts w:eastAsia="Times New Roman" w:cs="Calibri"/>
        </w:rPr>
      </w:pPr>
    </w:p>
    <w:p w:rsidR="000C5510" w:rsidRPr="00356479" w:rsidRDefault="000C5510" w:rsidP="00DC0CAF">
      <w:pPr>
        <w:tabs>
          <w:tab w:val="num" w:pos="900"/>
        </w:tabs>
        <w:spacing w:line="207" w:lineRule="auto"/>
        <w:ind w:left="1080"/>
        <w:jc w:val="both"/>
        <w:rPr>
          <w:rFonts w:cs="Calibri"/>
          <w:i/>
        </w:rPr>
      </w:pPr>
      <w:bookmarkStart w:id="0" w:name="page3"/>
      <w:bookmarkEnd w:id="0"/>
      <w:r w:rsidRPr="00356479">
        <w:rPr>
          <w:rFonts w:cs="Calibri"/>
          <w:i/>
        </w:rPr>
        <w:t>Wykonawca spełni wa</w:t>
      </w:r>
      <w:r w:rsidR="00DC0CAF" w:rsidRPr="00356479">
        <w:rPr>
          <w:rFonts w:cs="Calibri"/>
          <w:i/>
        </w:rPr>
        <w:t xml:space="preserve">runek jeżeli wykaże, że </w:t>
      </w:r>
      <w:r w:rsidR="00C537AB" w:rsidRPr="00356479">
        <w:rPr>
          <w:rFonts w:cs="Calibri"/>
          <w:i/>
        </w:rPr>
        <w:t xml:space="preserve">w okresie ostatnich 3 lat przed upływem terminu składania ofert, a jeżeli okres prowadzenia działalności jest krótszy niż 3 lata, to w tym okresie, </w:t>
      </w:r>
      <w:r w:rsidR="00257177" w:rsidRPr="00356479">
        <w:rPr>
          <w:rFonts w:cs="Calibri"/>
          <w:i/>
        </w:rPr>
        <w:t>zrealizował</w:t>
      </w:r>
      <w:r w:rsidR="00C537AB" w:rsidRPr="00356479">
        <w:rPr>
          <w:rFonts w:cs="Calibri"/>
          <w:i/>
        </w:rPr>
        <w:t xml:space="preserve"> </w:t>
      </w:r>
      <w:r w:rsidR="00257177" w:rsidRPr="00356479">
        <w:rPr>
          <w:i/>
        </w:rPr>
        <w:t xml:space="preserve">lub </w:t>
      </w:r>
      <w:r w:rsidR="00097124" w:rsidRPr="00356479">
        <w:rPr>
          <w:i/>
        </w:rPr>
        <w:t xml:space="preserve">nadal </w:t>
      </w:r>
      <w:r w:rsidR="00257177" w:rsidRPr="00356479">
        <w:rPr>
          <w:i/>
        </w:rPr>
        <w:t>realizuje zamó</w:t>
      </w:r>
      <w:r w:rsidR="00097124" w:rsidRPr="00356479">
        <w:rPr>
          <w:i/>
        </w:rPr>
        <w:t>wienie</w:t>
      </w:r>
      <w:r w:rsidR="00257177" w:rsidRPr="00356479">
        <w:rPr>
          <w:i/>
        </w:rPr>
        <w:t xml:space="preserve"> na sprzedaż energii elektrycznej</w:t>
      </w:r>
      <w:r w:rsidR="00E617F0">
        <w:rPr>
          <w:i/>
        </w:rPr>
        <w:t xml:space="preserve"> lub sprzedaż i dostawę energii elektrycznej</w:t>
      </w:r>
      <w:r w:rsidR="00097124" w:rsidRPr="00356479">
        <w:rPr>
          <w:i/>
        </w:rPr>
        <w:t>,</w:t>
      </w:r>
      <w:r w:rsidR="00257177" w:rsidRPr="00356479">
        <w:rPr>
          <w:i/>
        </w:rPr>
        <w:t xml:space="preserve"> jednocześnie, do co najmniej </w:t>
      </w:r>
      <w:r w:rsidR="000C09C0">
        <w:rPr>
          <w:i/>
        </w:rPr>
        <w:t>20</w:t>
      </w:r>
      <w:r w:rsidR="00097124" w:rsidRPr="00356479">
        <w:rPr>
          <w:i/>
        </w:rPr>
        <w:t xml:space="preserve"> punktów poboru energii (</w:t>
      </w:r>
      <w:r w:rsidR="00257177" w:rsidRPr="00356479">
        <w:rPr>
          <w:i/>
        </w:rPr>
        <w:t>PPE</w:t>
      </w:r>
      <w:r w:rsidR="00097124" w:rsidRPr="00356479">
        <w:rPr>
          <w:i/>
        </w:rPr>
        <w:t>)</w:t>
      </w:r>
      <w:r w:rsidR="00257177" w:rsidRPr="00356479">
        <w:rPr>
          <w:i/>
        </w:rPr>
        <w:t xml:space="preserve"> przez okres kolejnych </w:t>
      </w:r>
      <w:r w:rsidR="00E617F0">
        <w:rPr>
          <w:i/>
        </w:rPr>
        <w:t>12</w:t>
      </w:r>
      <w:r w:rsidR="00257177" w:rsidRPr="00356479">
        <w:rPr>
          <w:i/>
        </w:rPr>
        <w:t xml:space="preserve"> miesięcy oraz o łącznym wolumenie, nie mniejszym niż </w:t>
      </w:r>
      <w:r w:rsidR="00CC37B5">
        <w:rPr>
          <w:i/>
        </w:rPr>
        <w:t>1 000 M</w:t>
      </w:r>
      <w:r w:rsidR="00E617F0">
        <w:rPr>
          <w:i/>
        </w:rPr>
        <w:t>Wh</w:t>
      </w:r>
      <w:r w:rsidR="00257177" w:rsidRPr="00356479">
        <w:rPr>
          <w:i/>
        </w:rPr>
        <w:t xml:space="preserve"> (czyli należy wykazać, że w okresie kolejnych </w:t>
      </w:r>
      <w:r w:rsidR="003C54D5">
        <w:rPr>
          <w:i/>
        </w:rPr>
        <w:t>12</w:t>
      </w:r>
      <w:r w:rsidR="00257177" w:rsidRPr="00356479">
        <w:rPr>
          <w:i/>
        </w:rPr>
        <w:t xml:space="preserve"> miesięcy jednocześnie prowadzona była sprzedaż</w:t>
      </w:r>
      <w:r w:rsidR="003C54D5">
        <w:rPr>
          <w:i/>
        </w:rPr>
        <w:t xml:space="preserve"> lub sprzedaż i dostawa</w:t>
      </w:r>
      <w:r w:rsidR="00257177" w:rsidRPr="00356479">
        <w:rPr>
          <w:i/>
        </w:rPr>
        <w:t xml:space="preserve"> </w:t>
      </w:r>
      <w:r w:rsidR="003C54D5">
        <w:rPr>
          <w:i/>
        </w:rPr>
        <w:t xml:space="preserve">energii </w:t>
      </w:r>
      <w:r w:rsidR="00257177" w:rsidRPr="00356479">
        <w:rPr>
          <w:i/>
        </w:rPr>
        <w:t xml:space="preserve">do co najmniej </w:t>
      </w:r>
      <w:r w:rsidR="00DF3115">
        <w:rPr>
          <w:i/>
        </w:rPr>
        <w:t>20</w:t>
      </w:r>
      <w:r w:rsidR="00257177" w:rsidRPr="00356479">
        <w:rPr>
          <w:i/>
        </w:rPr>
        <w:t xml:space="preserve"> PPE o łącznym wolumenie nie mniejszym niż </w:t>
      </w:r>
      <w:r w:rsidR="00CC37B5">
        <w:rPr>
          <w:i/>
        </w:rPr>
        <w:t>1 000 M</w:t>
      </w:r>
      <w:r w:rsidR="003C54D5">
        <w:rPr>
          <w:i/>
        </w:rPr>
        <w:t>Wh</w:t>
      </w:r>
      <w:r w:rsidR="00356479" w:rsidRPr="00356479">
        <w:rPr>
          <w:i/>
        </w:rPr>
        <w:t>)</w:t>
      </w:r>
      <w:r w:rsidR="00257177" w:rsidRPr="00356479">
        <w:rPr>
          <w:i/>
        </w:rPr>
        <w:t xml:space="preserve"> </w:t>
      </w:r>
      <w:r w:rsidR="00C537AB" w:rsidRPr="00356479">
        <w:rPr>
          <w:rFonts w:cs="Calibri"/>
          <w:i/>
        </w:rPr>
        <w:t xml:space="preserve"> </w:t>
      </w:r>
      <w:r w:rsidRPr="00356479">
        <w:rPr>
          <w:rFonts w:eastAsia="SimSun" w:cs="Calibri"/>
          <w:i/>
          <w:kern w:val="1"/>
          <w:lang w:eastAsia="zh-CN" w:bidi="hi-IN"/>
        </w:rPr>
        <w:t>.</w:t>
      </w:r>
      <w:r w:rsidRPr="00356479">
        <w:rPr>
          <w:rFonts w:cs="Calibri"/>
          <w:i/>
        </w:rPr>
        <w:t xml:space="preserve"> </w:t>
      </w:r>
    </w:p>
    <w:p w:rsidR="00FD45AA" w:rsidRPr="00356479" w:rsidRDefault="00FD45AA" w:rsidP="00FD45AA">
      <w:pPr>
        <w:autoSpaceDE w:val="0"/>
        <w:autoSpaceDN w:val="0"/>
        <w:adjustRightInd w:val="0"/>
        <w:jc w:val="both"/>
        <w:rPr>
          <w:rFonts w:cs="Calibri"/>
          <w:i/>
        </w:rPr>
      </w:pPr>
    </w:p>
    <w:p w:rsidR="00FD45AA" w:rsidRPr="00302B7C" w:rsidRDefault="00FD45AA" w:rsidP="00FD45AA">
      <w:pPr>
        <w:autoSpaceDE w:val="0"/>
        <w:autoSpaceDN w:val="0"/>
        <w:adjustRightInd w:val="0"/>
        <w:ind w:left="1140"/>
        <w:jc w:val="both"/>
        <w:rPr>
          <w:rFonts w:cs="Calibri"/>
          <w:i/>
          <w:color w:val="000000"/>
          <w:sz w:val="18"/>
          <w:szCs w:val="18"/>
        </w:rPr>
      </w:pPr>
      <w:r w:rsidRPr="00302B7C">
        <w:rPr>
          <w:b/>
          <w:i/>
          <w:sz w:val="18"/>
          <w:szCs w:val="18"/>
        </w:rPr>
        <w:t>U</w:t>
      </w:r>
      <w:r w:rsidR="00F33CB2" w:rsidRPr="00302B7C">
        <w:rPr>
          <w:b/>
          <w:i/>
          <w:sz w:val="18"/>
          <w:szCs w:val="18"/>
        </w:rPr>
        <w:t>WAGA</w:t>
      </w:r>
      <w:r w:rsidRPr="00302B7C">
        <w:rPr>
          <w:i/>
          <w:sz w:val="18"/>
          <w:szCs w:val="18"/>
        </w:rPr>
        <w:t xml:space="preserve">: </w:t>
      </w:r>
      <w:r w:rsidR="00F3038E" w:rsidRPr="00302B7C">
        <w:rPr>
          <w:i/>
          <w:sz w:val="18"/>
          <w:szCs w:val="18"/>
        </w:rPr>
        <w:t>dostawy</w:t>
      </w:r>
      <w:r w:rsidRPr="00302B7C">
        <w:rPr>
          <w:i/>
          <w:sz w:val="18"/>
          <w:szCs w:val="18"/>
        </w:rPr>
        <w:t xml:space="preserve"> nadal wykonywane będą zaliczane tylko w części już wykonanej.</w:t>
      </w:r>
    </w:p>
    <w:p w:rsidR="00FD45AA" w:rsidRPr="00B272AD" w:rsidRDefault="00FD45AA" w:rsidP="00FD45AA">
      <w:pPr>
        <w:autoSpaceDE w:val="0"/>
        <w:autoSpaceDN w:val="0"/>
        <w:adjustRightInd w:val="0"/>
        <w:jc w:val="both"/>
        <w:rPr>
          <w:rFonts w:cs="Calibri"/>
          <w:i/>
        </w:rPr>
      </w:pPr>
    </w:p>
    <w:p w:rsidR="000C5510" w:rsidRPr="00B272AD" w:rsidRDefault="000C5510" w:rsidP="000C5510">
      <w:pPr>
        <w:spacing w:line="49" w:lineRule="exact"/>
        <w:rPr>
          <w:rFonts w:eastAsia="Times New Roman" w:cs="Calibri"/>
        </w:rPr>
      </w:pPr>
    </w:p>
    <w:p w:rsidR="00633AB9" w:rsidRDefault="000C5510" w:rsidP="00302B7C">
      <w:pPr>
        <w:spacing w:line="0" w:lineRule="atLeast"/>
        <w:ind w:left="709" w:hanging="425"/>
        <w:jc w:val="both"/>
      </w:pPr>
      <w:r w:rsidRPr="00B272AD">
        <w:rPr>
          <w:rFonts w:cs="Calibri"/>
        </w:rPr>
        <w:t>8.</w:t>
      </w:r>
      <w:r w:rsidR="00633AB9">
        <w:rPr>
          <w:rFonts w:cs="Calibri"/>
        </w:rPr>
        <w:t>2</w:t>
      </w:r>
      <w:r w:rsidRPr="00B272AD">
        <w:rPr>
          <w:rFonts w:cs="Calibri"/>
        </w:rPr>
        <w:t xml:space="preserve">. </w:t>
      </w:r>
      <w:r w:rsidR="00633AB9">
        <w:rPr>
          <w:rFonts w:cs="Calibri"/>
        </w:rPr>
        <w:t xml:space="preserve"> </w:t>
      </w:r>
      <w:r w:rsidR="00633AB9">
        <w:t xml:space="preserve">Z postępowania zostanie wykluczony Wykonawca, wobec którego zachodzą przesłanki określone w art. 24 ust. 1 pkt 12-23 ustawy Pzp. </w:t>
      </w:r>
    </w:p>
    <w:p w:rsidR="00633AB9" w:rsidRDefault="00633AB9" w:rsidP="00302B7C">
      <w:pPr>
        <w:spacing w:line="0" w:lineRule="atLeast"/>
        <w:ind w:left="709" w:hanging="425"/>
        <w:jc w:val="both"/>
      </w:pPr>
      <w:r>
        <w:rPr>
          <w:rFonts w:cs="Calibri"/>
        </w:rPr>
        <w:t>8.</w:t>
      </w:r>
      <w:r>
        <w:t xml:space="preserve">3. </w:t>
      </w:r>
      <w:r w:rsidR="00302B7C">
        <w:t xml:space="preserve"> </w:t>
      </w:r>
      <w:r>
        <w:t>Z postępowania zostanie wykluczony również Wykonawca, wobec którego zachodzi przesłanka, o której mowa w art. 24 ust. 5 pkt 1) ustawy Pzp,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B64D4E" w:rsidRDefault="00B64D4E" w:rsidP="00302B7C">
      <w:pPr>
        <w:spacing w:line="0" w:lineRule="atLeast"/>
        <w:ind w:left="540" w:hanging="256"/>
        <w:jc w:val="both"/>
      </w:pPr>
      <w:r>
        <w:rPr>
          <w:rFonts w:cs="Calibri"/>
        </w:rPr>
        <w:t>8.</w:t>
      </w:r>
      <w:r>
        <w:t xml:space="preserve">4.  Zamawiający może wykluczyć Wykonawcę na każdym etapie postępowania o udzielenie zamówienia. </w:t>
      </w:r>
    </w:p>
    <w:p w:rsidR="00B64D4E" w:rsidRDefault="00B64D4E" w:rsidP="00302B7C">
      <w:pPr>
        <w:spacing w:line="0" w:lineRule="atLeast"/>
        <w:ind w:left="709" w:hanging="425"/>
        <w:jc w:val="both"/>
      </w:pPr>
      <w:r>
        <w:t>8.5. Wykonawca może w celu potwierdzenia spełniania warunków udziału w postępowaniu, w stosownych</w:t>
      </w:r>
      <w:r w:rsidRPr="00B64D4E">
        <w:t xml:space="preserve"> </w:t>
      </w:r>
      <w:r>
        <w:t>sytuacjach oraz w odniesieniu do zamówienia, lub jego części, polegać na zdolnościach zawodowych innych podmiotów, niezależnie od charakteru prawnego łączących go z nim stosunków prawny</w:t>
      </w:r>
      <w:r w:rsidR="004A374B">
        <w:t xml:space="preserve">ch na zasadach opisanych </w:t>
      </w:r>
      <w:r w:rsidR="004A374B" w:rsidRPr="00C04473">
        <w:t xml:space="preserve">w pkt. </w:t>
      </w:r>
      <w:r w:rsidR="00C04473" w:rsidRPr="00C04473">
        <w:t xml:space="preserve">10 </w:t>
      </w:r>
      <w:r w:rsidR="004A374B" w:rsidRPr="00C04473">
        <w:t>SIWZ</w:t>
      </w:r>
      <w:r w:rsidR="004A374B">
        <w:t>.</w:t>
      </w:r>
    </w:p>
    <w:p w:rsidR="00C04473" w:rsidRDefault="00C04473" w:rsidP="00633AB9">
      <w:pPr>
        <w:spacing w:line="0" w:lineRule="atLeast"/>
        <w:ind w:left="540" w:hanging="424"/>
        <w:jc w:val="both"/>
      </w:pPr>
    </w:p>
    <w:p w:rsidR="004A374B" w:rsidRDefault="004A374B" w:rsidP="00801D07">
      <w:pPr>
        <w:numPr>
          <w:ilvl w:val="0"/>
          <w:numId w:val="4"/>
        </w:numPr>
        <w:tabs>
          <w:tab w:val="left" w:pos="367"/>
        </w:tabs>
        <w:spacing w:line="217" w:lineRule="auto"/>
        <w:ind w:left="367" w:hanging="367"/>
        <w:jc w:val="both"/>
        <w:rPr>
          <w:b/>
        </w:rPr>
      </w:pPr>
      <w:r>
        <w:rPr>
          <w:b/>
        </w:rPr>
        <w:t xml:space="preserve">Wykaz oświadczeń </w:t>
      </w:r>
      <w:r w:rsidR="00215E36">
        <w:rPr>
          <w:b/>
        </w:rPr>
        <w:t>i</w:t>
      </w:r>
      <w:r>
        <w:rPr>
          <w:b/>
        </w:rPr>
        <w:t xml:space="preserve"> dokumentów, potwierdzających spełnianie warunków udziału w postępowaniu oraz brak podstaw wykluczenia</w:t>
      </w:r>
      <w:r w:rsidR="00215E36">
        <w:rPr>
          <w:b/>
        </w:rPr>
        <w:t xml:space="preserve"> z postępowania.</w:t>
      </w:r>
    </w:p>
    <w:p w:rsidR="004A374B" w:rsidRDefault="004A374B" w:rsidP="004A374B">
      <w:pPr>
        <w:spacing w:line="48" w:lineRule="exact"/>
        <w:rPr>
          <w:rFonts w:ascii="Times New Roman" w:eastAsia="Times New Roman" w:hAnsi="Times New Roman"/>
        </w:rPr>
      </w:pPr>
    </w:p>
    <w:p w:rsidR="00215E36" w:rsidRDefault="00215E36" w:rsidP="00215E36">
      <w:pPr>
        <w:spacing w:line="0" w:lineRule="atLeast"/>
        <w:ind w:left="851" w:hanging="484"/>
        <w:jc w:val="both"/>
      </w:pPr>
      <w:r w:rsidRPr="00215E36">
        <w:t>9.1.</w:t>
      </w:r>
      <w:r>
        <w:rPr>
          <w:b/>
        </w:rPr>
        <w:t xml:space="preserve">  </w:t>
      </w:r>
      <w:r w:rsidRPr="00215E36">
        <w:t xml:space="preserve">Na podstawie art. 25a ust. 1 w celu wstępnego wykazania braku podstaw do wykluczenia z postępowania o udzielenie zamówienia </w:t>
      </w:r>
      <w:r w:rsidR="004A2F42">
        <w:t>oraz spełnienia warunków</w:t>
      </w:r>
      <w:r w:rsidRPr="00215E36">
        <w:t xml:space="preserve"> udziału w po</w:t>
      </w:r>
      <w:r w:rsidR="004A2F42">
        <w:t xml:space="preserve">stępowaniu, </w:t>
      </w:r>
      <w:r w:rsidR="004A2F42" w:rsidRPr="004A2F42">
        <w:rPr>
          <w:b/>
        </w:rPr>
        <w:t>wraz z of</w:t>
      </w:r>
      <w:r w:rsidRPr="004A2F42">
        <w:rPr>
          <w:b/>
        </w:rPr>
        <w:t>ertą</w:t>
      </w:r>
      <w:r w:rsidRPr="00215E36">
        <w:t xml:space="preserve"> Wykonawca złoży aktualne na dzień składania ofert oświadczenia zgodne z treścią </w:t>
      </w:r>
      <w:r w:rsidRPr="00215E36">
        <w:rPr>
          <w:b/>
        </w:rPr>
        <w:t xml:space="preserve">załącznika nr </w:t>
      </w:r>
      <w:r w:rsidR="00DF5329">
        <w:rPr>
          <w:b/>
        </w:rPr>
        <w:t>1</w:t>
      </w:r>
      <w:r w:rsidRPr="00215E36">
        <w:rPr>
          <w:b/>
        </w:rPr>
        <w:t xml:space="preserve"> i </w:t>
      </w:r>
      <w:r w:rsidR="00DF5329" w:rsidRPr="00302B7C">
        <w:rPr>
          <w:b/>
        </w:rPr>
        <w:t>2</w:t>
      </w:r>
      <w:r w:rsidRPr="00302B7C">
        <w:rPr>
          <w:b/>
        </w:rPr>
        <w:t xml:space="preserve">  </w:t>
      </w:r>
      <w:r w:rsidR="006A1521" w:rsidRPr="00302B7C">
        <w:rPr>
          <w:b/>
        </w:rPr>
        <w:t xml:space="preserve">Części I </w:t>
      </w:r>
      <w:r w:rsidRPr="00302B7C">
        <w:rPr>
          <w:b/>
        </w:rPr>
        <w:t>SIWZ</w:t>
      </w:r>
      <w:r w:rsidR="00F33CB2">
        <w:rPr>
          <w:b/>
        </w:rPr>
        <w:t>- wzór</w:t>
      </w:r>
      <w:r w:rsidRPr="00215E36">
        <w:t>.</w:t>
      </w:r>
    </w:p>
    <w:p w:rsidR="004A2F42" w:rsidRDefault="00215E36" w:rsidP="00215E36">
      <w:pPr>
        <w:spacing w:line="0" w:lineRule="atLeast"/>
        <w:ind w:left="851" w:hanging="484"/>
        <w:jc w:val="both"/>
      </w:pPr>
      <w:r>
        <w:t xml:space="preserve">9.2. </w:t>
      </w:r>
      <w:r w:rsidRPr="00215E36">
        <w:tab/>
      </w:r>
      <w:r w:rsidR="004A2F42" w:rsidRPr="004A2F42">
        <w:t xml:space="preserve">Wykonawca, który w celu potwierdzenia spełniania warunków udziału w postępowaniu polega na zdolnościach innych podmiotów, musi udowodnić Zamawiającemu, że realizując zamówienie, będzie dysponował niezbędnymi zasobami tych podmiotów, w szczególności przedstawiając </w:t>
      </w:r>
      <w:r w:rsidR="004A2F42" w:rsidRPr="004A2F42">
        <w:rPr>
          <w:b/>
        </w:rPr>
        <w:t>wraz z ofertą</w:t>
      </w:r>
      <w:r w:rsidR="004A2F42" w:rsidRPr="004A2F42">
        <w:t xml:space="preserve"> zobowiązanie tych podmiotów do oddania mu do dyspozycji niezbędnych zasobów na potrzeby</w:t>
      </w:r>
      <w:r w:rsidR="004A2F42">
        <w:t xml:space="preserve"> realizacji zamówienia. Wzór zobowiązania stanowi </w:t>
      </w:r>
      <w:r w:rsidR="004A2F42" w:rsidRPr="004A2F42">
        <w:rPr>
          <w:b/>
        </w:rPr>
        <w:t xml:space="preserve">załącznik nr </w:t>
      </w:r>
      <w:r w:rsidR="00DF5329">
        <w:rPr>
          <w:b/>
        </w:rPr>
        <w:t>3</w:t>
      </w:r>
      <w:r w:rsidR="006A1521">
        <w:rPr>
          <w:b/>
        </w:rPr>
        <w:t xml:space="preserve"> Części I </w:t>
      </w:r>
      <w:r w:rsidR="004A2F42" w:rsidRPr="004A2F42">
        <w:rPr>
          <w:b/>
        </w:rPr>
        <w:t xml:space="preserve"> SIWZ</w:t>
      </w:r>
      <w:r w:rsidR="004A2F42">
        <w:t>.</w:t>
      </w:r>
    </w:p>
    <w:p w:rsidR="002A5E32" w:rsidRDefault="004A2F42" w:rsidP="00215E36">
      <w:pPr>
        <w:spacing w:line="0" w:lineRule="atLeast"/>
        <w:ind w:left="851" w:hanging="484"/>
        <w:jc w:val="both"/>
      </w:pPr>
      <w:r>
        <w:t xml:space="preserve">9.3.  </w:t>
      </w:r>
      <w:r w:rsidR="00215E36" w:rsidRPr="00215E36">
        <w:t>Wykonawca, w terminie 3 dni od dnia zamieszczenia na stronie internetowej informacji, o której mowa w art. 86 ust. 5</w:t>
      </w:r>
      <w:r>
        <w:t xml:space="preserve"> ustawy Pzp</w:t>
      </w:r>
      <w:r w:rsidR="00215E36" w:rsidRPr="00215E36">
        <w:t>, zobowiązany jest złożyć Zamawiającemu oświadczenie o przynależności lub braku przynależności do tej samej grupy kapitałowej – zgodnie z</w:t>
      </w:r>
      <w:r w:rsidR="00F33CB2">
        <w:t xml:space="preserve">e wzorem, stanowiącym </w:t>
      </w:r>
      <w:r w:rsidR="00215E36" w:rsidRPr="00215E36">
        <w:rPr>
          <w:b/>
        </w:rPr>
        <w:t>załącznik</w:t>
      </w:r>
      <w:r w:rsidR="00215E36" w:rsidRPr="00215E36">
        <w:t xml:space="preserve"> </w:t>
      </w:r>
      <w:r w:rsidR="00215E36" w:rsidRPr="00215E36">
        <w:rPr>
          <w:b/>
        </w:rPr>
        <w:t xml:space="preserve">nr </w:t>
      </w:r>
      <w:r w:rsidR="00DF5329">
        <w:rPr>
          <w:b/>
        </w:rPr>
        <w:t>4</w:t>
      </w:r>
      <w:r w:rsidR="00215E36" w:rsidRPr="00215E36">
        <w:rPr>
          <w:b/>
        </w:rPr>
        <w:t xml:space="preserve"> </w:t>
      </w:r>
      <w:r w:rsidR="006A1521">
        <w:rPr>
          <w:b/>
        </w:rPr>
        <w:t xml:space="preserve">Części I </w:t>
      </w:r>
      <w:r w:rsidR="00215E36" w:rsidRPr="00215E36">
        <w:rPr>
          <w:b/>
        </w:rPr>
        <w:t>SIWZ</w:t>
      </w:r>
      <w:r w:rsidR="00215E36" w:rsidRPr="00215E36">
        <w:t>. Wraz ze złożeniem</w:t>
      </w:r>
      <w:r w:rsidR="00215E36" w:rsidRPr="00215E36">
        <w:rPr>
          <w:b/>
        </w:rPr>
        <w:t xml:space="preserve"> </w:t>
      </w:r>
      <w:r w:rsidR="00215E36" w:rsidRPr="00215E36">
        <w:t>oświadczenia, Wykonawca może przedstawić dowody, że powiązania z innym Wykonawcą nie prowadzą do zakłócenia konkurencji w postępowaniu o udzielenie zamówienia</w:t>
      </w:r>
      <w:r w:rsidR="00215E36">
        <w:t>.</w:t>
      </w:r>
    </w:p>
    <w:p w:rsidR="00215E36" w:rsidRDefault="004A2F42" w:rsidP="00215E36">
      <w:pPr>
        <w:spacing w:line="0" w:lineRule="atLeast"/>
        <w:ind w:left="851" w:hanging="484"/>
        <w:jc w:val="both"/>
      </w:pPr>
      <w:r>
        <w:t>9.4</w:t>
      </w:r>
      <w:r w:rsidR="00215E36">
        <w:t xml:space="preserve">.   </w:t>
      </w:r>
      <w:r w:rsidRPr="004A2F42">
        <w:t>Zamawiający przed udzieleniem zamówienia, wezwie Wykonawcę, którego oferta zostanie oceniona najwyżej, do złożenia w wyznaczonym, nie krótszym niż 5 dni, terminie aktualnych na dzień złożenia oświadczeń lub dokumentów, potwierdzających okoliczności, o których mowa w art. 25</w:t>
      </w:r>
      <w:r>
        <w:t xml:space="preserve"> ust. 1 ust</w:t>
      </w:r>
      <w:r w:rsidR="00DB5CF7">
        <w:t>a</w:t>
      </w:r>
      <w:r>
        <w:t>wy Pzp.</w:t>
      </w:r>
    </w:p>
    <w:p w:rsidR="00DB5CF7" w:rsidRDefault="004A2F42" w:rsidP="00215E36">
      <w:pPr>
        <w:spacing w:line="0" w:lineRule="atLeast"/>
        <w:ind w:left="851" w:hanging="484"/>
        <w:jc w:val="both"/>
      </w:pPr>
      <w:r>
        <w:t xml:space="preserve">9.5. </w:t>
      </w:r>
      <w:r w:rsidRPr="004A2F42">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w:t>
      </w:r>
      <w:r w:rsidR="00DB5CF7">
        <w:t xml:space="preserve"> </w:t>
      </w:r>
      <w:r w:rsidR="00DB5CF7" w:rsidRPr="00DB5CF7">
        <w:lastRenderedPageBreak/>
        <w:t xml:space="preserve">wykluczeniu oraz spełniają warunki udziału w postępowaniu, a jeżeli zachodzą uzasadnione podstawy do uznania, że złożone uprzednio oświadczenia lub dokumenty nie są już aktualne, do złożenia aktualnych oświadczeń lub dokumentów. </w:t>
      </w:r>
    </w:p>
    <w:p w:rsidR="004A2F42" w:rsidRDefault="00DB5CF7" w:rsidP="00215E36">
      <w:pPr>
        <w:spacing w:line="0" w:lineRule="atLeast"/>
        <w:ind w:left="851" w:hanging="484"/>
        <w:jc w:val="both"/>
      </w:pPr>
      <w:r>
        <w:t xml:space="preserve">9.6. </w:t>
      </w:r>
      <w:r w:rsidRPr="00DB5CF7">
        <w:t xml:space="preserve"> Zamawiający, zgodnie z art. 24aa ustawy Pzp, w pierwszej kolejności dokona oceny ofert, a następnie zbada czy Wykonawca, którego oferta została oceniona jako najkorzystniejsza, nie podlega wykluczeniu</w:t>
      </w:r>
      <w:r>
        <w:t xml:space="preserve"> oraz spełnia warunki udziału w postępowaniu.</w:t>
      </w:r>
    </w:p>
    <w:p w:rsidR="00DB5CF7" w:rsidRDefault="00DB5CF7" w:rsidP="00215E36">
      <w:pPr>
        <w:spacing w:line="0" w:lineRule="atLeast"/>
        <w:ind w:left="851" w:hanging="484"/>
        <w:jc w:val="both"/>
      </w:pPr>
      <w:r>
        <w:t xml:space="preserve">9.7. </w:t>
      </w:r>
      <w:r w:rsidRPr="00DB5CF7">
        <w:t xml:space="preserve">Na wezwanie Zamawiającego Wykonawca </w:t>
      </w:r>
      <w:r w:rsidR="00660E89">
        <w:t xml:space="preserve">w terminie minimum 5 dni, </w:t>
      </w:r>
      <w:r w:rsidRPr="00DB5CF7">
        <w:t xml:space="preserve">zobowiązany jest złożyć następujące dokumenty lub oświadczenia: </w:t>
      </w:r>
    </w:p>
    <w:p w:rsidR="00693DE9" w:rsidRDefault="00DB5CF7" w:rsidP="008E108B">
      <w:pPr>
        <w:spacing w:line="0" w:lineRule="atLeast"/>
        <w:ind w:left="1418" w:hanging="1051"/>
        <w:jc w:val="both"/>
      </w:pPr>
      <w:r>
        <w:t xml:space="preserve">         9.7.1.  </w:t>
      </w:r>
      <w:r w:rsidRPr="00F33CB2">
        <w:rPr>
          <w:b/>
        </w:rPr>
        <w:t>odpis z właściwego rejestru lub centralnej ewidencji i informacji o działalności gospodarczej</w:t>
      </w:r>
      <w:r w:rsidRPr="00DB5CF7">
        <w:t>, jeżeli odrębne przepisy wymagają wpisu do rejestru lub ewidencji, w celu wykazania braku podstaw</w:t>
      </w:r>
      <w:r>
        <w:t xml:space="preserve"> </w:t>
      </w:r>
      <w:r w:rsidRPr="00DB5CF7">
        <w:t xml:space="preserve">do wykluczenia w oparciu o </w:t>
      </w:r>
      <w:r w:rsidR="00660E89">
        <w:t>art. 24 ust. 5 pkt 1)ustawy Pzp.</w:t>
      </w:r>
      <w:r w:rsidR="00573E5A">
        <w:t xml:space="preserve"> </w:t>
      </w:r>
    </w:p>
    <w:p w:rsidR="008E108B" w:rsidRPr="00693DE9" w:rsidRDefault="00573E5A" w:rsidP="00693DE9">
      <w:pPr>
        <w:spacing w:line="0" w:lineRule="atLeast"/>
        <w:ind w:left="1418" w:hanging="2"/>
        <w:jc w:val="both"/>
        <w:rPr>
          <w:i/>
          <w:sz w:val="18"/>
          <w:szCs w:val="18"/>
        </w:rPr>
      </w:pPr>
      <w:r w:rsidRPr="00693DE9">
        <w:rPr>
          <w:i/>
          <w:sz w:val="18"/>
          <w:szCs w:val="18"/>
        </w:rPr>
        <w:t>W przypadku wskazania przez Wykonawcę dostępności</w:t>
      </w:r>
      <w:r w:rsidR="003E7ECA" w:rsidRPr="00693DE9">
        <w:rPr>
          <w:i/>
          <w:sz w:val="18"/>
          <w:szCs w:val="18"/>
        </w:rPr>
        <w:t xml:space="preserve"> tych dokumentów w formie elektronicznej pod określonymi adresami internetowymi ogólnodostępnych </w:t>
      </w:r>
      <w:r w:rsidR="00693DE9" w:rsidRPr="00693DE9">
        <w:rPr>
          <w:i/>
          <w:sz w:val="18"/>
          <w:szCs w:val="18"/>
        </w:rPr>
        <w:t>i bezpłatnych baz danych Zamawiający pobiera je samodzielnie ;</w:t>
      </w:r>
    </w:p>
    <w:p w:rsidR="00DB5CF7" w:rsidRDefault="00DB5CF7" w:rsidP="00DB5CF7">
      <w:pPr>
        <w:tabs>
          <w:tab w:val="left" w:pos="851"/>
        </w:tabs>
        <w:spacing w:line="0" w:lineRule="atLeast"/>
        <w:ind w:left="1418" w:hanging="567"/>
        <w:jc w:val="both"/>
      </w:pPr>
      <w:r w:rsidRPr="00693DE9">
        <w:rPr>
          <w:i/>
          <w:sz w:val="18"/>
          <w:szCs w:val="18"/>
        </w:rPr>
        <w:t>9.7.</w:t>
      </w:r>
      <w:r>
        <w:t xml:space="preserve">2. </w:t>
      </w:r>
      <w:r w:rsidRPr="00F33CB2">
        <w:rPr>
          <w:b/>
        </w:rPr>
        <w:t>aktualną koncesję</w:t>
      </w:r>
      <w:r w:rsidRPr="00DB5CF7">
        <w:t xml:space="preserve"> na prowadzenie działalności gospodarczej w zakresie obrotu (sprzedaży) energii elektrycznej, wydaną przez Prezesa Urzędu Regulacji Energetyki wraz z ewen</w:t>
      </w:r>
      <w:r>
        <w:t>tu</w:t>
      </w:r>
      <w:r w:rsidRPr="00DB5CF7">
        <w:t>alnymi zmianam</w:t>
      </w:r>
      <w:r>
        <w:t>i powyższej decyzji;</w:t>
      </w:r>
    </w:p>
    <w:p w:rsidR="00DB5CF7" w:rsidRDefault="00DB5CF7" w:rsidP="00DB5CF7">
      <w:pPr>
        <w:tabs>
          <w:tab w:val="left" w:pos="851"/>
        </w:tabs>
        <w:spacing w:line="0" w:lineRule="atLeast"/>
        <w:ind w:left="1418" w:hanging="567"/>
        <w:jc w:val="both"/>
        <w:rPr>
          <w:b/>
        </w:rPr>
      </w:pPr>
      <w:r>
        <w:t xml:space="preserve">9.7.3. </w:t>
      </w:r>
      <w:r w:rsidR="00F33CB2" w:rsidRPr="00F33CB2">
        <w:rPr>
          <w:b/>
        </w:rPr>
        <w:t xml:space="preserve">wykaz dostaw </w:t>
      </w:r>
      <w:r w:rsidR="00F33CB2" w:rsidRPr="00F33CB2">
        <w:t xml:space="preserve">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F33CB2">
        <w:t>dostawy</w:t>
      </w:r>
      <w:r w:rsidR="00F33CB2" w:rsidRPr="00F33CB2">
        <w:t xml:space="preserve"> były wykonywane, a w przypadku świadczeń okresowych lub ciągłych są wykonywane, a jeżeli z uzasadnionej przyczyny o obiektywnym charakterze wykonawca nie jest w stanie uzyskać tych doku</w:t>
      </w:r>
      <w:r w:rsidR="008E108B">
        <w:t>mentów – oświadczenie wykonawcy. W</w:t>
      </w:r>
      <w:r w:rsidR="00F33CB2" w:rsidRPr="00F33CB2">
        <w:t xml:space="preserve"> przypadku świadczeń okresowych lub ciągłych nadal wykonywanych referencje bądź inne dokumenty potwierdzające ich należyte wykonywanie powinny być wydane nie wcześniej niż 3 miesiące przed upływem terminu składania ofert. </w:t>
      </w:r>
      <w:r w:rsidR="00F33CB2">
        <w:t xml:space="preserve"> </w:t>
      </w:r>
      <w:r w:rsidR="00F33CB2" w:rsidRPr="00F33CB2">
        <w:rPr>
          <w:b/>
        </w:rPr>
        <w:t>Wzór</w:t>
      </w:r>
      <w:r w:rsidR="008E108B">
        <w:rPr>
          <w:b/>
        </w:rPr>
        <w:t xml:space="preserve"> wykazu dostaw stanowi</w:t>
      </w:r>
      <w:r w:rsidR="00F33CB2" w:rsidRPr="00F33CB2">
        <w:rPr>
          <w:b/>
        </w:rPr>
        <w:t xml:space="preserve"> złącznik nr 5</w:t>
      </w:r>
      <w:r w:rsidR="006A1521">
        <w:rPr>
          <w:b/>
        </w:rPr>
        <w:t xml:space="preserve"> Części I </w:t>
      </w:r>
      <w:r w:rsidR="00F33CB2" w:rsidRPr="00F33CB2">
        <w:rPr>
          <w:b/>
        </w:rPr>
        <w:t xml:space="preserve"> SIWZ.</w:t>
      </w:r>
    </w:p>
    <w:p w:rsidR="003E6D4D" w:rsidRDefault="00F33CB2" w:rsidP="003E6D4D">
      <w:pPr>
        <w:tabs>
          <w:tab w:val="left" w:pos="851"/>
        </w:tabs>
        <w:spacing w:line="0" w:lineRule="atLeast"/>
        <w:ind w:left="851" w:hanging="567"/>
        <w:jc w:val="both"/>
      </w:pPr>
      <w:r>
        <w:t xml:space="preserve"> 9.8. </w:t>
      </w:r>
      <w:r w:rsidR="003E6D4D">
        <w:t xml:space="preserve"> </w:t>
      </w:r>
      <w:r w:rsidRPr="00F33CB2">
        <w:t>Jeżeli Wykonawca ma siedzibę lub miejsce zamieszkania poza terytorium Rzeczypospolitej Polskiej, zamiast dokumentów, o których mowa w</w:t>
      </w:r>
      <w:r w:rsidR="003E6D4D">
        <w:t xml:space="preserve"> pkt. 9.7.1. SIWZ</w:t>
      </w:r>
      <w:r w:rsidRPr="00F33CB2">
        <w:t>, składa dokument lub dokumenty wystawione w kraju, w którym Wykonawca ma siedzibę lub miejsce zamieszkania, potwierdzające odpowiedn</w:t>
      </w:r>
      <w:r w:rsidR="003E6D4D">
        <w:t>io</w:t>
      </w:r>
      <w:r w:rsidR="003E6D4D" w:rsidRPr="003E6D4D">
        <w:t xml:space="preserve">, że nie otwarto jego likwidacji ani nie ogłoszono upadłości. </w:t>
      </w:r>
    </w:p>
    <w:p w:rsidR="003E6D4D" w:rsidRDefault="003E6D4D" w:rsidP="003E6D4D">
      <w:pPr>
        <w:tabs>
          <w:tab w:val="left" w:pos="851"/>
        </w:tabs>
        <w:spacing w:line="0" w:lineRule="atLeast"/>
        <w:ind w:left="851" w:hanging="567"/>
        <w:jc w:val="both"/>
      </w:pPr>
      <w:r>
        <w:t xml:space="preserve"> 9.</w:t>
      </w:r>
      <w:r w:rsidRPr="003E6D4D">
        <w:t xml:space="preserve">9. </w:t>
      </w:r>
      <w:r>
        <w:t xml:space="preserve">  Dokument, o którym mowa w pkt. 9.</w:t>
      </w:r>
      <w:r w:rsidRPr="003E6D4D">
        <w:t>8</w:t>
      </w:r>
      <w:r>
        <w:t xml:space="preserve">. </w:t>
      </w:r>
      <w:r w:rsidRPr="003E6D4D">
        <w:t xml:space="preserve"> powinien być wystawiony nie wcześniej niż 6 miesięcy przed upływem terminu składania ofert. </w:t>
      </w:r>
    </w:p>
    <w:p w:rsidR="003E6D4D" w:rsidRDefault="0044454E" w:rsidP="003E6D4D">
      <w:pPr>
        <w:tabs>
          <w:tab w:val="left" w:pos="851"/>
        </w:tabs>
        <w:spacing w:line="0" w:lineRule="atLeast"/>
        <w:ind w:left="851" w:hanging="567"/>
        <w:jc w:val="both"/>
      </w:pPr>
      <w:r>
        <w:t xml:space="preserve"> </w:t>
      </w:r>
      <w:r w:rsidR="003E6D4D">
        <w:t xml:space="preserve">9.10.  </w:t>
      </w:r>
      <w:r w:rsidR="003E6D4D" w:rsidRPr="003E6D4D">
        <w:t xml:space="preserve">Jeżeli w kraju, w którym Wykonawca ma siedzibę lub miejsce zamieszkania lub miejsce zamieszkania ma osoba, której dokument dotyczy, nie wydaje się dokumentów, o których mowa w ust. </w:t>
      </w:r>
      <w:r w:rsidR="003E6D4D">
        <w:t>9.</w:t>
      </w:r>
      <w:r w:rsidR="003E6D4D" w:rsidRPr="003E6D4D">
        <w:t>8</w:t>
      </w:r>
      <w:r w:rsidR="003E6D4D">
        <w:t>. SIWZ</w:t>
      </w:r>
      <w:r w:rsidR="003E6D4D" w:rsidRPr="003E6D4D">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ust. </w:t>
      </w:r>
      <w:r w:rsidR="003E6D4D">
        <w:t>9.</w:t>
      </w:r>
      <w:r w:rsidR="003E6D4D" w:rsidRPr="003E6D4D">
        <w:t>9</w:t>
      </w:r>
      <w:r w:rsidR="003E6D4D">
        <w:t>.</w:t>
      </w:r>
      <w:r w:rsidR="003E6D4D" w:rsidRPr="003E6D4D">
        <w:t xml:space="preserve"> stosuje się. </w:t>
      </w:r>
    </w:p>
    <w:p w:rsidR="003E6D4D" w:rsidRDefault="003E6D4D" w:rsidP="003E6D4D">
      <w:pPr>
        <w:tabs>
          <w:tab w:val="left" w:pos="851"/>
        </w:tabs>
        <w:spacing w:line="0" w:lineRule="atLeast"/>
        <w:ind w:left="851" w:hanging="567"/>
        <w:jc w:val="both"/>
      </w:pPr>
      <w:r>
        <w:t>9.11</w:t>
      </w:r>
      <w:r w:rsidRPr="003E6D4D">
        <w:t xml:space="preserve">. </w:t>
      </w:r>
      <w:r w:rsidR="005D7697">
        <w:t xml:space="preserve"> </w:t>
      </w:r>
      <w:r w:rsidRPr="003E6D4D">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327A5" w:rsidRPr="00B272AD" w:rsidRDefault="001327A5" w:rsidP="00440DA8">
      <w:pPr>
        <w:tabs>
          <w:tab w:val="left" w:pos="1827"/>
        </w:tabs>
        <w:spacing w:line="216" w:lineRule="auto"/>
        <w:ind w:left="900" w:hanging="900"/>
        <w:jc w:val="both"/>
        <w:rPr>
          <w:rFonts w:cs="Calibri"/>
        </w:rPr>
      </w:pPr>
      <w:r>
        <w:t xml:space="preserve">      </w:t>
      </w:r>
      <w:r w:rsidRPr="00F2480E">
        <w:t xml:space="preserve">9.12.  </w:t>
      </w:r>
      <w:r w:rsidRPr="00F2480E">
        <w:rPr>
          <w:rFonts w:cs="Calibri"/>
        </w:rPr>
        <w:t xml:space="preserve"> </w:t>
      </w:r>
      <w:r w:rsidR="00440DA8" w:rsidRPr="00F2480E">
        <w:rPr>
          <w:rFonts w:cs="Calibri"/>
        </w:rPr>
        <w:t xml:space="preserve"> </w:t>
      </w:r>
      <w:r w:rsidRPr="00F2480E">
        <w:rPr>
          <w:rFonts w:cs="Calibri"/>
        </w:rPr>
        <w:t>Jeżeli Wykonawca nie złożył oświadczenia, o którym mowa w art. 25a ust. 1 ustawy Prawo zamówień publicznych, w formie wskazanej w ust. 2 tego art.,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w:t>
      </w:r>
      <w:r w:rsidRPr="00B272AD">
        <w:rPr>
          <w:rFonts w:cs="Calibri"/>
        </w:rPr>
        <w:t xml:space="preserve"> że mimo ich złożenia, uzupełnienia lub poprawienia lub udzielenia wyjaśnień oferta Wykonawcy podlega odrzuceniu albo konieczne byłoby unieważnienie postępowania. </w:t>
      </w:r>
    </w:p>
    <w:p w:rsidR="001327A5" w:rsidRDefault="001327A5" w:rsidP="00440DA8">
      <w:pPr>
        <w:tabs>
          <w:tab w:val="left" w:pos="1827"/>
        </w:tabs>
        <w:spacing w:line="216" w:lineRule="auto"/>
        <w:ind w:left="900" w:hanging="720"/>
        <w:jc w:val="both"/>
        <w:rPr>
          <w:rFonts w:cs="Calibri"/>
        </w:rPr>
      </w:pPr>
      <w:r>
        <w:rPr>
          <w:rFonts w:cs="Calibri"/>
        </w:rPr>
        <w:t xml:space="preserve">  9.13.</w:t>
      </w:r>
      <w:r w:rsidRPr="00B272AD">
        <w:rPr>
          <w:rFonts w:cs="Calibri"/>
        </w:rPr>
        <w:t xml:space="preserve"> </w:t>
      </w:r>
      <w:r w:rsidR="00440DA8">
        <w:rPr>
          <w:rFonts w:cs="Calibri"/>
        </w:rPr>
        <w:t xml:space="preserve"> </w:t>
      </w:r>
      <w:r w:rsidRPr="00B272AD">
        <w:rPr>
          <w:rFonts w:cs="Calibri"/>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1327A5" w:rsidRPr="00B272AD" w:rsidRDefault="00440DA8" w:rsidP="008E108B">
      <w:pPr>
        <w:tabs>
          <w:tab w:val="left" w:pos="1827"/>
        </w:tabs>
        <w:spacing w:line="216" w:lineRule="auto"/>
        <w:ind w:left="900" w:hanging="616"/>
        <w:jc w:val="both"/>
        <w:rPr>
          <w:rFonts w:cs="Calibri"/>
        </w:rPr>
      </w:pPr>
      <w:r>
        <w:rPr>
          <w:rFonts w:cs="Calibri"/>
        </w:rPr>
        <w:t xml:space="preserve">9.14.   </w:t>
      </w:r>
      <w:r w:rsidR="001327A5" w:rsidRPr="00B272AD">
        <w:rPr>
          <w:rFonts w:cs="Calibri"/>
        </w:rPr>
        <w:t xml:space="preserve"> Zamawiający wzywa także, w wyznaczonym przez siebie terminie, do złożenia wyjaśnień dotyczących oświadczeń lub dokumentów, o których mowa w art. 25 ust. 1.</w:t>
      </w:r>
    </w:p>
    <w:p w:rsidR="007D3284" w:rsidRPr="007D3284" w:rsidRDefault="00440DA8" w:rsidP="00440DA8">
      <w:pPr>
        <w:tabs>
          <w:tab w:val="left" w:pos="851"/>
        </w:tabs>
        <w:spacing w:line="0" w:lineRule="atLeast"/>
        <w:ind w:left="900" w:hanging="720"/>
        <w:jc w:val="both"/>
      </w:pPr>
      <w:r>
        <w:lastRenderedPageBreak/>
        <w:t xml:space="preserve"> </w:t>
      </w:r>
      <w:r w:rsidR="007D3284">
        <w:t>9.1</w:t>
      </w:r>
      <w:r>
        <w:t>5</w:t>
      </w:r>
      <w:r w:rsidR="007D3284">
        <w:t xml:space="preserve">. </w:t>
      </w:r>
      <w:r w:rsidR="007D3284" w:rsidRPr="007D3284">
        <w:t xml:space="preserve"> </w:t>
      </w:r>
      <w:r>
        <w:t xml:space="preserve">  </w:t>
      </w:r>
      <w:r w:rsidR="007D3284" w:rsidRPr="007D3284">
        <w:t>W zakresie nie uregulowanym SIWZ, zastosowanie mają przepisy Rozporządzenia Ministra Rozwoju z dnia 26 lipca 2016 r. w sprawie rodzajów dokumentów, jakich może żądać Zamawiający od Wykonawcy w postępowaniu o udzielenie zamówienia.</w:t>
      </w:r>
    </w:p>
    <w:p w:rsidR="007D3284" w:rsidRDefault="007D3284" w:rsidP="007D3284">
      <w:pPr>
        <w:tabs>
          <w:tab w:val="left" w:pos="851"/>
        </w:tabs>
        <w:spacing w:line="0" w:lineRule="atLeast"/>
        <w:ind w:left="851" w:hanging="567"/>
        <w:jc w:val="both"/>
      </w:pPr>
      <w:r w:rsidRPr="007D3284">
        <w:t xml:space="preserve">   </w:t>
      </w:r>
    </w:p>
    <w:p w:rsidR="002A5E32" w:rsidRDefault="002A5E32" w:rsidP="00801D07">
      <w:pPr>
        <w:numPr>
          <w:ilvl w:val="0"/>
          <w:numId w:val="4"/>
        </w:numPr>
        <w:tabs>
          <w:tab w:val="left" w:pos="367"/>
        </w:tabs>
        <w:spacing w:line="217" w:lineRule="auto"/>
        <w:ind w:left="367" w:hanging="367"/>
        <w:jc w:val="both"/>
        <w:rPr>
          <w:b/>
        </w:rPr>
      </w:pPr>
      <w:r>
        <w:rPr>
          <w:b/>
        </w:rPr>
        <w:t xml:space="preserve">Informacja dla Wykonawców polegających na zasobach innych podmiotów, na zasadach określonych w art. 22a </w:t>
      </w:r>
      <w:r w:rsidR="008E108B">
        <w:rPr>
          <w:b/>
        </w:rPr>
        <w:t>ustawy Pzp</w:t>
      </w:r>
      <w:r>
        <w:rPr>
          <w:b/>
        </w:rPr>
        <w:t xml:space="preserve"> oraz zamierzających powierzyć wykonanie części zamówienia </w:t>
      </w:r>
      <w:r w:rsidR="002F7340">
        <w:rPr>
          <w:b/>
        </w:rPr>
        <w:t>P</w:t>
      </w:r>
      <w:r>
        <w:rPr>
          <w:b/>
        </w:rPr>
        <w:t>odwykonawcom</w:t>
      </w:r>
      <w:r w:rsidR="008E108B">
        <w:rPr>
          <w:b/>
        </w:rPr>
        <w:t>.</w:t>
      </w:r>
    </w:p>
    <w:p w:rsidR="002A5E32" w:rsidRDefault="002A5E32" w:rsidP="002A5E32">
      <w:pPr>
        <w:spacing w:line="168" w:lineRule="exact"/>
        <w:jc w:val="both"/>
        <w:rPr>
          <w:rFonts w:ascii="Times New Roman" w:eastAsia="Times New Roman" w:hAnsi="Times New Roman"/>
        </w:rPr>
      </w:pPr>
    </w:p>
    <w:p w:rsidR="002A5E32" w:rsidRDefault="002A5E32" w:rsidP="005D7697">
      <w:pPr>
        <w:tabs>
          <w:tab w:val="left" w:pos="851"/>
        </w:tabs>
        <w:spacing w:line="228" w:lineRule="auto"/>
        <w:ind w:left="851" w:hanging="567"/>
        <w:jc w:val="both"/>
      </w:pPr>
      <w:r>
        <w:t>1</w:t>
      </w:r>
      <w:r w:rsidR="005D7697">
        <w:t>0</w:t>
      </w:r>
      <w:r>
        <w:t>.1.</w:t>
      </w:r>
      <w:r>
        <w:tab/>
        <w:t>Zamawiający oceni, czy udostępniane Wykonawcy przez inne podmioty zdolności techniczne lub zawodowe lub sytuacja finansowa lub ekonomiczna, pozwalają na wykazanie przez Wykonawcę spełniania warunków udziału w postępowaniu oraz zbada, czy nie zachodzą wobec tego podmiotu podstawy wykluczenia, o których mowa w art. 24 ust. 1 pkt 12-23 Ustawy w art. 25 ust. 5 pkt. 1 ustawy Pzp.</w:t>
      </w:r>
    </w:p>
    <w:p w:rsidR="002A5E32" w:rsidRDefault="005D7697" w:rsidP="005D7697">
      <w:pPr>
        <w:tabs>
          <w:tab w:val="left" w:pos="1107"/>
        </w:tabs>
        <w:spacing w:line="228" w:lineRule="auto"/>
        <w:ind w:left="851" w:hanging="567"/>
        <w:jc w:val="both"/>
      </w:pPr>
      <w:r>
        <w:t xml:space="preserve">10.2. </w:t>
      </w:r>
      <w:r w:rsidR="002A5E32">
        <w:t>Jeżeli zdolności techniczne lub zawodowe lub sytuacja ekonomiczna lub finansowa, podmiotu, na którego zdolnościach polega Wykonawca, nie potwierdzają spełniania przez Wykonawcę warunków udziału w postępowaniu lub zachodzą wobec tych podmiotów podstawy wykluczenia, Zamawiający zażąda, aby Wykonawca w terminie określonym przez Zamawiającego:</w:t>
      </w:r>
    </w:p>
    <w:p w:rsidR="002A5E32" w:rsidRDefault="002A5E32" w:rsidP="002A5E32">
      <w:pPr>
        <w:spacing w:line="121" w:lineRule="exact"/>
        <w:rPr>
          <w:rFonts w:ascii="Times New Roman" w:eastAsia="Times New Roman" w:hAnsi="Times New Roman"/>
        </w:rPr>
      </w:pPr>
    </w:p>
    <w:p w:rsidR="002A5E32" w:rsidRDefault="002A5E32" w:rsidP="004A3168">
      <w:pPr>
        <w:numPr>
          <w:ilvl w:val="2"/>
          <w:numId w:val="18"/>
        </w:numPr>
        <w:tabs>
          <w:tab w:val="left" w:pos="1560"/>
        </w:tabs>
        <w:spacing w:line="0" w:lineRule="atLeast"/>
        <w:ind w:firstLine="131"/>
      </w:pPr>
      <w:r>
        <w:t>zastąpił ten podmiot innym podmiotem lub podmiotami lub</w:t>
      </w:r>
    </w:p>
    <w:p w:rsidR="002A5E32" w:rsidRDefault="002A5E32" w:rsidP="004A3168">
      <w:pPr>
        <w:numPr>
          <w:ilvl w:val="2"/>
          <w:numId w:val="18"/>
        </w:numPr>
        <w:tabs>
          <w:tab w:val="left" w:pos="1560"/>
        </w:tabs>
        <w:spacing w:line="225" w:lineRule="auto"/>
        <w:ind w:left="1560" w:hanging="709"/>
        <w:jc w:val="both"/>
      </w:pPr>
      <w:r>
        <w:t>zobowiązał się do osobistego wykonania odpowiedniej części zamówienia, jeżeli wykaże zdolności techniczne lub zawodowe lub sytuację finansową lub ekonomiczną, o których mowa w  SIWZ.</w:t>
      </w:r>
    </w:p>
    <w:p w:rsidR="00C04473" w:rsidRDefault="00C04473" w:rsidP="004A3168">
      <w:pPr>
        <w:numPr>
          <w:ilvl w:val="1"/>
          <w:numId w:val="18"/>
        </w:numPr>
        <w:spacing w:line="0" w:lineRule="atLeast"/>
        <w:ind w:left="851" w:hanging="567"/>
        <w:jc w:val="both"/>
      </w:pPr>
      <w:r>
        <w:t xml:space="preserve">  W odniesieniu do warunków dotyczących doświadczenia, Wykonawcy mogą polegać na zdolnościach innych podmiotów, jeśli podmioty te wykonały dostawy, do realizacji których te zdolności są wymagane. </w:t>
      </w:r>
    </w:p>
    <w:p w:rsidR="00C04473" w:rsidRDefault="00C04473" w:rsidP="004A3168">
      <w:pPr>
        <w:numPr>
          <w:ilvl w:val="1"/>
          <w:numId w:val="18"/>
        </w:numPr>
        <w:spacing w:line="0" w:lineRule="atLeast"/>
        <w:ind w:left="851" w:hanging="567"/>
        <w:jc w:val="both"/>
      </w:pPr>
      <w:r>
        <w:t xml:space="preserve">  Wykonawca, który powołuje się na zasoby innych podmiotów, w celu wykazania braku istnienia wobec nich podstaw wykluczenia oraz spełniania, w zakresie, w jakim powołuje się na ich zasoby, </w:t>
      </w:r>
      <w:r w:rsidRPr="00C04473">
        <w:t xml:space="preserve">warunków udziału w postępowaniu zamieszcza informacje o tych podmiotach w oświadczeniu, o </w:t>
      </w:r>
      <w:r>
        <w:t xml:space="preserve">którym mowa w </w:t>
      </w:r>
      <w:r w:rsidRPr="00215E36">
        <w:t>pkt. 9.1.SIWZ.</w:t>
      </w:r>
      <w:r>
        <w:t xml:space="preserve"> </w:t>
      </w:r>
    </w:p>
    <w:p w:rsidR="002A5E32" w:rsidRDefault="00C04473" w:rsidP="004A3168">
      <w:pPr>
        <w:numPr>
          <w:ilvl w:val="1"/>
          <w:numId w:val="18"/>
        </w:numPr>
        <w:spacing w:line="225" w:lineRule="auto"/>
        <w:ind w:left="851" w:hanging="567"/>
        <w:jc w:val="both"/>
      </w:pPr>
      <w:r>
        <w:t xml:space="preserve">   </w:t>
      </w:r>
      <w:r w:rsidR="002A5E32">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w:t>
      </w:r>
      <w:r w:rsidR="002A5E32" w:rsidRPr="006A66D3">
        <w:t>żądać dokumentów</w:t>
      </w:r>
      <w:r w:rsidR="002A5E32">
        <w:t>, które określają w szczególności:</w:t>
      </w:r>
    </w:p>
    <w:p w:rsidR="002A5E32" w:rsidRDefault="002A5E32" w:rsidP="002A5E32">
      <w:pPr>
        <w:spacing w:line="2" w:lineRule="exact"/>
        <w:rPr>
          <w:rFonts w:ascii="Times New Roman" w:eastAsia="Times New Roman" w:hAnsi="Times New Roman"/>
        </w:rPr>
      </w:pPr>
    </w:p>
    <w:p w:rsidR="002A5E32" w:rsidRDefault="002A5E32" w:rsidP="004A3168">
      <w:pPr>
        <w:numPr>
          <w:ilvl w:val="2"/>
          <w:numId w:val="18"/>
        </w:numPr>
        <w:tabs>
          <w:tab w:val="left" w:pos="1560"/>
        </w:tabs>
        <w:spacing w:line="0" w:lineRule="atLeast"/>
        <w:ind w:firstLine="131"/>
      </w:pPr>
      <w:r>
        <w:t>zakres dostępnych Wykonawcy zasobów innego podmiotu,</w:t>
      </w:r>
    </w:p>
    <w:p w:rsidR="002A5E32" w:rsidRDefault="002A5E32" w:rsidP="004A3168">
      <w:pPr>
        <w:numPr>
          <w:ilvl w:val="2"/>
          <w:numId w:val="18"/>
        </w:numPr>
        <w:tabs>
          <w:tab w:val="left" w:pos="1560"/>
        </w:tabs>
        <w:spacing w:line="216" w:lineRule="auto"/>
        <w:ind w:left="1560" w:hanging="709"/>
      </w:pPr>
      <w:r>
        <w:t>sposób wykorzystania zasobów innego podmiotu przez Wykonawcę przy wykonywaniu zamówienia publ</w:t>
      </w:r>
      <w:r w:rsidR="00D319FF">
        <w:t>icznego,</w:t>
      </w:r>
    </w:p>
    <w:p w:rsidR="00D319FF" w:rsidRDefault="00D319FF" w:rsidP="004A3168">
      <w:pPr>
        <w:numPr>
          <w:ilvl w:val="2"/>
          <w:numId w:val="18"/>
        </w:numPr>
        <w:tabs>
          <w:tab w:val="left" w:pos="1560"/>
        </w:tabs>
        <w:spacing w:line="216" w:lineRule="auto"/>
        <w:ind w:left="1560" w:hanging="709"/>
      </w:pPr>
      <w:r w:rsidRPr="00D319FF">
        <w:t>zakres i okres udziału in</w:t>
      </w:r>
      <w:r>
        <w:t>nego podmiotu przy wykonywaniu zamówienia,</w:t>
      </w:r>
    </w:p>
    <w:p w:rsidR="002A5E32" w:rsidRDefault="002A5E32" w:rsidP="004A3168">
      <w:pPr>
        <w:numPr>
          <w:ilvl w:val="2"/>
          <w:numId w:val="18"/>
        </w:numPr>
        <w:tabs>
          <w:tab w:val="left" w:pos="1560"/>
        </w:tabs>
        <w:spacing w:line="224" w:lineRule="auto"/>
        <w:ind w:left="1560" w:hanging="709"/>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p>
    <w:p w:rsidR="002A5E32" w:rsidRDefault="002A5E32" w:rsidP="004A3168">
      <w:pPr>
        <w:numPr>
          <w:ilvl w:val="1"/>
          <w:numId w:val="18"/>
        </w:numPr>
        <w:tabs>
          <w:tab w:val="left" w:pos="851"/>
        </w:tabs>
        <w:spacing w:line="228" w:lineRule="auto"/>
        <w:ind w:left="851" w:hanging="567"/>
        <w:jc w:val="both"/>
      </w:pPr>
      <w:r>
        <w:t>Wykonawca, który zamierza powierz</w:t>
      </w:r>
      <w:r w:rsidR="002F7340">
        <w:t>yć wykonanie części zamówienia P</w:t>
      </w:r>
      <w:r>
        <w:t>odwykonawcom, na etapie postępowania o udzielenie zamówienia publicznego jest zobowiązany wskazać w ofercie części zamówienia, których wykonanie zamierza powierzyć podwykonawcom oraz o ile jest to wiadome, podać firmy podwykonawców.</w:t>
      </w:r>
    </w:p>
    <w:p w:rsidR="00C04473" w:rsidRDefault="00C04473" w:rsidP="004A3168">
      <w:pPr>
        <w:numPr>
          <w:ilvl w:val="1"/>
          <w:numId w:val="18"/>
        </w:numPr>
        <w:tabs>
          <w:tab w:val="left" w:pos="851"/>
        </w:tabs>
        <w:spacing w:line="228" w:lineRule="auto"/>
        <w:ind w:left="851" w:hanging="567"/>
        <w:jc w:val="both"/>
      </w:pPr>
      <w:r w:rsidRPr="00C04473">
        <w:t xml:space="preserve">Wykonawca, który zamierza powierzyć wykonanie części zamówienia </w:t>
      </w:r>
      <w:r w:rsidR="002F7340">
        <w:t>P</w:t>
      </w:r>
      <w:r w:rsidRPr="00C04473">
        <w:t xml:space="preserve">odwykonawcom, w celu wykazania braku istnienia wobec nich podstaw wykluczenia z udziału w postępowaniu zamieszcza informacje o </w:t>
      </w:r>
      <w:r w:rsidR="00942A28">
        <w:t>P</w:t>
      </w:r>
      <w:r w:rsidRPr="00C04473">
        <w:t>odwykonaw</w:t>
      </w:r>
      <w:r w:rsidR="00D319FF" w:rsidRPr="00D319FF">
        <w:t xml:space="preserve">cach w oświadczeniu, o którym mowa w </w:t>
      </w:r>
      <w:r w:rsidR="00D319FF">
        <w:t>pkt. 9.1.SIWZ.</w:t>
      </w:r>
    </w:p>
    <w:p w:rsidR="002A5E32" w:rsidRDefault="002A5E32" w:rsidP="002A5E32">
      <w:pPr>
        <w:spacing w:line="123" w:lineRule="exact"/>
        <w:rPr>
          <w:rFonts w:ascii="Times New Roman" w:eastAsia="Times New Roman" w:hAnsi="Times New Roman"/>
        </w:rPr>
      </w:pPr>
    </w:p>
    <w:p w:rsidR="002A5E32" w:rsidRDefault="002A5E32" w:rsidP="002A5E32">
      <w:pPr>
        <w:spacing w:line="0" w:lineRule="atLeast"/>
        <w:rPr>
          <w:b/>
        </w:rPr>
      </w:pPr>
      <w:r>
        <w:rPr>
          <w:b/>
        </w:rPr>
        <w:t>1</w:t>
      </w:r>
      <w:r w:rsidR="008167F5">
        <w:rPr>
          <w:b/>
        </w:rPr>
        <w:t>1</w:t>
      </w:r>
      <w:r>
        <w:rPr>
          <w:b/>
        </w:rPr>
        <w:t>. Wykonawcy wspólnie ubiegaj</w:t>
      </w:r>
      <w:r w:rsidR="008167F5">
        <w:rPr>
          <w:b/>
        </w:rPr>
        <w:t>ący się o udzielenie zamówienia.</w:t>
      </w:r>
    </w:p>
    <w:p w:rsidR="002A5E32" w:rsidRDefault="002A5E32" w:rsidP="002A5E32">
      <w:pPr>
        <w:spacing w:line="47" w:lineRule="exact"/>
        <w:rPr>
          <w:rFonts w:ascii="Times New Roman" w:eastAsia="Times New Roman" w:hAnsi="Times New Roman"/>
        </w:rPr>
      </w:pPr>
    </w:p>
    <w:p w:rsidR="002A5E32" w:rsidRDefault="002A5E32" w:rsidP="008167F5">
      <w:pPr>
        <w:tabs>
          <w:tab w:val="left" w:pos="851"/>
        </w:tabs>
        <w:spacing w:line="228" w:lineRule="auto"/>
        <w:ind w:left="851" w:hanging="567"/>
        <w:jc w:val="both"/>
      </w:pPr>
      <w:r>
        <w:t>1</w:t>
      </w:r>
      <w:r w:rsidR="008167F5">
        <w:t>1</w:t>
      </w:r>
      <w:r>
        <w:t>.1.</w:t>
      </w:r>
      <w:r>
        <w:tab/>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2A5E32" w:rsidRDefault="008167F5" w:rsidP="008167F5">
      <w:pPr>
        <w:tabs>
          <w:tab w:val="left" w:pos="851"/>
        </w:tabs>
        <w:spacing w:line="228" w:lineRule="auto"/>
        <w:ind w:left="851" w:hanging="567"/>
        <w:jc w:val="both"/>
      </w:pPr>
      <w:r>
        <w:t xml:space="preserve">11.2.  </w:t>
      </w:r>
      <w:r w:rsidR="002A5E32">
        <w:t xml:space="preserve">W przypadku Wykonawców wspólnie ubiegających się o udzielenie zamówienia, żaden z nich nie może podlegać wykluczeniu </w:t>
      </w:r>
      <w:r>
        <w:t>z  udziału w postępowaniu</w:t>
      </w:r>
      <w:r w:rsidR="002A5E32">
        <w:t>, natomiast spełnianie warunków udziału w postępowaniu Wykonawcy wykazują zgodnie z pkt 8.1  SIWZ.</w:t>
      </w:r>
    </w:p>
    <w:p w:rsidR="007F1DAB" w:rsidRDefault="008167F5" w:rsidP="008167F5">
      <w:pPr>
        <w:tabs>
          <w:tab w:val="left" w:pos="851"/>
        </w:tabs>
        <w:spacing w:line="228" w:lineRule="auto"/>
        <w:ind w:left="851" w:hanging="567"/>
        <w:jc w:val="both"/>
      </w:pPr>
      <w:r>
        <w:t>11.3.</w:t>
      </w:r>
      <w:r w:rsidR="002A5E32">
        <w:t xml:space="preserve"> </w:t>
      </w:r>
      <w:r w:rsidR="007F1DAB" w:rsidRPr="007F1DAB">
        <w:t>W przypadku wspólnego ubiegania się o zamówieni</w:t>
      </w:r>
      <w:r w:rsidR="007F1DAB">
        <w:t>e przez Wykonawców, oświadczenia</w:t>
      </w:r>
      <w:r w:rsidR="007F1DAB" w:rsidRPr="007F1DAB">
        <w:t>, o któr</w:t>
      </w:r>
      <w:r w:rsidR="007F1DAB">
        <w:t>ych</w:t>
      </w:r>
      <w:r w:rsidR="007F1DAB" w:rsidRPr="007F1DAB">
        <w:t xml:space="preserve"> mowa w </w:t>
      </w:r>
      <w:r w:rsidR="007F1DAB">
        <w:t>pkt. 9.1. SIWZ</w:t>
      </w:r>
      <w:r w:rsidR="007F1DAB" w:rsidRPr="007F1DAB">
        <w: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w:t>
      </w:r>
      <w:r w:rsidR="007F1DAB">
        <w:t>rak podstaw do wykluczenia.</w:t>
      </w:r>
    </w:p>
    <w:p w:rsidR="007F1DAB" w:rsidRDefault="007F1DAB" w:rsidP="008167F5">
      <w:pPr>
        <w:tabs>
          <w:tab w:val="left" w:pos="851"/>
        </w:tabs>
        <w:spacing w:line="228" w:lineRule="auto"/>
        <w:ind w:left="851" w:hanging="567"/>
        <w:jc w:val="both"/>
      </w:pPr>
      <w:r>
        <w:lastRenderedPageBreak/>
        <w:t xml:space="preserve">11.4. </w:t>
      </w:r>
      <w:r w:rsidRPr="007F1DAB">
        <w:t xml:space="preserve">W przypadku wspólnego ubiegania się o zamówienie przez Wykonawców oświadczenie o przynależności lub braku przynależności do tej samej grupy kapitałowej, o którym mowa w </w:t>
      </w:r>
      <w:r>
        <w:t>pkt. 9.3. SIWZ</w:t>
      </w:r>
      <w:r w:rsidRPr="007F1DAB">
        <w:t>, składa każ</w:t>
      </w:r>
      <w:r>
        <w:t>dy z Wykonawców.</w:t>
      </w:r>
    </w:p>
    <w:p w:rsidR="002A5E32" w:rsidRDefault="007F1DAB" w:rsidP="008167F5">
      <w:pPr>
        <w:tabs>
          <w:tab w:val="left" w:pos="851"/>
        </w:tabs>
        <w:spacing w:line="228" w:lineRule="auto"/>
        <w:ind w:left="851" w:hanging="567"/>
        <w:jc w:val="both"/>
      </w:pPr>
      <w:r>
        <w:t xml:space="preserve">11.5. </w:t>
      </w:r>
      <w:r w:rsidR="002A5E32">
        <w:t xml:space="preserve">W przypadku wspólnego ubiegania się o zamówienie przez Wykonawców są oni zobowiązani na wezwanie Zamawiającego złożyć dokumenty i oświadczenia, o których mowa </w:t>
      </w:r>
      <w:r w:rsidR="008167F5">
        <w:t>w pkt 9</w:t>
      </w:r>
      <w:r>
        <w:t>.7.</w:t>
      </w:r>
      <w:r w:rsidR="008167F5">
        <w:t xml:space="preserve"> SIWZ.</w:t>
      </w:r>
    </w:p>
    <w:p w:rsidR="002A5E32" w:rsidRPr="007D3284" w:rsidRDefault="007F1DAB" w:rsidP="007F1DAB">
      <w:pPr>
        <w:tabs>
          <w:tab w:val="left" w:pos="851"/>
        </w:tabs>
        <w:spacing w:line="228" w:lineRule="auto"/>
        <w:ind w:left="851" w:hanging="567"/>
        <w:jc w:val="both"/>
      </w:pPr>
      <w:r>
        <w:t>11.6. Wykonawcy wspólnie ubiegający się o zamówienie</w:t>
      </w:r>
      <w:r w:rsidRPr="007F1DAB">
        <w:t xml:space="preserve"> ustanawiają pełnomocnika do reprezentowania ich w postępowaniu o udzielenie zamówienia albo reprezentowania w postępowaniu i zawarcia umowy w sprawie zamówienia</w:t>
      </w:r>
      <w:r>
        <w:t xml:space="preserve">. </w:t>
      </w:r>
      <w:r w:rsidR="002A5E32">
        <w:rPr>
          <w:rFonts w:ascii="Times New Roman" w:eastAsia="Times New Roman" w:hAnsi="Times New Roman"/>
        </w:rPr>
        <w:tab/>
      </w:r>
      <w:r w:rsidR="002A5E32" w:rsidRPr="007D3284">
        <w:t>Wszelka korespondencja prowadzona będzie wyłącznie z Pełnomocnikiem.</w:t>
      </w:r>
    </w:p>
    <w:p w:rsidR="002A5E32" w:rsidRPr="007D3284" w:rsidRDefault="002A5E32" w:rsidP="002A5E32">
      <w:pPr>
        <w:spacing w:line="128" w:lineRule="exact"/>
        <w:rPr>
          <w:rFonts w:ascii="Times New Roman" w:eastAsia="Times New Roman" w:hAnsi="Times New Roman"/>
        </w:rPr>
      </w:pPr>
    </w:p>
    <w:p w:rsidR="000C5510" w:rsidRPr="00B272AD" w:rsidRDefault="000C5510" w:rsidP="000C5510">
      <w:pPr>
        <w:spacing w:line="0" w:lineRule="atLeast"/>
        <w:rPr>
          <w:rFonts w:cs="Calibri"/>
          <w:b/>
        </w:rPr>
      </w:pPr>
      <w:r w:rsidRPr="00B272AD">
        <w:rPr>
          <w:rFonts w:cs="Calibri"/>
          <w:b/>
        </w:rPr>
        <w:t>1</w:t>
      </w:r>
      <w:r w:rsidR="007D3284">
        <w:rPr>
          <w:rFonts w:cs="Calibri"/>
          <w:b/>
        </w:rPr>
        <w:t>2</w:t>
      </w:r>
      <w:r w:rsidRPr="00B272AD">
        <w:rPr>
          <w:rFonts w:cs="Calibri"/>
          <w:b/>
        </w:rPr>
        <w:t>. Wadium</w:t>
      </w:r>
      <w:r w:rsidR="008E108B">
        <w:rPr>
          <w:rFonts w:cs="Calibri"/>
          <w:b/>
        </w:rPr>
        <w:t>.</w:t>
      </w:r>
    </w:p>
    <w:p w:rsidR="000C5510" w:rsidRPr="00B272AD" w:rsidRDefault="00321C06" w:rsidP="00321C06">
      <w:pPr>
        <w:shd w:val="clear" w:color="auto" w:fill="FFFFFF"/>
        <w:jc w:val="both"/>
        <w:rPr>
          <w:rFonts w:cs="Calibri"/>
        </w:rPr>
      </w:pPr>
      <w:r>
        <w:rPr>
          <w:rFonts w:eastAsia="Times New Roman" w:cs="Calibri"/>
        </w:rPr>
        <w:t xml:space="preserve">       </w:t>
      </w:r>
      <w:r w:rsidR="000C5510" w:rsidRPr="00B272AD">
        <w:rPr>
          <w:rFonts w:cs="Calibri"/>
        </w:rPr>
        <w:t>Zamawiający nie wymaga wniesienia wadium.</w:t>
      </w:r>
    </w:p>
    <w:p w:rsidR="00321C06" w:rsidRDefault="00321C06" w:rsidP="000C5510">
      <w:pPr>
        <w:spacing w:line="0" w:lineRule="atLeast"/>
        <w:rPr>
          <w:rFonts w:cs="Calibri"/>
          <w:b/>
        </w:rPr>
      </w:pPr>
    </w:p>
    <w:p w:rsidR="000C5510" w:rsidRPr="00B272AD" w:rsidRDefault="000C5510" w:rsidP="000C5510">
      <w:pPr>
        <w:spacing w:line="0" w:lineRule="atLeast"/>
        <w:rPr>
          <w:rFonts w:cs="Calibri"/>
          <w:b/>
        </w:rPr>
      </w:pPr>
      <w:r w:rsidRPr="00B272AD">
        <w:rPr>
          <w:rFonts w:cs="Calibri"/>
          <w:b/>
        </w:rPr>
        <w:t>1</w:t>
      </w:r>
      <w:r w:rsidR="007D3284">
        <w:rPr>
          <w:rFonts w:cs="Calibri"/>
          <w:b/>
        </w:rPr>
        <w:t>3</w:t>
      </w:r>
      <w:r w:rsidRPr="00B272AD">
        <w:rPr>
          <w:rFonts w:cs="Calibri"/>
          <w:b/>
        </w:rPr>
        <w:t>. Wymagania dotyczące zabezpieczenia należytego wykonania umowy.</w:t>
      </w:r>
    </w:p>
    <w:p w:rsidR="000C5510" w:rsidRPr="00B272AD" w:rsidRDefault="000C5510" w:rsidP="000C5510">
      <w:pPr>
        <w:spacing w:line="104" w:lineRule="exact"/>
        <w:rPr>
          <w:rFonts w:eastAsia="Times New Roman" w:cs="Calibri"/>
        </w:rPr>
      </w:pPr>
    </w:p>
    <w:p w:rsidR="00387675" w:rsidRPr="00B272AD" w:rsidRDefault="000C5510" w:rsidP="000C5510">
      <w:pPr>
        <w:spacing w:line="225" w:lineRule="auto"/>
        <w:ind w:left="920" w:hanging="503"/>
        <w:jc w:val="both"/>
        <w:rPr>
          <w:rFonts w:cs="Calibri"/>
        </w:rPr>
      </w:pPr>
      <w:r w:rsidRPr="00B272AD">
        <w:rPr>
          <w:rFonts w:cs="Calibri"/>
        </w:rPr>
        <w:t xml:space="preserve">Zamawiający </w:t>
      </w:r>
      <w:r w:rsidR="00387675" w:rsidRPr="00B272AD">
        <w:rPr>
          <w:rFonts w:cs="Calibri"/>
        </w:rPr>
        <w:t>nie ustala zabezpieczenia</w:t>
      </w:r>
      <w:r w:rsidRPr="00B272AD">
        <w:rPr>
          <w:rFonts w:cs="Calibri"/>
        </w:rPr>
        <w:t xml:space="preserve"> należytego wykonania umowy</w:t>
      </w:r>
      <w:r w:rsidR="00387675" w:rsidRPr="00B272AD">
        <w:rPr>
          <w:rFonts w:cs="Calibri"/>
        </w:rPr>
        <w:t>.</w:t>
      </w:r>
    </w:p>
    <w:p w:rsidR="00C15686" w:rsidRPr="00B272AD" w:rsidRDefault="00C15686" w:rsidP="000C5510">
      <w:pPr>
        <w:spacing w:line="225" w:lineRule="auto"/>
        <w:ind w:left="920" w:hanging="503"/>
        <w:jc w:val="both"/>
        <w:rPr>
          <w:rFonts w:cs="Calibri"/>
        </w:rPr>
      </w:pPr>
    </w:p>
    <w:p w:rsidR="000C5510" w:rsidRPr="00B272AD" w:rsidRDefault="000C5510" w:rsidP="000C5510">
      <w:pPr>
        <w:spacing w:line="62" w:lineRule="exact"/>
        <w:rPr>
          <w:rFonts w:eastAsia="Times New Roman" w:cs="Calibri"/>
        </w:rPr>
      </w:pPr>
    </w:p>
    <w:p w:rsidR="000C5510" w:rsidRPr="00B272AD" w:rsidRDefault="000C5510" w:rsidP="004A3168">
      <w:pPr>
        <w:numPr>
          <w:ilvl w:val="0"/>
          <w:numId w:val="19"/>
        </w:numPr>
        <w:tabs>
          <w:tab w:val="left" w:pos="367"/>
        </w:tabs>
        <w:spacing w:line="0" w:lineRule="atLeast"/>
        <w:ind w:hanging="720"/>
        <w:rPr>
          <w:rFonts w:cs="Calibri"/>
          <w:b/>
        </w:rPr>
      </w:pPr>
      <w:r w:rsidRPr="00B272AD">
        <w:rPr>
          <w:rFonts w:cs="Calibri"/>
          <w:b/>
        </w:rPr>
        <w:t>Waluta w jakiej będą prowadzone rozliczenia niniejszego zamówienia publicznego.</w:t>
      </w:r>
    </w:p>
    <w:p w:rsidR="000C5510" w:rsidRPr="00B272AD" w:rsidRDefault="000C5510" w:rsidP="000C5510">
      <w:pPr>
        <w:spacing w:line="46" w:lineRule="exact"/>
        <w:rPr>
          <w:rFonts w:cs="Calibri"/>
          <w:b/>
        </w:rPr>
      </w:pPr>
    </w:p>
    <w:p w:rsidR="000C5510" w:rsidRPr="00B272AD" w:rsidRDefault="000C5510" w:rsidP="000C5510">
      <w:pPr>
        <w:spacing w:line="216" w:lineRule="auto"/>
        <w:ind w:left="367"/>
        <w:rPr>
          <w:rFonts w:cs="Calibri"/>
        </w:rPr>
      </w:pPr>
      <w:r w:rsidRPr="00B272AD">
        <w:rPr>
          <w:rFonts w:cs="Calibri"/>
        </w:rPr>
        <w:t xml:space="preserve">Wszelkie rozliczenia związane z realizacją zamówienia publicznego, którego dotyczy niniejsza SIWZ dokonywane będą w </w:t>
      </w:r>
      <w:r w:rsidRPr="00B272AD">
        <w:rPr>
          <w:rFonts w:cs="Calibri"/>
          <w:b/>
        </w:rPr>
        <w:t>PLN</w:t>
      </w:r>
      <w:r w:rsidRPr="00B272AD">
        <w:rPr>
          <w:rFonts w:cs="Calibri"/>
        </w:rPr>
        <w:t>.</w:t>
      </w:r>
    </w:p>
    <w:p w:rsidR="000C5510" w:rsidRPr="00B272AD" w:rsidRDefault="000C5510" w:rsidP="000C5510">
      <w:pPr>
        <w:spacing w:line="61" w:lineRule="exact"/>
        <w:rPr>
          <w:rFonts w:cs="Calibri"/>
          <w:b/>
        </w:rPr>
      </w:pPr>
    </w:p>
    <w:p w:rsidR="00C15686" w:rsidRPr="00B272AD" w:rsidRDefault="00C15686" w:rsidP="000C5510">
      <w:pPr>
        <w:spacing w:line="61" w:lineRule="exact"/>
        <w:rPr>
          <w:rFonts w:cs="Calibri"/>
          <w:b/>
        </w:rPr>
      </w:pPr>
    </w:p>
    <w:p w:rsidR="000C5510" w:rsidRPr="00B272AD" w:rsidRDefault="000C5510" w:rsidP="00801D07">
      <w:pPr>
        <w:numPr>
          <w:ilvl w:val="0"/>
          <w:numId w:val="5"/>
        </w:numPr>
        <w:tabs>
          <w:tab w:val="left" w:pos="367"/>
        </w:tabs>
        <w:spacing w:line="0" w:lineRule="atLeast"/>
        <w:ind w:left="367" w:hanging="367"/>
        <w:rPr>
          <w:rFonts w:cs="Calibri"/>
          <w:b/>
        </w:rPr>
      </w:pPr>
      <w:r w:rsidRPr="00B272AD">
        <w:rPr>
          <w:rFonts w:cs="Calibri"/>
          <w:b/>
        </w:rPr>
        <w:t>Opis sposobu przygotowania oferty.</w:t>
      </w:r>
    </w:p>
    <w:p w:rsidR="000C5510" w:rsidRPr="00B272AD" w:rsidRDefault="000C5510" w:rsidP="000C5510">
      <w:pPr>
        <w:spacing w:line="1" w:lineRule="exact"/>
        <w:rPr>
          <w:rFonts w:eastAsia="Times New Roman" w:cs="Calibri"/>
        </w:rPr>
      </w:pPr>
    </w:p>
    <w:p w:rsidR="000C5510" w:rsidRPr="00B272AD" w:rsidRDefault="000C5510" w:rsidP="000C5510">
      <w:pPr>
        <w:spacing w:line="47" w:lineRule="exact"/>
        <w:jc w:val="both"/>
        <w:rPr>
          <w:rFonts w:eastAsia="Times New Roman" w:cs="Calibri"/>
        </w:rPr>
      </w:pPr>
    </w:p>
    <w:p w:rsidR="000C5510" w:rsidRPr="00B272AD" w:rsidRDefault="000C5510" w:rsidP="000C5510">
      <w:pPr>
        <w:tabs>
          <w:tab w:val="left" w:pos="1687"/>
        </w:tabs>
        <w:spacing w:line="217" w:lineRule="auto"/>
        <w:ind w:left="1707" w:hanging="1347"/>
        <w:jc w:val="both"/>
        <w:rPr>
          <w:rFonts w:cs="Calibri"/>
        </w:rPr>
      </w:pPr>
      <w:r w:rsidRPr="00B272AD">
        <w:rPr>
          <w:rFonts w:cs="Calibri"/>
        </w:rPr>
        <w:t>1</w:t>
      </w:r>
      <w:r w:rsidR="007D3284">
        <w:rPr>
          <w:rFonts w:cs="Calibri"/>
        </w:rPr>
        <w:t>5</w:t>
      </w:r>
      <w:r w:rsidRPr="00B272AD">
        <w:rPr>
          <w:rFonts w:cs="Calibri"/>
        </w:rPr>
        <w:t>.1.  Wymagania podstawowe:</w:t>
      </w:r>
    </w:p>
    <w:p w:rsidR="000C5510" w:rsidRPr="00B272AD" w:rsidRDefault="000C5510" w:rsidP="000C5510">
      <w:pPr>
        <w:tabs>
          <w:tab w:val="left" w:pos="1687"/>
        </w:tabs>
        <w:spacing w:line="217" w:lineRule="auto"/>
        <w:ind w:left="1707" w:hanging="707"/>
        <w:jc w:val="both"/>
        <w:rPr>
          <w:rFonts w:cs="Calibri"/>
        </w:rPr>
      </w:pPr>
      <w:r w:rsidRPr="00B272AD">
        <w:rPr>
          <w:rFonts w:cs="Calibri"/>
        </w:rPr>
        <w:t>1</w:t>
      </w:r>
      <w:r w:rsidR="00DA07BE">
        <w:rPr>
          <w:rFonts w:cs="Calibri"/>
        </w:rPr>
        <w:t>5</w:t>
      </w:r>
      <w:r w:rsidRPr="00B272AD">
        <w:rPr>
          <w:rFonts w:cs="Calibri"/>
        </w:rPr>
        <w:t>.1.1.  Wykonawca może złożyć tylko jedną ofertę. Ofertę składa się pod rygorem nieważności w formie pisemnej.</w:t>
      </w:r>
    </w:p>
    <w:p w:rsidR="000C5510" w:rsidRPr="00B272AD" w:rsidRDefault="000C5510" w:rsidP="000C5510">
      <w:pPr>
        <w:tabs>
          <w:tab w:val="left" w:pos="1687"/>
        </w:tabs>
        <w:spacing w:line="217" w:lineRule="auto"/>
        <w:ind w:left="1707" w:hanging="707"/>
        <w:jc w:val="both"/>
        <w:rPr>
          <w:rFonts w:cs="Calibri"/>
        </w:rPr>
      </w:pPr>
      <w:r w:rsidRPr="00B272AD">
        <w:rPr>
          <w:rFonts w:cs="Calibri"/>
        </w:rPr>
        <w:t>1</w:t>
      </w:r>
      <w:r w:rsidR="00DA07BE">
        <w:rPr>
          <w:rFonts w:cs="Calibri"/>
        </w:rPr>
        <w:t>5</w:t>
      </w:r>
      <w:r w:rsidRPr="00B272AD">
        <w:rPr>
          <w:rFonts w:cs="Calibri"/>
        </w:rPr>
        <w:t xml:space="preserve">.1.2.   Ofertę należy przygotować ściśle według wymagań określonych w niniejszej SIWZ. </w:t>
      </w:r>
    </w:p>
    <w:p w:rsidR="000C5510" w:rsidRPr="00B272AD" w:rsidRDefault="000C5510" w:rsidP="000C5510">
      <w:pPr>
        <w:tabs>
          <w:tab w:val="left" w:pos="1687"/>
        </w:tabs>
        <w:spacing w:line="217" w:lineRule="auto"/>
        <w:ind w:left="1707" w:hanging="707"/>
        <w:jc w:val="both"/>
        <w:rPr>
          <w:rFonts w:cs="Calibri"/>
        </w:rPr>
      </w:pPr>
      <w:r w:rsidRPr="00B272AD">
        <w:rPr>
          <w:rFonts w:cs="Calibri"/>
        </w:rPr>
        <w:t>1</w:t>
      </w:r>
      <w:r w:rsidR="00DA07BE">
        <w:rPr>
          <w:rFonts w:cs="Calibri"/>
        </w:rPr>
        <w:t>5</w:t>
      </w:r>
      <w:r w:rsidRPr="00B272AD">
        <w:rPr>
          <w:rFonts w:cs="Calibri"/>
        </w:rPr>
        <w:t xml:space="preserve">.1.3.  Oferta musi być podpisana przez osoby upoważnione do reprezentowania Wykonawcy (Wykonawców wspólnie ubiegających się o udzielenie zamówienia). Oznacza to,        </w:t>
      </w:r>
      <w:r w:rsidRPr="00B272AD">
        <w:rPr>
          <w:rFonts w:cs="Calibri"/>
        </w:rPr>
        <w:br/>
        <w:t>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0C5510" w:rsidRPr="00B272AD" w:rsidRDefault="000C5510" w:rsidP="000C5510">
      <w:pPr>
        <w:tabs>
          <w:tab w:val="left" w:pos="1687"/>
        </w:tabs>
        <w:spacing w:line="217" w:lineRule="auto"/>
        <w:ind w:left="1707" w:hanging="707"/>
        <w:jc w:val="both"/>
        <w:rPr>
          <w:rFonts w:cs="Calibri"/>
        </w:rPr>
      </w:pPr>
      <w:r w:rsidRPr="00B272AD">
        <w:rPr>
          <w:rFonts w:cs="Calibri"/>
        </w:rPr>
        <w:t>1</w:t>
      </w:r>
      <w:r w:rsidR="00DA07BE">
        <w:rPr>
          <w:rFonts w:cs="Calibri"/>
        </w:rPr>
        <w:t>5</w:t>
      </w:r>
      <w:r w:rsidRPr="00B272AD">
        <w:rPr>
          <w:rFonts w:cs="Calibri"/>
        </w:rPr>
        <w:t>.1.4. W przypadku podpisywania oferty lub innych dokumentów załączonych do oferty przez pełnomocnika, to Wykonawca ma obowiązek dołączyć do oferty oryginał udzielonego pełnomocnictwa lub kopię poświadczoną notarialnie za zgodność z oryginałem stosownego pełnomocnictwa, wystawionego przez osoby do tego upoważnione.</w:t>
      </w:r>
    </w:p>
    <w:p w:rsidR="000C5510" w:rsidRPr="00B272AD" w:rsidRDefault="000C5510" w:rsidP="000C5510">
      <w:pPr>
        <w:tabs>
          <w:tab w:val="left" w:pos="1687"/>
        </w:tabs>
        <w:spacing w:line="217" w:lineRule="auto"/>
        <w:ind w:left="1707" w:hanging="707"/>
        <w:jc w:val="both"/>
        <w:rPr>
          <w:rFonts w:cs="Calibri"/>
        </w:rPr>
      </w:pPr>
      <w:r w:rsidRPr="00B272AD">
        <w:rPr>
          <w:rFonts w:cs="Calibri"/>
        </w:rPr>
        <w:t>1</w:t>
      </w:r>
      <w:r w:rsidR="00DA07BE">
        <w:rPr>
          <w:rFonts w:cs="Calibri"/>
        </w:rPr>
        <w:t>5</w:t>
      </w:r>
      <w:r w:rsidRPr="00B272AD">
        <w:rPr>
          <w:rFonts w:cs="Calibri"/>
        </w:rPr>
        <w:t>.1.5. Wzory dokumentów dołączonych do niniejszej SIWZ powinny zostać wypełnione przez Wykonawcę w zgodnej z niniejszą SIWZ formie.</w:t>
      </w:r>
    </w:p>
    <w:p w:rsidR="000C5510" w:rsidRPr="00B272AD" w:rsidRDefault="000C5510" w:rsidP="000C5510">
      <w:pPr>
        <w:tabs>
          <w:tab w:val="left" w:pos="1687"/>
        </w:tabs>
        <w:spacing w:line="217" w:lineRule="auto"/>
        <w:ind w:left="1707" w:hanging="707"/>
        <w:jc w:val="both"/>
        <w:rPr>
          <w:rFonts w:cs="Calibri"/>
        </w:rPr>
      </w:pPr>
      <w:r w:rsidRPr="00B272AD">
        <w:rPr>
          <w:rFonts w:cs="Calibri"/>
        </w:rPr>
        <w:t>1</w:t>
      </w:r>
      <w:r w:rsidR="00DA07BE">
        <w:rPr>
          <w:rFonts w:cs="Calibri"/>
        </w:rPr>
        <w:t>5</w:t>
      </w:r>
      <w:r w:rsidRPr="00B272AD">
        <w:rPr>
          <w:rFonts w:cs="Calibri"/>
        </w:rPr>
        <w:t>.1.6. We wszystkich przypadkach, gdzie jest mowa o pieczątkach, Zamawiający dopuszcza złożenie czytelnego zapisu o treści pieczęci zawierającego co najmniej oznaczenie nazwy firmy i siedziby.</w:t>
      </w:r>
    </w:p>
    <w:p w:rsidR="000C5510" w:rsidRPr="00B272AD" w:rsidRDefault="000C5510" w:rsidP="000C5510">
      <w:pPr>
        <w:tabs>
          <w:tab w:val="left" w:pos="1687"/>
        </w:tabs>
        <w:spacing w:line="217" w:lineRule="auto"/>
        <w:ind w:left="1707" w:hanging="707"/>
        <w:jc w:val="both"/>
        <w:rPr>
          <w:rFonts w:cs="Calibri"/>
        </w:rPr>
      </w:pPr>
      <w:r w:rsidRPr="00B272AD">
        <w:rPr>
          <w:rFonts w:cs="Calibri"/>
        </w:rPr>
        <w:t>1</w:t>
      </w:r>
      <w:r w:rsidR="00DA07BE">
        <w:rPr>
          <w:rFonts w:cs="Calibri"/>
        </w:rPr>
        <w:t>5</w:t>
      </w:r>
      <w:r w:rsidRPr="00B272AD">
        <w:rPr>
          <w:rFonts w:cs="Calibri"/>
        </w:rPr>
        <w:t>.1.7. Zamawiający zwróci Wykonawcom, których oferty nie zostały wybrane, na ich wniosek, złożone przez nich plany, projekty, rysunki, modele, próbki, wzory, programy komputerowe oraz inne podobne materiały. Żadne inne dokumenty wchodzące w skład oferty, w tym również te przedstawione w formie oryginałów, nie podlegają zwrotowi przez Zamawiającego.</w:t>
      </w:r>
    </w:p>
    <w:p w:rsidR="000C5510" w:rsidRPr="00B272AD" w:rsidRDefault="00DA07BE" w:rsidP="000C5510">
      <w:pPr>
        <w:tabs>
          <w:tab w:val="left" w:pos="1687"/>
        </w:tabs>
        <w:spacing w:line="217" w:lineRule="auto"/>
        <w:ind w:left="1707" w:hanging="707"/>
        <w:jc w:val="both"/>
        <w:rPr>
          <w:rFonts w:cs="Calibri"/>
        </w:rPr>
      </w:pPr>
      <w:r>
        <w:rPr>
          <w:rFonts w:cs="Calibri"/>
        </w:rPr>
        <w:t>15</w:t>
      </w:r>
      <w:r w:rsidR="000C5510" w:rsidRPr="00B272AD">
        <w:rPr>
          <w:rFonts w:cs="Calibri"/>
        </w:rPr>
        <w:t>.1.8.  Zamawiający nie dopuszcza składania ofert w postaci katalogów elektronicznych ani ich dołączania do oferty.</w:t>
      </w:r>
    </w:p>
    <w:p w:rsidR="000C5510" w:rsidRPr="00B272AD" w:rsidRDefault="000C5510" w:rsidP="000C5510">
      <w:pPr>
        <w:spacing w:line="46" w:lineRule="exact"/>
        <w:jc w:val="both"/>
        <w:rPr>
          <w:rFonts w:eastAsia="Times New Roman" w:cs="Calibri"/>
        </w:rPr>
      </w:pPr>
    </w:p>
    <w:p w:rsidR="000C5510" w:rsidRPr="00B272AD" w:rsidRDefault="000C5510" w:rsidP="000C5510">
      <w:pPr>
        <w:tabs>
          <w:tab w:val="left" w:pos="1687"/>
        </w:tabs>
        <w:spacing w:line="231" w:lineRule="auto"/>
        <w:ind w:left="1707" w:hanging="707"/>
        <w:jc w:val="both"/>
        <w:rPr>
          <w:rFonts w:cs="Calibri"/>
        </w:rPr>
      </w:pPr>
      <w:r w:rsidRPr="00B272AD">
        <w:rPr>
          <w:rFonts w:cs="Calibri"/>
        </w:rPr>
        <w:t>1</w:t>
      </w:r>
      <w:r w:rsidR="00DA07BE">
        <w:rPr>
          <w:rFonts w:cs="Calibri"/>
        </w:rPr>
        <w:t>5</w:t>
      </w:r>
      <w:r w:rsidRPr="00B272AD">
        <w:rPr>
          <w:rFonts w:cs="Calibri"/>
        </w:rPr>
        <w:t>.1.9.</w:t>
      </w:r>
      <w:r w:rsidRPr="00B272AD">
        <w:rPr>
          <w:rFonts w:cs="Calibri"/>
        </w:rPr>
        <w:tab/>
        <w:t>Wykonawca ponosi wszelkie koszty związane z przygotowaniem i złożeniem 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0C5510" w:rsidRPr="00B272AD" w:rsidRDefault="000C5510" w:rsidP="000C5510">
      <w:pPr>
        <w:spacing w:line="1" w:lineRule="exact"/>
        <w:rPr>
          <w:rFonts w:eastAsia="Times New Roman" w:cs="Calibri"/>
        </w:rPr>
      </w:pPr>
    </w:p>
    <w:p w:rsidR="000C5510" w:rsidRPr="00B272AD" w:rsidRDefault="000C5510" w:rsidP="000C5510">
      <w:pPr>
        <w:spacing w:line="0" w:lineRule="atLeast"/>
        <w:ind w:left="567"/>
        <w:rPr>
          <w:rFonts w:cs="Calibri"/>
        </w:rPr>
      </w:pPr>
      <w:r w:rsidRPr="00B272AD">
        <w:rPr>
          <w:rFonts w:cs="Calibri"/>
        </w:rPr>
        <w:t>1</w:t>
      </w:r>
      <w:r w:rsidR="00DA07BE">
        <w:rPr>
          <w:rFonts w:cs="Calibri"/>
        </w:rPr>
        <w:t>5</w:t>
      </w:r>
      <w:r w:rsidRPr="00B272AD">
        <w:rPr>
          <w:rFonts w:cs="Calibri"/>
        </w:rPr>
        <w:t>.2. Forma oferty:</w:t>
      </w:r>
    </w:p>
    <w:p w:rsidR="000C5510" w:rsidRPr="00B272AD" w:rsidRDefault="000C5510" w:rsidP="000C5510">
      <w:pPr>
        <w:spacing w:line="47" w:lineRule="exact"/>
        <w:rPr>
          <w:rFonts w:eastAsia="Times New Roman" w:cs="Calibri"/>
        </w:rPr>
      </w:pPr>
    </w:p>
    <w:p w:rsidR="000C5510" w:rsidRPr="00B272AD" w:rsidRDefault="00DA07BE" w:rsidP="000C5510">
      <w:pPr>
        <w:spacing w:line="216" w:lineRule="auto"/>
        <w:ind w:left="1567" w:hanging="565"/>
        <w:jc w:val="both"/>
        <w:rPr>
          <w:rFonts w:cs="Calibri"/>
        </w:rPr>
      </w:pPr>
      <w:r>
        <w:rPr>
          <w:rFonts w:cs="Calibri"/>
        </w:rPr>
        <w:t>15</w:t>
      </w:r>
      <w:r w:rsidR="000C5510" w:rsidRPr="00B272AD">
        <w:rPr>
          <w:rFonts w:cs="Calibri"/>
        </w:rPr>
        <w:t>.2.1. Oferta musi być sporządzona w języku polskim, w formie pisemnej. Dokumenty sporządzone w języku obcym składane są wraz z tłumaczeniem na język polski, poświadczonym przez Wykonawcę.</w:t>
      </w:r>
    </w:p>
    <w:p w:rsidR="000C5510" w:rsidRPr="00B272AD" w:rsidRDefault="000C5510" w:rsidP="000C5510">
      <w:pPr>
        <w:spacing w:line="14" w:lineRule="exact"/>
        <w:rPr>
          <w:rFonts w:eastAsia="Times New Roman" w:cs="Calibri"/>
        </w:rPr>
      </w:pPr>
    </w:p>
    <w:p w:rsidR="000C5510" w:rsidRPr="00B272AD" w:rsidRDefault="00DA07BE" w:rsidP="000C5510">
      <w:pPr>
        <w:spacing w:line="0" w:lineRule="atLeast"/>
        <w:ind w:left="1620" w:hanging="633"/>
        <w:jc w:val="both"/>
        <w:rPr>
          <w:rFonts w:cs="Calibri"/>
          <w:sz w:val="19"/>
        </w:rPr>
      </w:pPr>
      <w:r>
        <w:rPr>
          <w:rFonts w:cs="Calibri"/>
          <w:sz w:val="19"/>
        </w:rPr>
        <w:t>15</w:t>
      </w:r>
      <w:r w:rsidR="000C5510" w:rsidRPr="00B272AD">
        <w:rPr>
          <w:rFonts w:cs="Calibri"/>
          <w:sz w:val="19"/>
        </w:rPr>
        <w:t>.</w:t>
      </w:r>
      <w:r w:rsidR="000C5510" w:rsidRPr="00D33AF7">
        <w:rPr>
          <w:rFonts w:cs="Calibri"/>
        </w:rPr>
        <w:t>2.2. Całość oferty powinna być złożona w formie uniemożliwiającej jej przypadkowe zdekompletowanie</w:t>
      </w:r>
      <w:r w:rsidR="000C5510" w:rsidRPr="00B272AD">
        <w:rPr>
          <w:rFonts w:cs="Calibri"/>
          <w:sz w:val="19"/>
        </w:rPr>
        <w:t>.</w:t>
      </w:r>
    </w:p>
    <w:p w:rsidR="000C5510" w:rsidRPr="00B272AD" w:rsidRDefault="000C5510" w:rsidP="000C5510">
      <w:pPr>
        <w:spacing w:line="47" w:lineRule="exact"/>
        <w:jc w:val="both"/>
        <w:rPr>
          <w:rFonts w:eastAsia="Times New Roman" w:cs="Calibri"/>
        </w:rPr>
      </w:pPr>
    </w:p>
    <w:p w:rsidR="000C5510" w:rsidRPr="00B272AD" w:rsidRDefault="00DA07BE" w:rsidP="000C5510">
      <w:pPr>
        <w:spacing w:line="232" w:lineRule="auto"/>
        <w:ind w:left="1567" w:hanging="565"/>
        <w:jc w:val="both"/>
        <w:rPr>
          <w:rFonts w:cs="Calibri"/>
        </w:rPr>
      </w:pPr>
      <w:r>
        <w:rPr>
          <w:rFonts w:cs="Calibri"/>
        </w:rPr>
        <w:t>15</w:t>
      </w:r>
      <w:r w:rsidR="000C5510" w:rsidRPr="00B272AD">
        <w:rPr>
          <w:rFonts w:cs="Calibri"/>
        </w:rPr>
        <w:t xml:space="preserve">.2.3. 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r w:rsidR="000C5510" w:rsidRPr="00B272AD">
        <w:rPr>
          <w:rFonts w:cs="Calibri"/>
        </w:rPr>
        <w:lastRenderedPageBreak/>
        <w:t>Strony zawierające informacje nie wymagane przez Zamawiającego (np.: prospekty reklamowe o firmie, jej działalności, itp.) nie muszą być numerowane i parafowane.</w:t>
      </w:r>
    </w:p>
    <w:p w:rsidR="000C5510" w:rsidRPr="00B272AD" w:rsidRDefault="000C5510" w:rsidP="000C5510">
      <w:pPr>
        <w:spacing w:line="48" w:lineRule="exact"/>
        <w:rPr>
          <w:rFonts w:eastAsia="Times New Roman" w:cs="Calibri"/>
        </w:rPr>
      </w:pPr>
    </w:p>
    <w:p w:rsidR="000C5510" w:rsidRPr="00B272AD" w:rsidRDefault="000C5510" w:rsidP="000C5510">
      <w:pPr>
        <w:spacing w:line="225" w:lineRule="auto"/>
        <w:ind w:left="1567" w:hanging="565"/>
        <w:jc w:val="both"/>
        <w:rPr>
          <w:rFonts w:cs="Calibri"/>
        </w:rPr>
      </w:pPr>
      <w:r w:rsidRPr="00B272AD">
        <w:rPr>
          <w:rFonts w:cs="Calibri"/>
        </w:rPr>
        <w:t>1</w:t>
      </w:r>
      <w:r w:rsidR="00DA07BE">
        <w:rPr>
          <w:rFonts w:cs="Calibri"/>
        </w:rPr>
        <w:t>5</w:t>
      </w:r>
      <w:r w:rsidRPr="00B272AD">
        <w:rPr>
          <w:rFonts w:cs="Calibri"/>
        </w:rPr>
        <w:t>.2.4. 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0C5510" w:rsidRPr="00B272AD" w:rsidRDefault="000C5510" w:rsidP="000C5510">
      <w:pPr>
        <w:spacing w:line="45" w:lineRule="exact"/>
        <w:rPr>
          <w:rFonts w:eastAsia="Times New Roman" w:cs="Calibri"/>
        </w:rPr>
      </w:pPr>
    </w:p>
    <w:p w:rsidR="000C5510" w:rsidRPr="008A5692" w:rsidRDefault="00DA07BE" w:rsidP="000C5510">
      <w:pPr>
        <w:spacing w:line="247" w:lineRule="auto"/>
        <w:ind w:left="1567" w:hanging="565"/>
        <w:jc w:val="both"/>
        <w:rPr>
          <w:rFonts w:cs="Calibri"/>
        </w:rPr>
      </w:pPr>
      <w:r w:rsidRPr="008A5692">
        <w:rPr>
          <w:rFonts w:cs="Calibri"/>
        </w:rPr>
        <w:t>15</w:t>
      </w:r>
      <w:r w:rsidR="000C5510" w:rsidRPr="008A5692">
        <w:rPr>
          <w:rFonts w:cs="Calibri"/>
        </w:rPr>
        <w:t>.2.5. Dokumenty wchodzące w skład oferty mogą być składane w formie oryginałów lub poświadczonych przez Wykonawcę za zgodność z oryginałem kopii. Oświadczenia sporządzane na podstawie wzorów stanowiących załączniki do Części I niniejszej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8A5692" w:rsidRDefault="008A5692" w:rsidP="000C5510">
      <w:pPr>
        <w:spacing w:line="247" w:lineRule="auto"/>
        <w:ind w:left="1567" w:hanging="565"/>
        <w:jc w:val="both"/>
        <w:rPr>
          <w:rFonts w:cs="Calibri"/>
          <w:sz w:val="19"/>
        </w:rPr>
      </w:pPr>
      <w:r w:rsidRPr="008A5692">
        <w:rPr>
          <w:rFonts w:cs="Calibri"/>
        </w:rPr>
        <w:t xml:space="preserve">15.2.6.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Wszelkie informacje stanowiące tajemnicę przedsiębiorstwa w rozumieniu ustawy z dnia 16 kwietnia 1993 r. o zwalczaniu nieuczciwej konkurencji, które Wykonawca pragnie zastrzec jako tajemnicę przedsiębiorstwa, powinny być załączone w osobnym opakowaniu i opatrzone napisem: „Informacje stanowiące tajemnicę przedsiębiorstwa”. Wykonawca nie może zastrzec informacji o których mowa w art. 86 </w:t>
      </w:r>
      <w:r w:rsidRPr="008A5692">
        <w:rPr>
          <w:rFonts w:cs="Calibri"/>
          <w:sz w:val="19"/>
        </w:rPr>
        <w:t xml:space="preserve">ust. 4 ustawy Pzp. </w:t>
      </w:r>
    </w:p>
    <w:p w:rsidR="008A5692" w:rsidRDefault="000C5510" w:rsidP="000C5510">
      <w:pPr>
        <w:spacing w:line="0" w:lineRule="atLeast"/>
        <w:ind w:left="367"/>
        <w:rPr>
          <w:rFonts w:cs="Calibri"/>
        </w:rPr>
      </w:pPr>
      <w:r w:rsidRPr="00B272AD">
        <w:rPr>
          <w:rFonts w:cs="Calibri"/>
        </w:rPr>
        <w:t>1</w:t>
      </w:r>
      <w:r w:rsidR="00DA07BE">
        <w:rPr>
          <w:rFonts w:cs="Calibri"/>
        </w:rPr>
        <w:t>5</w:t>
      </w:r>
      <w:r w:rsidRPr="00B272AD">
        <w:rPr>
          <w:rFonts w:cs="Calibri"/>
        </w:rPr>
        <w:t xml:space="preserve">.3. </w:t>
      </w:r>
      <w:r w:rsidR="008A5692">
        <w:rPr>
          <w:rFonts w:cs="Calibri"/>
        </w:rPr>
        <w:t xml:space="preserve">Wraz z </w:t>
      </w:r>
      <w:r w:rsidR="008A5692" w:rsidRPr="008A5692">
        <w:rPr>
          <w:rFonts w:cs="Calibri"/>
        </w:rPr>
        <w:t>ofertą, którą stanowi Formularz oferty (</w:t>
      </w:r>
      <w:r w:rsidR="006A1521" w:rsidRPr="006A1521">
        <w:rPr>
          <w:rFonts w:cs="Calibri"/>
          <w:b/>
        </w:rPr>
        <w:t xml:space="preserve">Część II </w:t>
      </w:r>
      <w:r w:rsidR="008A5692" w:rsidRPr="006A1521">
        <w:rPr>
          <w:rFonts w:cs="Calibri"/>
          <w:b/>
        </w:rPr>
        <w:t xml:space="preserve"> SIWZ</w:t>
      </w:r>
      <w:r w:rsidR="008A5692" w:rsidRPr="008A5692">
        <w:rPr>
          <w:rFonts w:cs="Calibri"/>
        </w:rPr>
        <w:t>)</w:t>
      </w:r>
      <w:r w:rsidR="008A5692">
        <w:rPr>
          <w:rFonts w:cs="Calibri"/>
        </w:rPr>
        <w:t xml:space="preserve"> Wykonawca składa</w:t>
      </w:r>
      <w:r w:rsidR="008A5692" w:rsidRPr="008A5692">
        <w:rPr>
          <w:rFonts w:cs="Calibri"/>
        </w:rPr>
        <w:t>:</w:t>
      </w:r>
    </w:p>
    <w:p w:rsidR="008A5692" w:rsidRDefault="008A5692" w:rsidP="008A5692">
      <w:pPr>
        <w:spacing w:line="0" w:lineRule="atLeast"/>
        <w:ind w:left="1701" w:hanging="708"/>
        <w:jc w:val="both"/>
        <w:rPr>
          <w:rFonts w:cs="Calibri"/>
        </w:rPr>
      </w:pPr>
      <w:r>
        <w:rPr>
          <w:rFonts w:cs="Calibri"/>
        </w:rPr>
        <w:t>15.3.1.</w:t>
      </w:r>
      <w:r w:rsidRPr="008A5692">
        <w:rPr>
          <w:rFonts w:cs="Calibri"/>
        </w:rPr>
        <w:t xml:space="preserve"> </w:t>
      </w:r>
      <w:r w:rsidRPr="00994483">
        <w:rPr>
          <w:rFonts w:cs="Calibri"/>
        </w:rPr>
        <w:t>Oświadczenia Wykonawcy o spełnianiu warunków udziału w postępowaniu oraz braku podstaw do wykluczenia</w:t>
      </w:r>
      <w:r w:rsidRPr="008A5692">
        <w:rPr>
          <w:rFonts w:cs="Calibri"/>
          <w:b/>
        </w:rPr>
        <w:t xml:space="preserve"> </w:t>
      </w:r>
      <w:r w:rsidRPr="008A5692">
        <w:rPr>
          <w:rFonts w:cs="Calibri"/>
        </w:rPr>
        <w:t xml:space="preserve">z postępowania o udzielenie zamówienia zgodne z treścią </w:t>
      </w:r>
      <w:r w:rsidRPr="003C012C">
        <w:rPr>
          <w:rFonts w:cs="Calibri"/>
          <w:b/>
        </w:rPr>
        <w:t xml:space="preserve">załączników nr 1 i 2  </w:t>
      </w:r>
      <w:r w:rsidR="006A1521" w:rsidRPr="003C012C">
        <w:rPr>
          <w:rFonts w:cs="Calibri"/>
          <w:b/>
        </w:rPr>
        <w:t xml:space="preserve">Części I </w:t>
      </w:r>
      <w:r w:rsidRPr="003C012C">
        <w:rPr>
          <w:rFonts w:cs="Calibri"/>
          <w:b/>
        </w:rPr>
        <w:t xml:space="preserve"> SIWZ</w:t>
      </w:r>
      <w:r>
        <w:rPr>
          <w:rFonts w:cs="Calibri"/>
        </w:rPr>
        <w:t>,</w:t>
      </w:r>
    </w:p>
    <w:p w:rsidR="008A5692" w:rsidRDefault="008A5692" w:rsidP="008A5692">
      <w:pPr>
        <w:spacing w:line="0" w:lineRule="atLeast"/>
        <w:ind w:left="1701" w:hanging="708"/>
        <w:jc w:val="both"/>
        <w:rPr>
          <w:rFonts w:cs="Calibri"/>
        </w:rPr>
      </w:pPr>
      <w:r>
        <w:rPr>
          <w:rFonts w:cs="Calibri"/>
        </w:rPr>
        <w:t xml:space="preserve">15.3.2. </w:t>
      </w:r>
      <w:r w:rsidRPr="008A5692">
        <w:rPr>
          <w:rFonts w:cs="Calibri"/>
        </w:rPr>
        <w:t xml:space="preserve">Pełnomocnictwo lub inne dokumenty, z których wynika prawo do podpisania oferty (oryginał lub kopia potwierdzona za zgodność z oryginałem przez notariusza) oraz do podpisania innych dokumentów składanych wraz z ofertą, chyba że zamawiający może je uzyskać w szczególności za pomocą bezpłatnych i ogólnodostępnych baz danych, w szczególności rejestrów publicznych w rozumieniu ustawy z dnia </w:t>
      </w:r>
      <w:smartTag w:uri="urn:schemas-microsoft-com:office:smarttags" w:element="date">
        <w:smartTagPr>
          <w:attr w:name="Year" w:val="2005"/>
          <w:attr w:name="Day" w:val="17"/>
          <w:attr w:name="Month" w:val="2"/>
          <w:attr w:name="ls" w:val="trans"/>
        </w:smartTagPr>
        <w:r w:rsidRPr="008A5692">
          <w:rPr>
            <w:rFonts w:cs="Calibri"/>
          </w:rPr>
          <w:t>17 lutego 2005 r.</w:t>
        </w:r>
      </w:smartTag>
      <w:r w:rsidRPr="008A5692">
        <w:rPr>
          <w:rFonts w:cs="Calibri"/>
        </w:rPr>
        <w:t xml:space="preserve"> o informatyzacji działalności podmiotów realizujących zadan</w:t>
      </w:r>
      <w:r>
        <w:rPr>
          <w:rFonts w:cs="Calibri"/>
        </w:rPr>
        <w:t>ia</w:t>
      </w:r>
      <w:r w:rsidRPr="008A5692">
        <w:rPr>
          <w:rFonts w:cs="Calibri"/>
        </w:rPr>
        <w:t xml:space="preserve"> publiczne, a Wykonawca wskazał to wraz ze złożeniem oferty.</w:t>
      </w:r>
    </w:p>
    <w:p w:rsidR="007A1AFC" w:rsidRDefault="008A5692" w:rsidP="007A1AFC">
      <w:pPr>
        <w:spacing w:line="0" w:lineRule="atLeast"/>
        <w:ind w:left="1701" w:hanging="708"/>
        <w:jc w:val="both"/>
        <w:rPr>
          <w:rFonts w:cs="Calibri"/>
        </w:rPr>
      </w:pPr>
      <w:r>
        <w:rPr>
          <w:rFonts w:cs="Calibri"/>
        </w:rPr>
        <w:t>15.3.3.</w:t>
      </w:r>
      <w:r w:rsidRPr="008A5692">
        <w:rPr>
          <w:rFonts w:cs="Calibri"/>
        </w:rPr>
        <w:t xml:space="preserve"> Pełnomocnictwo w formie oryginału lub notarialnie poświadczonej kopii do reprezentowania wszystkich Wykonawców wspólnie ubiegający</w:t>
      </w:r>
      <w:r w:rsidR="007A1AFC" w:rsidRPr="007A1AFC">
        <w:rPr>
          <w:rFonts w:cs="Calibri"/>
        </w:rPr>
        <w:t xml:space="preserve">ch się o udzielenie zamówienia, ewentualnie umowa o współdziałaniu, z której będzie wynikać przedmiotowe pełnomocnictwo. Pełnomocnik może być ustanowiony do reprezentowania Wykonawców w postępowaniu albo do reprezentowania w postępowaniu i zawarcia umowy. </w:t>
      </w:r>
    </w:p>
    <w:p w:rsidR="00994483" w:rsidRPr="00994483" w:rsidRDefault="00994483" w:rsidP="00994483">
      <w:pPr>
        <w:spacing w:line="0" w:lineRule="atLeast"/>
        <w:ind w:left="1701" w:hanging="708"/>
        <w:jc w:val="both"/>
        <w:rPr>
          <w:rFonts w:cs="Calibri"/>
        </w:rPr>
      </w:pPr>
      <w:r>
        <w:rPr>
          <w:rFonts w:cs="Calibri"/>
        </w:rPr>
        <w:t xml:space="preserve">15.3.4. </w:t>
      </w:r>
      <w:r w:rsidR="007A1AFC" w:rsidRPr="007A1AFC">
        <w:rPr>
          <w:rFonts w:cs="Calibri"/>
        </w:rPr>
        <w:t xml:space="preserve"> Zobowiązanie, o którym mowa w </w:t>
      </w:r>
      <w:r>
        <w:rPr>
          <w:rFonts w:cs="Calibri"/>
        </w:rPr>
        <w:t>pkt. 9.2. SIWZ</w:t>
      </w:r>
      <w:r w:rsidRPr="00994483">
        <w:rPr>
          <w:rFonts w:cs="Calibri"/>
        </w:rPr>
        <w:t xml:space="preserve"> w przypadku gdy Wykonawca polega na zdolnościach innych podmiotów w celu potwierdzenia spełniania warunków</w:t>
      </w:r>
      <w:r>
        <w:rPr>
          <w:rFonts w:cs="Calibri"/>
        </w:rPr>
        <w:t xml:space="preserve"> udziału w postępowaniu. </w:t>
      </w:r>
      <w:r w:rsidRPr="00994483">
        <w:rPr>
          <w:rFonts w:cs="Calibri"/>
        </w:rPr>
        <w:t xml:space="preserve">Wzór zobowiązania stanowi </w:t>
      </w:r>
      <w:r w:rsidRPr="00994483">
        <w:rPr>
          <w:rFonts w:cs="Calibri"/>
          <w:b/>
        </w:rPr>
        <w:t xml:space="preserve">załącznik nr </w:t>
      </w:r>
      <w:r w:rsidR="006A1521">
        <w:rPr>
          <w:rFonts w:cs="Calibri"/>
          <w:b/>
        </w:rPr>
        <w:t xml:space="preserve">3 Część I </w:t>
      </w:r>
      <w:r w:rsidRPr="00994483">
        <w:rPr>
          <w:rFonts w:cs="Calibri"/>
          <w:b/>
        </w:rPr>
        <w:t xml:space="preserve"> SIWZ</w:t>
      </w:r>
      <w:r w:rsidR="009C25D0">
        <w:rPr>
          <w:rFonts w:cs="Calibri"/>
          <w:b/>
        </w:rPr>
        <w:t>.</w:t>
      </w:r>
    </w:p>
    <w:p w:rsidR="000C5510" w:rsidRPr="00B272AD" w:rsidRDefault="000C5510" w:rsidP="008A5692">
      <w:pPr>
        <w:spacing w:line="0" w:lineRule="atLeast"/>
        <w:ind w:left="993"/>
        <w:jc w:val="both"/>
        <w:rPr>
          <w:rFonts w:cs="Calibri"/>
        </w:rPr>
      </w:pPr>
    </w:p>
    <w:p w:rsidR="000C5510" w:rsidRPr="00B272AD" w:rsidRDefault="000C5510" w:rsidP="00801D07">
      <w:pPr>
        <w:numPr>
          <w:ilvl w:val="0"/>
          <w:numId w:val="5"/>
        </w:numPr>
        <w:tabs>
          <w:tab w:val="left" w:pos="364"/>
        </w:tabs>
        <w:spacing w:line="252" w:lineRule="auto"/>
        <w:ind w:left="287" w:right="141" w:hanging="287"/>
        <w:rPr>
          <w:rFonts w:cs="Calibri"/>
          <w:b/>
        </w:rPr>
      </w:pPr>
      <w:r w:rsidRPr="00B272AD">
        <w:rPr>
          <w:rFonts w:cs="Calibri"/>
          <w:b/>
        </w:rPr>
        <w:t>Miejsce oraz termin składania i otwarcia ofert.</w:t>
      </w:r>
    </w:p>
    <w:p w:rsidR="000C5510" w:rsidRPr="00B272AD" w:rsidRDefault="000C5510" w:rsidP="000C5510">
      <w:pPr>
        <w:tabs>
          <w:tab w:val="left" w:pos="364"/>
        </w:tabs>
        <w:spacing w:line="252" w:lineRule="auto"/>
        <w:ind w:right="141"/>
        <w:rPr>
          <w:rFonts w:cs="Calibri"/>
          <w:b/>
        </w:rPr>
      </w:pPr>
      <w:r w:rsidRPr="00B272AD">
        <w:rPr>
          <w:rFonts w:cs="Calibri"/>
          <w:b/>
        </w:rPr>
        <w:t xml:space="preserve">        </w:t>
      </w:r>
      <w:r w:rsidRPr="00B272AD">
        <w:rPr>
          <w:rFonts w:cs="Calibri"/>
        </w:rPr>
        <w:t>1</w:t>
      </w:r>
      <w:r w:rsidR="009C25D0">
        <w:rPr>
          <w:rFonts w:cs="Calibri"/>
        </w:rPr>
        <w:t>6</w:t>
      </w:r>
      <w:r w:rsidRPr="00B272AD">
        <w:rPr>
          <w:rFonts w:cs="Calibri"/>
        </w:rPr>
        <w:t xml:space="preserve">.1. </w:t>
      </w:r>
      <w:r w:rsidR="00CF675B">
        <w:rPr>
          <w:rFonts w:cs="Calibri"/>
        </w:rPr>
        <w:t xml:space="preserve"> </w:t>
      </w:r>
      <w:r w:rsidRPr="00B272AD">
        <w:rPr>
          <w:rFonts w:cs="Calibri"/>
        </w:rPr>
        <w:t>Miejsce oraz termin składania ofert:</w:t>
      </w:r>
    </w:p>
    <w:p w:rsidR="00D33AF7" w:rsidRDefault="000C5510" w:rsidP="00CF675B">
      <w:pPr>
        <w:tabs>
          <w:tab w:val="left" w:pos="851"/>
        </w:tabs>
        <w:spacing w:line="231" w:lineRule="auto"/>
        <w:ind w:left="851"/>
        <w:jc w:val="both"/>
        <w:rPr>
          <w:rFonts w:cs="Calibri"/>
          <w:b/>
          <w:bCs/>
        </w:rPr>
      </w:pPr>
      <w:r w:rsidRPr="00B272AD">
        <w:rPr>
          <w:rFonts w:cs="Calibri"/>
        </w:rPr>
        <w:t>Ofertę należy złożyć bezpośrednio w siedzibie Zamawiającego</w:t>
      </w:r>
      <w:r w:rsidR="00D33AF7">
        <w:rPr>
          <w:rFonts w:cs="Calibri"/>
        </w:rPr>
        <w:t xml:space="preserve"> lub</w:t>
      </w:r>
      <w:r w:rsidR="00D33AF7" w:rsidRPr="00D33AF7">
        <w:rPr>
          <w:rFonts w:cs="Calibri"/>
        </w:rPr>
        <w:t xml:space="preserve"> listownie/przesyłką na adres Zamawiającego</w:t>
      </w:r>
      <w:r w:rsidRPr="00B272AD">
        <w:rPr>
          <w:rFonts w:cs="Calibri"/>
        </w:rPr>
        <w:t xml:space="preserve">: </w:t>
      </w:r>
      <w:r w:rsidR="00D33AF7" w:rsidRPr="00D33AF7">
        <w:rPr>
          <w:rFonts w:cs="Calibri"/>
          <w:b/>
          <w:bCs/>
        </w:rPr>
        <w:t>Agencja Rozwoju Nysy Sp. z o.o.</w:t>
      </w:r>
      <w:r w:rsidR="00D33AF7" w:rsidRPr="00D33AF7">
        <w:rPr>
          <w:rFonts w:ascii="Tahoma" w:eastAsia="Times New Roman" w:hAnsi="Tahoma" w:cs="Tahoma"/>
          <w:sz w:val="18"/>
          <w:szCs w:val="18"/>
          <w:lang w:eastAsia="zh-CN"/>
        </w:rPr>
        <w:t xml:space="preserve"> </w:t>
      </w:r>
      <w:r w:rsidR="00D33AF7" w:rsidRPr="00D33AF7">
        <w:rPr>
          <w:rFonts w:cs="Calibri"/>
          <w:b/>
          <w:bCs/>
        </w:rPr>
        <w:t>ul. Marcinkowskiego 2 – 4</w:t>
      </w:r>
      <w:r w:rsidR="00D33AF7">
        <w:rPr>
          <w:rFonts w:cs="Calibri"/>
          <w:b/>
          <w:bCs/>
        </w:rPr>
        <w:t xml:space="preserve">, </w:t>
      </w:r>
      <w:r w:rsidR="00D33AF7" w:rsidRPr="00D33AF7">
        <w:rPr>
          <w:rFonts w:cs="Calibri"/>
          <w:b/>
          <w:bCs/>
        </w:rPr>
        <w:t>48-300 Nysa</w:t>
      </w:r>
      <w:r w:rsidR="00D33AF7">
        <w:rPr>
          <w:rFonts w:cs="Calibri"/>
          <w:b/>
          <w:bCs/>
        </w:rPr>
        <w:t xml:space="preserve"> </w:t>
      </w:r>
      <w:r w:rsidR="00D33AF7" w:rsidRPr="00D33AF7">
        <w:rPr>
          <w:rFonts w:cs="Calibri"/>
          <w:b/>
          <w:bCs/>
        </w:rPr>
        <w:t xml:space="preserve"> sekretariat, pok. </w:t>
      </w:r>
      <w:r w:rsidR="00D33AF7" w:rsidRPr="00D33AF7">
        <w:rPr>
          <w:rFonts w:cs="Calibri"/>
          <w:b/>
        </w:rPr>
        <w:t xml:space="preserve">nr </w:t>
      </w:r>
      <w:r w:rsidR="00D33AF7" w:rsidRPr="00D33AF7">
        <w:rPr>
          <w:rFonts w:cs="Calibri"/>
          <w:b/>
          <w:bCs/>
        </w:rPr>
        <w:t>210</w:t>
      </w:r>
      <w:r w:rsidR="00D33AF7" w:rsidRPr="00D33AF7">
        <w:rPr>
          <w:rFonts w:cs="Calibri"/>
          <w:b/>
        </w:rPr>
        <w:t xml:space="preserve"> (II piętro) </w:t>
      </w:r>
      <w:r w:rsidR="00D33AF7" w:rsidRPr="00D33AF7">
        <w:rPr>
          <w:rFonts w:cs="Calibri"/>
        </w:rPr>
        <w:t xml:space="preserve">– </w:t>
      </w:r>
      <w:r w:rsidR="00D33AF7">
        <w:rPr>
          <w:rFonts w:cs="Calibri"/>
        </w:rPr>
        <w:t xml:space="preserve"> </w:t>
      </w:r>
      <w:r w:rsidR="00D33AF7" w:rsidRPr="00D33AF7">
        <w:rPr>
          <w:rFonts w:cs="Calibri"/>
          <w:b/>
        </w:rPr>
        <w:t xml:space="preserve">do dnia </w:t>
      </w:r>
      <w:r w:rsidR="001A05E0">
        <w:rPr>
          <w:rFonts w:cs="Calibri"/>
          <w:b/>
        </w:rPr>
        <w:t>31 s</w:t>
      </w:r>
      <w:r w:rsidR="00D33AF7" w:rsidRPr="00D33AF7">
        <w:rPr>
          <w:rFonts w:cs="Calibri"/>
          <w:b/>
        </w:rPr>
        <w:t>tycznia 2020</w:t>
      </w:r>
      <w:r w:rsidR="00D33AF7" w:rsidRPr="00D33AF7">
        <w:rPr>
          <w:rFonts w:cs="Calibri"/>
          <w:b/>
          <w:bCs/>
        </w:rPr>
        <w:t xml:space="preserve"> r.</w:t>
      </w:r>
      <w:r w:rsidR="00D33AF7" w:rsidRPr="00D33AF7">
        <w:rPr>
          <w:rFonts w:cs="Calibri"/>
          <w:bCs/>
        </w:rPr>
        <w:t xml:space="preserve"> </w:t>
      </w:r>
      <w:r w:rsidR="00D33AF7" w:rsidRPr="00D33AF7">
        <w:rPr>
          <w:rFonts w:cs="Calibri"/>
        </w:rPr>
        <w:t xml:space="preserve">do godziny </w:t>
      </w:r>
      <w:r w:rsidR="00D33AF7" w:rsidRPr="00D33AF7">
        <w:rPr>
          <w:rFonts w:cs="Calibri"/>
          <w:b/>
          <w:bCs/>
        </w:rPr>
        <w:t>10:00</w:t>
      </w:r>
      <w:r w:rsidR="00D33AF7">
        <w:rPr>
          <w:rFonts w:cs="Calibri"/>
          <w:b/>
          <w:bCs/>
        </w:rPr>
        <w:t>.</w:t>
      </w:r>
    </w:p>
    <w:p w:rsidR="000C5510" w:rsidRPr="00302CC9" w:rsidRDefault="00D33AF7" w:rsidP="00D33AF7">
      <w:pPr>
        <w:tabs>
          <w:tab w:val="left" w:pos="851"/>
        </w:tabs>
        <w:spacing w:line="231" w:lineRule="auto"/>
        <w:ind w:left="851" w:hanging="567"/>
        <w:jc w:val="both"/>
        <w:rPr>
          <w:rFonts w:cs="Calibri"/>
        </w:rPr>
      </w:pPr>
      <w:r w:rsidRPr="00D33AF7">
        <w:rPr>
          <w:rFonts w:cs="Calibri"/>
          <w:b/>
        </w:rPr>
        <w:t xml:space="preserve"> </w:t>
      </w:r>
      <w:r>
        <w:rPr>
          <w:rFonts w:cs="Calibri"/>
          <w:b/>
        </w:rPr>
        <w:t xml:space="preserve"> </w:t>
      </w:r>
      <w:r w:rsidR="000C5510" w:rsidRPr="00302CC9">
        <w:rPr>
          <w:rFonts w:cs="Calibri"/>
        </w:rPr>
        <w:t>1</w:t>
      </w:r>
      <w:r>
        <w:rPr>
          <w:rFonts w:cs="Calibri"/>
        </w:rPr>
        <w:t>6</w:t>
      </w:r>
      <w:r w:rsidR="000C5510" w:rsidRPr="00302CC9">
        <w:rPr>
          <w:rFonts w:cs="Calibri"/>
        </w:rPr>
        <w:t>.2. Oferty, które zostaną złożone po terminie składania ofert lub wpłyną do Zamawiającego za pośrednictwem polskiej placówki operatora publicznego lub innej firmy kurierskiej po wyznaczonym, w pkt 1</w:t>
      </w:r>
      <w:r>
        <w:rPr>
          <w:rFonts w:cs="Calibri"/>
        </w:rPr>
        <w:t>6</w:t>
      </w:r>
      <w:r w:rsidR="000C5510" w:rsidRPr="00302CC9">
        <w:rPr>
          <w:rFonts w:cs="Calibri"/>
        </w:rPr>
        <w:t>.1. terminie, będą zwracane niezwłocznie. Oferty przesłane faksem nie będą rozpatrywane.</w:t>
      </w:r>
    </w:p>
    <w:p w:rsidR="000C5510" w:rsidRPr="00302CC9" w:rsidRDefault="000C5510" w:rsidP="000C5510">
      <w:pPr>
        <w:spacing w:line="48" w:lineRule="exact"/>
        <w:rPr>
          <w:rFonts w:eastAsia="Times New Roman" w:cs="Calibri"/>
        </w:rPr>
      </w:pPr>
    </w:p>
    <w:p w:rsidR="000C5510" w:rsidRPr="00302CC9" w:rsidRDefault="00D33AF7" w:rsidP="00D33AF7">
      <w:pPr>
        <w:spacing w:line="224" w:lineRule="auto"/>
        <w:ind w:left="851" w:hanging="568"/>
        <w:jc w:val="both"/>
        <w:rPr>
          <w:rFonts w:cs="Calibri"/>
        </w:rPr>
      </w:pPr>
      <w:r>
        <w:rPr>
          <w:rFonts w:cs="Calibri"/>
        </w:rPr>
        <w:t xml:space="preserve">  </w:t>
      </w:r>
      <w:r w:rsidR="000C5510" w:rsidRPr="00302CC9">
        <w:rPr>
          <w:rFonts w:cs="Calibri"/>
        </w:rPr>
        <w:t>1</w:t>
      </w:r>
      <w:r>
        <w:rPr>
          <w:rFonts w:cs="Calibri"/>
        </w:rPr>
        <w:t>6</w:t>
      </w:r>
      <w:r w:rsidR="000C5510" w:rsidRPr="00302CC9">
        <w:rPr>
          <w:rFonts w:cs="Calibri"/>
        </w:rPr>
        <w:t xml:space="preserve">.3. Ofertę należy umieścić w zamkniętym opakowaniu, uniemożliwiającym odczytanie jego zawartości bez uszkodzenia tego opakowania. </w:t>
      </w:r>
      <w:r w:rsidR="000C5510" w:rsidRPr="00D33AF7">
        <w:rPr>
          <w:rFonts w:cs="Calibri"/>
          <w:b/>
        </w:rPr>
        <w:t>Opakowanie powinno być oznaczone nazwą (firmą) i adresem Wykonawcy</w:t>
      </w:r>
      <w:r w:rsidR="000C5510" w:rsidRPr="00302CC9">
        <w:rPr>
          <w:rFonts w:cs="Calibri"/>
        </w:rPr>
        <w:t>, zaadresowane na adres Zamawiającego z zaznaczeniem:</w:t>
      </w:r>
    </w:p>
    <w:p w:rsidR="000C5510" w:rsidRDefault="000C5510" w:rsidP="000C5510">
      <w:pPr>
        <w:spacing w:line="224" w:lineRule="auto"/>
        <w:ind w:left="707" w:hanging="424"/>
        <w:jc w:val="both"/>
        <w:rPr>
          <w:rFonts w:cs="Calibri"/>
        </w:rPr>
      </w:pPr>
    </w:p>
    <w:p w:rsidR="008D56D4" w:rsidRDefault="008D56D4" w:rsidP="000C5510">
      <w:pPr>
        <w:spacing w:line="224" w:lineRule="auto"/>
        <w:ind w:left="707" w:hanging="424"/>
        <w:jc w:val="both"/>
        <w:rPr>
          <w:rFonts w:cs="Calibri"/>
        </w:rPr>
      </w:pPr>
    </w:p>
    <w:p w:rsidR="008D56D4" w:rsidRPr="00302CC9" w:rsidRDefault="008D56D4" w:rsidP="000C5510">
      <w:pPr>
        <w:spacing w:line="224" w:lineRule="auto"/>
        <w:ind w:left="707" w:hanging="424"/>
        <w:jc w:val="both"/>
        <w:rPr>
          <w:rFonts w:cs="Calibri"/>
        </w:rPr>
      </w:pPr>
    </w:p>
    <w:p w:rsidR="000C5510" w:rsidRPr="00302CC9" w:rsidRDefault="00D33AF7" w:rsidP="000C5510">
      <w:pPr>
        <w:pStyle w:val="Tekstpodstawowy33"/>
        <w:pBdr>
          <w:top w:val="single" w:sz="4" w:space="0" w:color="000000"/>
          <w:left w:val="none" w:sz="0" w:space="0" w:color="000000"/>
          <w:bottom w:val="none" w:sz="0" w:space="0" w:color="000000"/>
          <w:right w:val="none" w:sz="0" w:space="0" w:color="000000"/>
        </w:pBdr>
        <w:tabs>
          <w:tab w:val="left" w:pos="2410"/>
        </w:tabs>
        <w:ind w:left="708"/>
        <w:jc w:val="center"/>
        <w:rPr>
          <w:rFonts w:ascii="Calibri" w:hAnsi="Calibri" w:cs="Calibri"/>
          <w:b/>
          <w:i/>
          <w:sz w:val="20"/>
          <w:szCs w:val="20"/>
        </w:rPr>
      </w:pPr>
      <w:r w:rsidRPr="00D33AF7">
        <w:rPr>
          <w:rFonts w:ascii="Calibri" w:hAnsi="Calibri" w:cs="Calibri"/>
          <w:b/>
          <w:bCs/>
          <w:i/>
          <w:sz w:val="20"/>
          <w:szCs w:val="20"/>
        </w:rPr>
        <w:lastRenderedPageBreak/>
        <w:t>Agencja Rozwoju Nysy Sp. z o.o.</w:t>
      </w:r>
      <w:r w:rsidRPr="00D33AF7">
        <w:rPr>
          <w:rFonts w:ascii="Calibri" w:hAnsi="Calibri" w:cs="Calibri"/>
          <w:b/>
          <w:i/>
          <w:sz w:val="20"/>
          <w:szCs w:val="20"/>
        </w:rPr>
        <w:t xml:space="preserve"> </w:t>
      </w:r>
      <w:r w:rsidRPr="00D33AF7">
        <w:rPr>
          <w:rFonts w:ascii="Calibri" w:hAnsi="Calibri" w:cs="Calibri"/>
          <w:b/>
          <w:bCs/>
          <w:i/>
          <w:sz w:val="20"/>
          <w:szCs w:val="20"/>
        </w:rPr>
        <w:t>ul. Marcinkowskiego 2 – 4, 48-300 Nysa</w:t>
      </w:r>
      <w:r w:rsidRPr="00D33AF7">
        <w:rPr>
          <w:rFonts w:ascii="Calibri" w:hAnsi="Calibri" w:cs="Calibri"/>
          <w:b/>
          <w:i/>
          <w:sz w:val="20"/>
          <w:szCs w:val="20"/>
        </w:rPr>
        <w:t xml:space="preserve"> </w:t>
      </w:r>
    </w:p>
    <w:p w:rsidR="000C5510" w:rsidRPr="00302CC9" w:rsidRDefault="000C5510" w:rsidP="000C5510">
      <w:pPr>
        <w:shd w:val="clear" w:color="auto" w:fill="FFFFFF"/>
        <w:ind w:left="708"/>
        <w:jc w:val="center"/>
        <w:rPr>
          <w:rFonts w:cs="Calibri"/>
          <w:b/>
          <w:i/>
        </w:rPr>
      </w:pPr>
      <w:r w:rsidRPr="00302CC9">
        <w:rPr>
          <w:rFonts w:cs="Calibri"/>
          <w:b/>
          <w:i/>
        </w:rPr>
        <w:t>Oferta w postępowaniu na:</w:t>
      </w:r>
    </w:p>
    <w:p w:rsidR="000C5510" w:rsidRPr="00302CC9" w:rsidRDefault="000C5510" w:rsidP="000C5510">
      <w:pPr>
        <w:shd w:val="clear" w:color="auto" w:fill="FFFFFF"/>
        <w:ind w:left="708"/>
        <w:jc w:val="center"/>
        <w:rPr>
          <w:rFonts w:cs="Calibri"/>
          <w:i/>
        </w:rPr>
      </w:pPr>
    </w:p>
    <w:p w:rsidR="005A0B4B" w:rsidRPr="005A0B4B" w:rsidRDefault="005A0B4B" w:rsidP="005A0B4B">
      <w:pPr>
        <w:jc w:val="center"/>
        <w:rPr>
          <w:rFonts w:eastAsia="Times New Roman" w:cs="Calibri"/>
          <w:b/>
          <w:i/>
          <w:lang w:eastAsia="zh-CN"/>
        </w:rPr>
      </w:pPr>
      <w:r w:rsidRPr="005A0B4B">
        <w:rPr>
          <w:rFonts w:eastAsia="Times New Roman" w:cs="Calibri"/>
          <w:b/>
          <w:i/>
          <w:lang w:eastAsia="zh-CN"/>
        </w:rPr>
        <w:t>Dostawa energii elektrycznej  na</w:t>
      </w:r>
      <w:r w:rsidR="0051705F">
        <w:rPr>
          <w:rFonts w:eastAsia="Times New Roman" w:cs="Calibri"/>
          <w:b/>
          <w:i/>
          <w:lang w:eastAsia="zh-CN"/>
        </w:rPr>
        <w:t xml:space="preserve"> lata 2021-202</w:t>
      </w:r>
      <w:r w:rsidR="001C1544">
        <w:rPr>
          <w:rFonts w:eastAsia="Times New Roman" w:cs="Calibri"/>
          <w:b/>
          <w:i/>
          <w:lang w:eastAsia="zh-CN"/>
        </w:rPr>
        <w:t>2</w:t>
      </w:r>
      <w:r w:rsidRPr="005A0B4B">
        <w:rPr>
          <w:rFonts w:eastAsia="Times New Roman" w:cs="Calibri"/>
          <w:b/>
          <w:i/>
          <w:lang w:eastAsia="zh-CN"/>
        </w:rPr>
        <w:t xml:space="preserve"> </w:t>
      </w:r>
      <w:r w:rsidR="003E1EAF">
        <w:rPr>
          <w:rFonts w:eastAsia="Times New Roman" w:cs="Calibri"/>
          <w:b/>
          <w:i/>
          <w:lang w:eastAsia="zh-CN"/>
        </w:rPr>
        <w:t>na potrzeby</w:t>
      </w:r>
      <w:r w:rsidRPr="005A0B4B">
        <w:rPr>
          <w:rFonts w:eastAsia="Times New Roman" w:cs="Calibri"/>
          <w:b/>
          <w:i/>
          <w:lang w:eastAsia="zh-CN"/>
        </w:rPr>
        <w:t xml:space="preserve"> Agencji Rozwoju Nysy Sp. z o.o.</w:t>
      </w:r>
    </w:p>
    <w:p w:rsidR="005A0B4B" w:rsidRDefault="005A0B4B" w:rsidP="000C5510">
      <w:pPr>
        <w:pBdr>
          <w:top w:val="none" w:sz="0" w:space="0" w:color="000000"/>
          <w:left w:val="none" w:sz="0" w:space="0" w:color="000000"/>
          <w:bottom w:val="single" w:sz="4" w:space="1" w:color="000000"/>
          <w:right w:val="none" w:sz="0" w:space="0" w:color="000000"/>
        </w:pBdr>
        <w:shd w:val="clear" w:color="auto" w:fill="FFFFFF"/>
        <w:jc w:val="center"/>
        <w:rPr>
          <w:rFonts w:cs="Calibri"/>
          <w:i/>
        </w:rPr>
      </w:pPr>
    </w:p>
    <w:p w:rsidR="000C5510" w:rsidRPr="00302CC9" w:rsidRDefault="000C5510" w:rsidP="000C5510">
      <w:pPr>
        <w:pBdr>
          <w:top w:val="none" w:sz="0" w:space="0" w:color="000000"/>
          <w:left w:val="none" w:sz="0" w:space="0" w:color="000000"/>
          <w:bottom w:val="single" w:sz="4" w:space="1" w:color="000000"/>
          <w:right w:val="none" w:sz="0" w:space="0" w:color="000000"/>
        </w:pBdr>
        <w:shd w:val="clear" w:color="auto" w:fill="FFFFFF"/>
        <w:jc w:val="center"/>
        <w:rPr>
          <w:rFonts w:cs="Calibri"/>
        </w:rPr>
      </w:pPr>
      <w:r w:rsidRPr="00302CC9">
        <w:rPr>
          <w:rFonts w:cs="Calibri"/>
          <w:i/>
        </w:rPr>
        <w:t>Nie otwierać przed dniem</w:t>
      </w:r>
      <w:r w:rsidRPr="00302CC9">
        <w:rPr>
          <w:rFonts w:cs="Calibri"/>
          <w:b/>
          <w:i/>
        </w:rPr>
        <w:t xml:space="preserve">: </w:t>
      </w:r>
      <w:r w:rsidR="001A05E0">
        <w:rPr>
          <w:rFonts w:cs="Calibri"/>
          <w:b/>
          <w:i/>
        </w:rPr>
        <w:t xml:space="preserve">31 </w:t>
      </w:r>
      <w:r w:rsidR="005A0B4B">
        <w:rPr>
          <w:rFonts w:cs="Calibri"/>
          <w:b/>
          <w:i/>
        </w:rPr>
        <w:t>stycznia</w:t>
      </w:r>
      <w:r w:rsidRPr="00302CC9">
        <w:rPr>
          <w:rFonts w:cs="Calibri"/>
          <w:b/>
          <w:i/>
        </w:rPr>
        <w:t xml:space="preserve"> 20</w:t>
      </w:r>
      <w:r w:rsidR="005A0B4B">
        <w:rPr>
          <w:rFonts w:cs="Calibri"/>
          <w:b/>
          <w:i/>
        </w:rPr>
        <w:t>20</w:t>
      </w:r>
      <w:r w:rsidRPr="00302CC9">
        <w:rPr>
          <w:rFonts w:cs="Calibri"/>
          <w:b/>
          <w:i/>
        </w:rPr>
        <w:t xml:space="preserve">r. </w:t>
      </w:r>
      <w:r w:rsidRPr="00302CC9">
        <w:rPr>
          <w:rFonts w:cs="Calibri"/>
          <w:i/>
        </w:rPr>
        <w:t xml:space="preserve">do godziny </w:t>
      </w:r>
      <w:r w:rsidRPr="00302CC9">
        <w:rPr>
          <w:rFonts w:cs="Calibri"/>
          <w:b/>
          <w:i/>
        </w:rPr>
        <w:t>1</w:t>
      </w:r>
      <w:r w:rsidR="00302CC9" w:rsidRPr="00302CC9">
        <w:rPr>
          <w:rFonts w:cs="Calibri"/>
          <w:b/>
          <w:i/>
        </w:rPr>
        <w:t>0</w:t>
      </w:r>
      <w:r w:rsidRPr="00302CC9">
        <w:rPr>
          <w:rFonts w:cs="Calibri"/>
          <w:b/>
          <w:i/>
        </w:rPr>
        <w:t>:</w:t>
      </w:r>
      <w:r w:rsidR="005A0B4B">
        <w:rPr>
          <w:rFonts w:cs="Calibri"/>
          <w:b/>
          <w:i/>
        </w:rPr>
        <w:t>15</w:t>
      </w:r>
    </w:p>
    <w:p w:rsidR="000C5510" w:rsidRPr="00302CC9" w:rsidRDefault="000C5510" w:rsidP="000C5510">
      <w:pPr>
        <w:spacing w:line="217" w:lineRule="auto"/>
        <w:ind w:left="707" w:hanging="424"/>
        <w:jc w:val="both"/>
        <w:rPr>
          <w:rFonts w:cs="Calibri"/>
        </w:rPr>
      </w:pPr>
    </w:p>
    <w:p w:rsidR="000C5510" w:rsidRPr="00302CC9" w:rsidRDefault="000C5510" w:rsidP="000C5510">
      <w:pPr>
        <w:spacing w:line="216" w:lineRule="auto"/>
        <w:ind w:left="707" w:hanging="424"/>
        <w:jc w:val="both"/>
        <w:rPr>
          <w:rFonts w:cs="Calibri"/>
          <w:b/>
          <w:i/>
          <w:color w:val="993300"/>
        </w:rPr>
      </w:pPr>
    </w:p>
    <w:p w:rsidR="000C5510" w:rsidRPr="00302CC9" w:rsidRDefault="000C5510" w:rsidP="000C5510">
      <w:pPr>
        <w:spacing w:line="217" w:lineRule="auto"/>
        <w:ind w:left="707" w:hanging="424"/>
        <w:jc w:val="both"/>
        <w:rPr>
          <w:rFonts w:cs="Calibri"/>
        </w:rPr>
      </w:pPr>
      <w:r w:rsidRPr="00302CC9">
        <w:rPr>
          <w:rFonts w:cs="Calibri"/>
        </w:rPr>
        <w:t>1</w:t>
      </w:r>
      <w:r w:rsidR="005A0B4B">
        <w:rPr>
          <w:rFonts w:cs="Calibri"/>
        </w:rPr>
        <w:t>6</w:t>
      </w:r>
      <w:r w:rsidRPr="00302CC9">
        <w:rPr>
          <w:rFonts w:cs="Calibri"/>
        </w:rPr>
        <w:t>.4. W</w:t>
      </w:r>
      <w:r w:rsidRPr="00302CC9">
        <w:rPr>
          <w:rFonts w:eastAsia="Times New Roman" w:cs="Calibri"/>
        </w:rPr>
        <w:t xml:space="preserve"> </w:t>
      </w:r>
      <w:r w:rsidRPr="00302CC9">
        <w:rPr>
          <w:rFonts w:cs="Calibri"/>
        </w:rPr>
        <w:t>przypadku nieprawidłowego zaadresowania lub zamknięcia opakowania Zamawiający nie bierze odpowiedzialności za złe skierowanie przesyłki i jej przedterminowe otwarcie.</w:t>
      </w:r>
    </w:p>
    <w:p w:rsidR="000C5510" w:rsidRPr="00302CC9" w:rsidRDefault="000C5510" w:rsidP="000C5510">
      <w:pPr>
        <w:spacing w:line="2" w:lineRule="exact"/>
        <w:rPr>
          <w:rFonts w:eastAsia="Times New Roman" w:cs="Calibri"/>
        </w:rPr>
      </w:pPr>
    </w:p>
    <w:p w:rsidR="000C5510" w:rsidRPr="00302CC9" w:rsidRDefault="000C5510" w:rsidP="000C5510">
      <w:pPr>
        <w:tabs>
          <w:tab w:val="left" w:pos="407"/>
        </w:tabs>
        <w:spacing w:line="0" w:lineRule="atLeast"/>
        <w:ind w:left="7"/>
        <w:rPr>
          <w:rFonts w:cs="Calibri"/>
          <w:b/>
        </w:rPr>
      </w:pPr>
      <w:r w:rsidRPr="00302CC9">
        <w:rPr>
          <w:rFonts w:cs="Calibri"/>
          <w:b/>
        </w:rPr>
        <w:t>1</w:t>
      </w:r>
      <w:r w:rsidR="005A0B4B">
        <w:rPr>
          <w:rFonts w:cs="Calibri"/>
          <w:b/>
        </w:rPr>
        <w:t>7</w:t>
      </w:r>
      <w:r w:rsidRPr="00302CC9">
        <w:rPr>
          <w:rFonts w:cs="Calibri"/>
          <w:b/>
        </w:rPr>
        <w:t>.</w:t>
      </w:r>
      <w:r w:rsidRPr="00302CC9">
        <w:rPr>
          <w:rFonts w:cs="Calibri"/>
          <w:b/>
        </w:rPr>
        <w:tab/>
        <w:t>Zmiana i wycofanie oferty</w:t>
      </w:r>
    </w:p>
    <w:p w:rsidR="000C5510" w:rsidRPr="00302CC9" w:rsidRDefault="000C5510" w:rsidP="000C5510">
      <w:pPr>
        <w:spacing w:line="167" w:lineRule="exact"/>
        <w:rPr>
          <w:rFonts w:eastAsia="Times New Roman" w:cs="Calibri"/>
        </w:rPr>
      </w:pPr>
    </w:p>
    <w:p w:rsidR="000C5510" w:rsidRPr="00302CC9" w:rsidRDefault="000C5510" w:rsidP="000C5510">
      <w:pPr>
        <w:spacing w:line="217" w:lineRule="auto"/>
        <w:ind w:left="707" w:hanging="424"/>
        <w:jc w:val="both"/>
        <w:rPr>
          <w:rFonts w:cs="Calibri"/>
        </w:rPr>
      </w:pPr>
      <w:r w:rsidRPr="00302CC9">
        <w:rPr>
          <w:rFonts w:cs="Calibri"/>
        </w:rPr>
        <w:t>1</w:t>
      </w:r>
      <w:r w:rsidR="005A0B4B">
        <w:rPr>
          <w:rFonts w:cs="Calibri"/>
        </w:rPr>
        <w:t>7</w:t>
      </w:r>
      <w:r w:rsidRPr="00302CC9">
        <w:rPr>
          <w:rFonts w:cs="Calibri"/>
        </w:rPr>
        <w:t>.1. Wykonawca może przed upływem terminu na składanie ofert, zmienić/zmodyfikować ofertę za pomocą pisemnego powiadomienia Zamawiającego.</w:t>
      </w:r>
    </w:p>
    <w:p w:rsidR="000C5510" w:rsidRPr="00302CC9" w:rsidRDefault="000C5510" w:rsidP="000C5510">
      <w:pPr>
        <w:spacing w:line="48" w:lineRule="exact"/>
        <w:rPr>
          <w:rFonts w:eastAsia="Times New Roman" w:cs="Calibri"/>
        </w:rPr>
      </w:pPr>
    </w:p>
    <w:p w:rsidR="000C5510" w:rsidRPr="00302CC9" w:rsidRDefault="000C5510" w:rsidP="000C5510">
      <w:pPr>
        <w:spacing w:line="216" w:lineRule="auto"/>
        <w:ind w:left="707" w:hanging="424"/>
        <w:jc w:val="both"/>
        <w:rPr>
          <w:rFonts w:cs="Calibri"/>
        </w:rPr>
      </w:pPr>
      <w:r w:rsidRPr="00302CC9">
        <w:rPr>
          <w:rFonts w:cs="Calibri"/>
        </w:rPr>
        <w:t>1</w:t>
      </w:r>
      <w:r w:rsidR="005A0B4B">
        <w:rPr>
          <w:rFonts w:cs="Calibri"/>
        </w:rPr>
        <w:t>7</w:t>
      </w:r>
      <w:r w:rsidRPr="00302CC9">
        <w:rPr>
          <w:rFonts w:cs="Calibri"/>
        </w:rPr>
        <w:t xml:space="preserve">.2. Wykonawca może wycofać ofertę za pomocą pisemnego powiadomienia Zamawiającego, przed upływem terminu składania ofert. W celu potwierdzenia uprawnienia osób do złożenia oświadczenia/ powiadomienia o wycofaniu oferty, do oświadczenia należy załączyć odpowiednie dokumenty (np. aktualny KRS, zaświadczenie o wpisie do ewidencji działalności gospodarczej i jeśli to konieczne - pełnomocnictwo). </w:t>
      </w:r>
    </w:p>
    <w:p w:rsidR="000C5510" w:rsidRPr="00302CC9" w:rsidRDefault="000C5510" w:rsidP="000C5510">
      <w:pPr>
        <w:spacing w:line="48" w:lineRule="exact"/>
        <w:rPr>
          <w:rFonts w:eastAsia="Times New Roman" w:cs="Calibri"/>
        </w:rPr>
      </w:pPr>
    </w:p>
    <w:p w:rsidR="000C5510" w:rsidRPr="00302CC9" w:rsidRDefault="005A0B4B" w:rsidP="000C5510">
      <w:pPr>
        <w:spacing w:line="225" w:lineRule="auto"/>
        <w:ind w:left="707" w:hanging="424"/>
        <w:jc w:val="both"/>
        <w:rPr>
          <w:rFonts w:cs="Calibri"/>
        </w:rPr>
      </w:pPr>
      <w:r>
        <w:rPr>
          <w:rFonts w:cs="Calibri"/>
        </w:rPr>
        <w:t>17</w:t>
      </w:r>
      <w:r w:rsidR="000C5510" w:rsidRPr="00302CC9">
        <w:rPr>
          <w:rFonts w:cs="Calibri"/>
        </w:rPr>
        <w:t>.3. Powiadomienia o zmianie lub wycofaniu powinny być przygotowane i oznaczone zgodnie z pkt 1</w:t>
      </w:r>
      <w:r>
        <w:rPr>
          <w:rFonts w:cs="Calibri"/>
        </w:rPr>
        <w:t>6</w:t>
      </w:r>
      <w:r w:rsidR="000C5510" w:rsidRPr="00302CC9">
        <w:rPr>
          <w:rFonts w:cs="Calibri"/>
        </w:rPr>
        <w:t xml:space="preserve">.3. niniejszej specyfikacji i dodatkowo opisane: „ZMIANA nr ….” lub „WYCOFANIE”. </w:t>
      </w:r>
    </w:p>
    <w:p w:rsidR="000C5510" w:rsidRPr="00302CC9" w:rsidRDefault="000C5510" w:rsidP="000C5510">
      <w:pPr>
        <w:spacing w:line="0" w:lineRule="atLeast"/>
        <w:ind w:left="7"/>
        <w:rPr>
          <w:rFonts w:cs="Calibri"/>
          <w:b/>
        </w:rPr>
      </w:pPr>
    </w:p>
    <w:p w:rsidR="000C5510" w:rsidRPr="00302CC9" w:rsidRDefault="000C5510" w:rsidP="000C5510">
      <w:pPr>
        <w:spacing w:line="0" w:lineRule="atLeast"/>
        <w:ind w:left="7"/>
        <w:rPr>
          <w:rFonts w:cs="Calibri"/>
          <w:b/>
        </w:rPr>
      </w:pPr>
      <w:r w:rsidRPr="00302CC9">
        <w:rPr>
          <w:rFonts w:cs="Calibri"/>
          <w:b/>
        </w:rPr>
        <w:t>1</w:t>
      </w:r>
      <w:r w:rsidR="005A0B4B">
        <w:rPr>
          <w:rFonts w:cs="Calibri"/>
          <w:b/>
        </w:rPr>
        <w:t>8</w:t>
      </w:r>
      <w:r w:rsidRPr="00302CC9">
        <w:rPr>
          <w:rFonts w:cs="Calibri"/>
          <w:b/>
        </w:rPr>
        <w:t>. Miejsce oraz termin otwarcia ofert</w:t>
      </w:r>
    </w:p>
    <w:p w:rsidR="000C5510" w:rsidRPr="00302CC9" w:rsidRDefault="000C5510" w:rsidP="000C5510">
      <w:pPr>
        <w:spacing w:line="156" w:lineRule="exact"/>
        <w:rPr>
          <w:rFonts w:eastAsia="Times New Roman" w:cs="Calibri"/>
        </w:rPr>
      </w:pPr>
    </w:p>
    <w:p w:rsidR="000C5510" w:rsidRPr="00B272AD" w:rsidRDefault="000C5510" w:rsidP="00CF675B">
      <w:pPr>
        <w:spacing w:line="225" w:lineRule="auto"/>
        <w:ind w:left="847" w:hanging="563"/>
        <w:jc w:val="both"/>
        <w:rPr>
          <w:rFonts w:cs="Calibri"/>
        </w:rPr>
      </w:pPr>
      <w:r w:rsidRPr="00302CC9">
        <w:rPr>
          <w:rFonts w:cs="Calibri"/>
        </w:rPr>
        <w:t>1</w:t>
      </w:r>
      <w:r w:rsidR="005A0B4B">
        <w:rPr>
          <w:rFonts w:cs="Calibri"/>
        </w:rPr>
        <w:t>8</w:t>
      </w:r>
      <w:r w:rsidRPr="00302CC9">
        <w:rPr>
          <w:rFonts w:cs="Calibri"/>
        </w:rPr>
        <w:t xml:space="preserve">.1. Otwarcie ofert nastąpi w </w:t>
      </w:r>
      <w:r w:rsidRPr="00302CC9">
        <w:rPr>
          <w:rFonts w:cs="Calibri"/>
          <w:b/>
        </w:rPr>
        <w:t xml:space="preserve">dniu </w:t>
      </w:r>
      <w:r w:rsidR="001A05E0">
        <w:rPr>
          <w:rFonts w:cs="Calibri"/>
          <w:b/>
        </w:rPr>
        <w:t xml:space="preserve">31 </w:t>
      </w:r>
      <w:r w:rsidR="005A0B4B">
        <w:rPr>
          <w:rFonts w:cs="Calibri"/>
          <w:b/>
        </w:rPr>
        <w:t>stycznia 2020</w:t>
      </w:r>
      <w:r w:rsidRPr="00302CC9">
        <w:rPr>
          <w:rFonts w:cs="Calibri"/>
          <w:b/>
        </w:rPr>
        <w:t>r., o godzinie 1</w:t>
      </w:r>
      <w:r w:rsidR="00302CC9" w:rsidRPr="00302CC9">
        <w:rPr>
          <w:rFonts w:cs="Calibri"/>
          <w:b/>
        </w:rPr>
        <w:t>0</w:t>
      </w:r>
      <w:r w:rsidR="00CF675B">
        <w:rPr>
          <w:rFonts w:cs="Calibri"/>
          <w:b/>
        </w:rPr>
        <w:t>:</w:t>
      </w:r>
      <w:r w:rsidR="005A0B4B">
        <w:rPr>
          <w:rFonts w:cs="Calibri"/>
          <w:b/>
        </w:rPr>
        <w:t>15</w:t>
      </w:r>
      <w:r w:rsidRPr="00302CC9">
        <w:rPr>
          <w:rFonts w:cs="Calibri"/>
          <w:sz w:val="12"/>
        </w:rPr>
        <w:t>,</w:t>
      </w:r>
      <w:r w:rsidRPr="00302CC9">
        <w:rPr>
          <w:rFonts w:cs="Calibri"/>
        </w:rPr>
        <w:t xml:space="preserve"> w siedzibie </w:t>
      </w:r>
      <w:r w:rsidR="005A0B4B">
        <w:rPr>
          <w:rFonts w:cs="Calibri"/>
        </w:rPr>
        <w:t xml:space="preserve">Zamawiającego: </w:t>
      </w:r>
      <w:r w:rsidR="005A0B4B" w:rsidRPr="005A0B4B">
        <w:rPr>
          <w:rFonts w:cs="Calibri"/>
          <w:b/>
          <w:bCs/>
        </w:rPr>
        <w:t>Agencja Rozwoju Nysy Sp. z o.o.</w:t>
      </w:r>
      <w:r w:rsidR="0007483C" w:rsidRPr="0007483C">
        <w:rPr>
          <w:rFonts w:cs="Calibri"/>
          <w:b/>
          <w:bCs/>
        </w:rPr>
        <w:t xml:space="preserve"> ul. Marcinkowskiego 2 – 4, 48-300 Nysa</w:t>
      </w:r>
      <w:r w:rsidR="0007483C">
        <w:rPr>
          <w:rFonts w:cs="Calibri"/>
          <w:b/>
          <w:bCs/>
        </w:rPr>
        <w:t>,</w:t>
      </w:r>
      <w:r w:rsidR="005A0B4B" w:rsidRPr="005A0B4B">
        <w:rPr>
          <w:rFonts w:cs="Calibri"/>
          <w:b/>
          <w:bCs/>
        </w:rPr>
        <w:t xml:space="preserve"> </w:t>
      </w:r>
      <w:r w:rsidR="005A0B4B">
        <w:rPr>
          <w:rFonts w:cs="Calibri"/>
          <w:b/>
          <w:bCs/>
        </w:rPr>
        <w:t xml:space="preserve"> </w:t>
      </w:r>
      <w:r w:rsidR="005A0B4B" w:rsidRPr="005A0B4B">
        <w:rPr>
          <w:rFonts w:cs="Calibri"/>
          <w:b/>
          <w:bCs/>
        </w:rPr>
        <w:t xml:space="preserve">sekretariat, pok. </w:t>
      </w:r>
      <w:r w:rsidR="005A0B4B" w:rsidRPr="005A0B4B">
        <w:rPr>
          <w:rFonts w:cs="Calibri"/>
          <w:b/>
        </w:rPr>
        <w:t xml:space="preserve">nr </w:t>
      </w:r>
      <w:r w:rsidR="005A0B4B" w:rsidRPr="005A0B4B">
        <w:rPr>
          <w:rFonts w:cs="Calibri"/>
          <w:b/>
          <w:bCs/>
        </w:rPr>
        <w:t>210</w:t>
      </w:r>
      <w:r w:rsidR="005A0B4B" w:rsidRPr="005A0B4B">
        <w:rPr>
          <w:rFonts w:cs="Calibri"/>
          <w:b/>
        </w:rPr>
        <w:t xml:space="preserve"> (II piętro)</w:t>
      </w:r>
      <w:r w:rsidRPr="00302CC9">
        <w:rPr>
          <w:rFonts w:cs="Calibri"/>
        </w:rPr>
        <w:t>.</w:t>
      </w:r>
    </w:p>
    <w:p w:rsidR="000C5510" w:rsidRPr="00B272AD" w:rsidRDefault="000C5510" w:rsidP="000C5510">
      <w:pPr>
        <w:spacing w:line="44" w:lineRule="exact"/>
        <w:rPr>
          <w:rFonts w:eastAsia="Times New Roman" w:cs="Calibri"/>
        </w:rPr>
      </w:pPr>
    </w:p>
    <w:p w:rsidR="000C5510" w:rsidRPr="00B272AD" w:rsidRDefault="005A0B4B" w:rsidP="00CF675B">
      <w:pPr>
        <w:spacing w:line="229" w:lineRule="auto"/>
        <w:ind w:left="847" w:hanging="563"/>
        <w:jc w:val="both"/>
        <w:rPr>
          <w:rFonts w:cs="Calibri"/>
        </w:rPr>
      </w:pPr>
      <w:r>
        <w:rPr>
          <w:rFonts w:cs="Calibri"/>
        </w:rPr>
        <w:t>18</w:t>
      </w:r>
      <w:r w:rsidR="000C5510" w:rsidRPr="00B272AD">
        <w:rPr>
          <w:rFonts w:cs="Calibri"/>
        </w:rPr>
        <w:t>.2. Otwarcie ofert jest jawne. Część jawna obejmuje podanie przez Zamawiającego kwoty, jaką zamierza przeznaczyć na sfinansowanie zamówienia, a następnie otwarcie ofert i odczytanie: nazw (firm) oraz adresów Wykonawców, informacji dotyczących ceny, terminów wykonania zamówienia, oraz jeśli dotyczy: okresów gwarancji, warunków płatności.</w:t>
      </w:r>
    </w:p>
    <w:p w:rsidR="000C5510" w:rsidRPr="00B272AD" w:rsidRDefault="000C5510" w:rsidP="000C5510">
      <w:pPr>
        <w:spacing w:line="45" w:lineRule="exact"/>
        <w:rPr>
          <w:rFonts w:eastAsia="Times New Roman" w:cs="Calibri"/>
        </w:rPr>
      </w:pPr>
    </w:p>
    <w:p w:rsidR="000C5510" w:rsidRPr="00B272AD" w:rsidRDefault="000C5510" w:rsidP="000C5510">
      <w:pPr>
        <w:tabs>
          <w:tab w:val="left" w:pos="720"/>
        </w:tabs>
        <w:suppressAutoHyphens/>
        <w:ind w:left="851" w:hanging="851"/>
        <w:jc w:val="both"/>
        <w:rPr>
          <w:rFonts w:eastAsia="Times New Roman" w:cs="Calibri"/>
        </w:rPr>
      </w:pPr>
      <w:r w:rsidRPr="00B272AD">
        <w:rPr>
          <w:rFonts w:cs="Calibri"/>
        </w:rPr>
        <w:t xml:space="preserve">       1</w:t>
      </w:r>
      <w:r w:rsidR="005A0B4B">
        <w:rPr>
          <w:rFonts w:cs="Calibri"/>
        </w:rPr>
        <w:t>8</w:t>
      </w:r>
      <w:r w:rsidRPr="00B272AD">
        <w:rPr>
          <w:rFonts w:cs="Calibri"/>
        </w:rPr>
        <w:t xml:space="preserve">.3. Oferty wycofane nie będą otwierane. Takie oferty wraz z powiadomieniem o wycofaniu oferty Zamawiający zostawia w aktach postępowania, chyba, że Wykonawca zwróci się z prośbą o zwrot wycofanej oferty, wówczas zostaną niezwłocznie zwrócone/odesłane Wykonawcom. </w:t>
      </w:r>
      <w:r w:rsidR="0092037F">
        <w:rPr>
          <w:rFonts w:cs="Calibri"/>
        </w:rPr>
        <w:t>Z</w:t>
      </w:r>
      <w:r w:rsidRPr="00B272AD">
        <w:rPr>
          <w:rFonts w:cs="Calibri"/>
        </w:rPr>
        <w:t>amawiającemu przysługuje prawo otwarcia oferty wycofanej, jeżeli wystąpi konieczność zwrotu wadium lub Zamawiający będzie miał wątpliwość co do oceny ważności upoważnienia do wycofania oferty.</w:t>
      </w:r>
    </w:p>
    <w:p w:rsidR="000C5510" w:rsidRDefault="005A0B4B" w:rsidP="00C15686">
      <w:pPr>
        <w:spacing w:line="216" w:lineRule="auto"/>
        <w:ind w:left="847" w:hanging="487"/>
        <w:jc w:val="both"/>
        <w:rPr>
          <w:rFonts w:cs="Calibri"/>
        </w:rPr>
      </w:pPr>
      <w:r>
        <w:rPr>
          <w:rFonts w:cs="Calibri"/>
        </w:rPr>
        <w:t>18</w:t>
      </w:r>
      <w:r w:rsidR="000C5510" w:rsidRPr="00B272AD">
        <w:rPr>
          <w:rFonts w:cs="Calibri"/>
        </w:rPr>
        <w:t xml:space="preserve">.4. Oferty oznaczone „ZMIANA” zostaną otwarte przy otwieraniu oferty Wykonawcy, który wprowadził zmiany i po stwierdzeniu poprawności procedury dokonania zmian zostaną dołączone do oferty. oznakowane dopiskiem „ZMIANA”. </w:t>
      </w:r>
    </w:p>
    <w:p w:rsidR="0058435E" w:rsidRPr="00B272AD" w:rsidRDefault="0058435E" w:rsidP="0058435E">
      <w:pPr>
        <w:spacing w:line="216" w:lineRule="auto"/>
        <w:ind w:left="847" w:hanging="487"/>
        <w:jc w:val="both"/>
        <w:rPr>
          <w:rFonts w:cs="Calibri"/>
        </w:rPr>
      </w:pPr>
      <w:r>
        <w:rPr>
          <w:rFonts w:cs="Calibri"/>
        </w:rPr>
        <w:t xml:space="preserve">18.5. </w:t>
      </w:r>
      <w:r w:rsidRPr="0058435E">
        <w:rPr>
          <w:rFonts w:cs="Calibri"/>
          <w:bCs/>
        </w:rPr>
        <w:t>N</w:t>
      </w:r>
      <w:r w:rsidRPr="0058435E">
        <w:rPr>
          <w:rFonts w:cs="Calibri"/>
        </w:rPr>
        <w:t>iezwłocznie po otwarciu ofert zamawiający zamieszcza na stronie internetowej informacje dotyczące:</w:t>
      </w:r>
      <w:r>
        <w:rPr>
          <w:rFonts w:cs="Calibri"/>
        </w:rPr>
        <w:t xml:space="preserve"> </w:t>
      </w:r>
      <w:r w:rsidRPr="0058435E">
        <w:rPr>
          <w:rFonts w:cs="Calibri"/>
        </w:rPr>
        <w:t xml:space="preserve"> kwoty, jaką zamierza przeznaczyć na sfinansowanie zamówienia</w:t>
      </w:r>
      <w:r>
        <w:rPr>
          <w:rFonts w:cs="Calibri"/>
        </w:rPr>
        <w:t>, firm</w:t>
      </w:r>
      <w:r w:rsidRPr="0058435E">
        <w:rPr>
          <w:rFonts w:cs="Calibri"/>
        </w:rPr>
        <w:t xml:space="preserve"> oraz </w:t>
      </w:r>
      <w:r>
        <w:rPr>
          <w:rFonts w:cs="Calibri"/>
        </w:rPr>
        <w:t>a</w:t>
      </w:r>
      <w:r w:rsidRPr="0058435E">
        <w:rPr>
          <w:rFonts w:cs="Calibri"/>
        </w:rPr>
        <w:t>dresów wykonawców, k</w:t>
      </w:r>
      <w:r>
        <w:rPr>
          <w:rFonts w:cs="Calibri"/>
        </w:rPr>
        <w:t xml:space="preserve">tórzy złożyli oferty w terminie, </w:t>
      </w:r>
      <w:r w:rsidRPr="0058435E">
        <w:rPr>
          <w:rFonts w:cs="Calibri"/>
        </w:rPr>
        <w:t>ceny, terminu wykonania zamówienia, okresu gwarancji i warunków płatności zawartych w</w:t>
      </w:r>
      <w:r>
        <w:rPr>
          <w:rFonts w:cs="Calibri"/>
        </w:rPr>
        <w:t xml:space="preserve"> ofertach.</w:t>
      </w:r>
    </w:p>
    <w:p w:rsidR="00387675" w:rsidRPr="00B272AD" w:rsidRDefault="00387675" w:rsidP="000C5510">
      <w:pPr>
        <w:spacing w:line="0" w:lineRule="atLeast"/>
        <w:ind w:left="7"/>
        <w:rPr>
          <w:rFonts w:cs="Calibri"/>
          <w:b/>
        </w:rPr>
      </w:pPr>
    </w:p>
    <w:p w:rsidR="000C5510" w:rsidRPr="00B272AD" w:rsidRDefault="005A0B4B" w:rsidP="000C5510">
      <w:pPr>
        <w:spacing w:line="0" w:lineRule="atLeast"/>
        <w:ind w:left="7"/>
        <w:rPr>
          <w:rFonts w:cs="Calibri"/>
          <w:b/>
        </w:rPr>
      </w:pPr>
      <w:r>
        <w:rPr>
          <w:rFonts w:cs="Calibri"/>
          <w:b/>
        </w:rPr>
        <w:t>19</w:t>
      </w:r>
      <w:r w:rsidR="000C5510" w:rsidRPr="00B272AD">
        <w:rPr>
          <w:rFonts w:cs="Calibri"/>
          <w:b/>
        </w:rPr>
        <w:t>. Termin związania ofertą</w:t>
      </w:r>
    </w:p>
    <w:p w:rsidR="000C5510" w:rsidRPr="00B272AD" w:rsidRDefault="000C5510" w:rsidP="000C5510">
      <w:pPr>
        <w:spacing w:line="47" w:lineRule="exact"/>
        <w:rPr>
          <w:rFonts w:eastAsia="Times New Roman" w:cs="Calibri"/>
        </w:rPr>
      </w:pPr>
    </w:p>
    <w:p w:rsidR="000C5510" w:rsidRPr="00B272AD" w:rsidRDefault="000C5510" w:rsidP="005A0B4B">
      <w:pPr>
        <w:tabs>
          <w:tab w:val="left" w:pos="967"/>
        </w:tabs>
        <w:spacing w:line="217" w:lineRule="auto"/>
        <w:jc w:val="both"/>
        <w:rPr>
          <w:rFonts w:cs="Calibri"/>
        </w:rPr>
      </w:pPr>
      <w:r w:rsidRPr="00B272AD">
        <w:rPr>
          <w:rFonts w:cs="Calibri"/>
        </w:rPr>
        <w:t>Wykonawca pozostaje związany złożoną ofertą przez 30 dni. Bieg terminu związania ofertą rozpoczyna się wraz z upływem terminu składania ofert.</w:t>
      </w:r>
    </w:p>
    <w:p w:rsidR="000C5510" w:rsidRPr="00B272AD" w:rsidRDefault="000C5510" w:rsidP="000C5510">
      <w:pPr>
        <w:spacing w:line="122" w:lineRule="exact"/>
        <w:rPr>
          <w:rFonts w:eastAsia="Times New Roman" w:cs="Calibri"/>
        </w:rPr>
      </w:pPr>
    </w:p>
    <w:p w:rsidR="000C5510" w:rsidRPr="00B272AD" w:rsidRDefault="000C5510" w:rsidP="000C5510">
      <w:pPr>
        <w:spacing w:line="0" w:lineRule="atLeast"/>
        <w:ind w:left="7"/>
        <w:rPr>
          <w:rFonts w:cs="Calibri"/>
          <w:b/>
        </w:rPr>
      </w:pPr>
      <w:r w:rsidRPr="00B272AD">
        <w:rPr>
          <w:rFonts w:cs="Calibri"/>
          <w:b/>
        </w:rPr>
        <w:t>2</w:t>
      </w:r>
      <w:r w:rsidR="005A0B4B">
        <w:rPr>
          <w:rFonts w:cs="Calibri"/>
          <w:b/>
        </w:rPr>
        <w:t>0</w:t>
      </w:r>
      <w:r w:rsidRPr="00B272AD">
        <w:rPr>
          <w:rFonts w:cs="Calibri"/>
          <w:b/>
        </w:rPr>
        <w:t>. Opis sposobu obliczenia ceny.</w:t>
      </w:r>
    </w:p>
    <w:p w:rsidR="00823325" w:rsidRPr="00823325" w:rsidRDefault="00823325" w:rsidP="004A3168">
      <w:pPr>
        <w:numPr>
          <w:ilvl w:val="1"/>
          <w:numId w:val="20"/>
        </w:numPr>
        <w:suppressAutoHyphens/>
        <w:ind w:left="709" w:hanging="425"/>
        <w:jc w:val="both"/>
        <w:rPr>
          <w:rFonts w:cs="Calibri"/>
          <w:bCs/>
          <w:iCs/>
        </w:rPr>
      </w:pPr>
      <w:r w:rsidRPr="00823325">
        <w:rPr>
          <w:rFonts w:cs="Calibri"/>
          <w:bCs/>
          <w:iCs/>
        </w:rPr>
        <w:t>Cena wyliczona na podstawie poniższych reguł służy wyłącznie do porównania i oceny ofert.</w:t>
      </w:r>
    </w:p>
    <w:p w:rsidR="00823325" w:rsidRPr="00823325" w:rsidRDefault="00823325" w:rsidP="004A3168">
      <w:pPr>
        <w:numPr>
          <w:ilvl w:val="1"/>
          <w:numId w:val="20"/>
        </w:numPr>
        <w:suppressAutoHyphens/>
        <w:ind w:left="709" w:hanging="425"/>
        <w:jc w:val="both"/>
        <w:rPr>
          <w:rFonts w:cs="Calibri"/>
          <w:bCs/>
          <w:iCs/>
        </w:rPr>
      </w:pPr>
      <w:r w:rsidRPr="00823325">
        <w:rPr>
          <w:rFonts w:cs="Calibri"/>
          <w:bCs/>
          <w:iCs/>
        </w:rPr>
        <w:t>Cena ofertowa winna zawierać wszystkie niezbędne koszty związane z realizacją przedmiotu zamówienia.</w:t>
      </w:r>
    </w:p>
    <w:p w:rsidR="00823325" w:rsidRPr="00823325" w:rsidRDefault="00823325" w:rsidP="004A3168">
      <w:pPr>
        <w:numPr>
          <w:ilvl w:val="1"/>
          <w:numId w:val="20"/>
        </w:numPr>
        <w:suppressAutoHyphens/>
        <w:ind w:left="709" w:hanging="425"/>
        <w:jc w:val="both"/>
        <w:rPr>
          <w:rFonts w:cs="Calibri"/>
          <w:bCs/>
          <w:iCs/>
        </w:rPr>
      </w:pPr>
      <w:r w:rsidRPr="00823325">
        <w:rPr>
          <w:rFonts w:cs="Calibri"/>
          <w:bCs/>
          <w:iCs/>
        </w:rPr>
        <w:t xml:space="preserve">Cenę oferty stanowi suma </w:t>
      </w:r>
      <w:r w:rsidR="00AE478F" w:rsidRPr="00823325">
        <w:rPr>
          <w:rFonts w:cs="Calibri"/>
          <w:bCs/>
          <w:iCs/>
        </w:rPr>
        <w:t>za całość dostaw</w:t>
      </w:r>
      <w:r w:rsidR="00AE478F">
        <w:rPr>
          <w:rFonts w:cs="Calibri"/>
          <w:bCs/>
          <w:iCs/>
        </w:rPr>
        <w:t>,</w:t>
      </w:r>
      <w:r w:rsidR="00AE478F" w:rsidRPr="00823325">
        <w:rPr>
          <w:rFonts w:cs="Calibri"/>
          <w:bCs/>
          <w:iCs/>
        </w:rPr>
        <w:t xml:space="preserve"> </w:t>
      </w:r>
      <w:r w:rsidR="00AE478F">
        <w:rPr>
          <w:rFonts w:cs="Calibri"/>
          <w:bCs/>
          <w:iCs/>
        </w:rPr>
        <w:t xml:space="preserve">wynikająca z </w:t>
      </w:r>
      <w:r w:rsidRPr="00823325">
        <w:rPr>
          <w:rFonts w:cs="Calibri"/>
          <w:bCs/>
          <w:iCs/>
        </w:rPr>
        <w:t xml:space="preserve">załącznika </w:t>
      </w:r>
      <w:r>
        <w:rPr>
          <w:rFonts w:cs="Calibri"/>
          <w:bCs/>
          <w:iCs/>
        </w:rPr>
        <w:t xml:space="preserve">do Formularza oferty </w:t>
      </w:r>
      <w:r w:rsidRPr="00823325">
        <w:rPr>
          <w:rFonts w:cs="Calibri"/>
          <w:bCs/>
          <w:iCs/>
        </w:rPr>
        <w:t xml:space="preserve"> - Kalkulator ceny oferty (bez względu na sposób jej obliczenia)</w:t>
      </w:r>
      <w:r w:rsidR="00AE478F">
        <w:rPr>
          <w:rFonts w:cs="Calibri"/>
          <w:bCs/>
          <w:iCs/>
        </w:rPr>
        <w:t>,</w:t>
      </w:r>
      <w:r w:rsidRPr="00823325">
        <w:rPr>
          <w:rFonts w:cs="Calibri"/>
          <w:bCs/>
          <w:iCs/>
        </w:rPr>
        <w:t xml:space="preserve"> zawierającą wszystkie koszty wykonania pełnego zakresu przedmiotu zamówienia i ponoszone w całym okresie korzystania z przedmiotu zamówienia (dostawę, comiesięczne stałe opłaty związane z handlową obsługą odbiorców</w:t>
      </w:r>
      <w:r w:rsidR="002B3679">
        <w:rPr>
          <w:rFonts w:cs="Calibri"/>
          <w:bCs/>
          <w:iCs/>
        </w:rPr>
        <w:t>)</w:t>
      </w:r>
      <w:r w:rsidRPr="00823325">
        <w:rPr>
          <w:rFonts w:cs="Calibri"/>
          <w:bCs/>
          <w:iCs/>
        </w:rPr>
        <w:t xml:space="preserve"> koszty wynikające z dokonania bilansowania, koszty podatku akcyzowego, koszty należnego podatku od towarów i usług VAT itp.). </w:t>
      </w:r>
    </w:p>
    <w:p w:rsidR="00823325" w:rsidRPr="00823325" w:rsidRDefault="00E0465C" w:rsidP="004A3168">
      <w:pPr>
        <w:numPr>
          <w:ilvl w:val="1"/>
          <w:numId w:val="20"/>
        </w:numPr>
        <w:suppressAutoHyphens/>
        <w:ind w:left="709" w:hanging="425"/>
        <w:jc w:val="both"/>
        <w:rPr>
          <w:rFonts w:cs="Calibri"/>
          <w:b/>
          <w:bCs/>
          <w:iCs/>
        </w:rPr>
      </w:pPr>
      <w:r>
        <w:rPr>
          <w:rFonts w:cs="Calibri"/>
          <w:b/>
          <w:bCs/>
          <w:iCs/>
        </w:rPr>
        <w:t xml:space="preserve"> </w:t>
      </w:r>
      <w:r w:rsidR="00823325" w:rsidRPr="00823325">
        <w:rPr>
          <w:rFonts w:cs="Calibri"/>
          <w:b/>
          <w:bCs/>
          <w:iCs/>
        </w:rPr>
        <w:t xml:space="preserve">Cenę należy wyliczyć w oparciu o załącznik - Kalkulator ceny oferty. Cenę oferty w tabeli „Oszacowanie ceny oferty” należy wyliczyć wpisując ceny jednostkowe netto w kalkulator ceny </w:t>
      </w:r>
      <w:r w:rsidR="00823325" w:rsidRPr="00823325">
        <w:rPr>
          <w:rFonts w:cs="Calibri"/>
          <w:b/>
          <w:bCs/>
          <w:iCs/>
        </w:rPr>
        <w:lastRenderedPageBreak/>
        <w:t xml:space="preserve">oferty w zakładce „Łączna cena oferty”, w miejscu białych pól wypełnionych wartością „0,00”. </w:t>
      </w:r>
      <w:r w:rsidR="00FB24DB">
        <w:rPr>
          <w:rFonts w:cs="Calibri"/>
          <w:b/>
          <w:bCs/>
          <w:iCs/>
        </w:rPr>
        <w:t>A następnie wyliczyć łączną</w:t>
      </w:r>
      <w:r w:rsidR="00823325" w:rsidRPr="00823325">
        <w:rPr>
          <w:rFonts w:cs="Calibri"/>
          <w:b/>
          <w:bCs/>
          <w:iCs/>
        </w:rPr>
        <w:t xml:space="preserve"> cen</w:t>
      </w:r>
      <w:r w:rsidR="00FB24DB">
        <w:rPr>
          <w:rFonts w:cs="Calibri"/>
          <w:b/>
          <w:bCs/>
          <w:iCs/>
        </w:rPr>
        <w:t>ę</w:t>
      </w:r>
      <w:r w:rsidR="00823325" w:rsidRPr="00823325">
        <w:rPr>
          <w:rFonts w:cs="Calibri"/>
          <w:b/>
          <w:bCs/>
          <w:iCs/>
        </w:rPr>
        <w:t xml:space="preserve"> oferty</w:t>
      </w:r>
      <w:r w:rsidR="00FB24DB">
        <w:rPr>
          <w:rFonts w:cs="Calibri"/>
          <w:b/>
          <w:bCs/>
          <w:iCs/>
        </w:rPr>
        <w:t>.</w:t>
      </w:r>
      <w:r w:rsidR="00823325" w:rsidRPr="00823325">
        <w:rPr>
          <w:rFonts w:cs="Calibri"/>
          <w:b/>
          <w:bCs/>
          <w:iCs/>
        </w:rPr>
        <w:t xml:space="preserve"> </w:t>
      </w:r>
    </w:p>
    <w:p w:rsidR="00823325" w:rsidRPr="00823325" w:rsidRDefault="00823325" w:rsidP="004A3168">
      <w:pPr>
        <w:numPr>
          <w:ilvl w:val="1"/>
          <w:numId w:val="20"/>
        </w:numPr>
        <w:suppressAutoHyphens/>
        <w:ind w:left="709" w:hanging="425"/>
        <w:jc w:val="both"/>
        <w:rPr>
          <w:rFonts w:cs="Calibri"/>
          <w:b/>
          <w:bCs/>
          <w:iCs/>
        </w:rPr>
      </w:pPr>
      <w:r w:rsidRPr="00823325">
        <w:rPr>
          <w:rFonts w:cs="Calibri"/>
          <w:b/>
          <w:bCs/>
          <w:iCs/>
        </w:rPr>
        <w:t xml:space="preserve">Te same ceny jednostkowe netto należy wypełnić w tabeli „Oferta cenowa </w:t>
      </w:r>
      <w:r w:rsidR="00280CB9">
        <w:rPr>
          <w:rFonts w:cs="Calibri"/>
          <w:b/>
          <w:bCs/>
          <w:iCs/>
        </w:rPr>
        <w:t>–ceny jednostkowe</w:t>
      </w:r>
      <w:r w:rsidRPr="00823325">
        <w:rPr>
          <w:rFonts w:cs="Calibri"/>
          <w:b/>
          <w:bCs/>
          <w:iCs/>
        </w:rPr>
        <w:t xml:space="preserve">” w polach oznaczonych kolorem żółtym, w zakładce „Ceny jednostkowe”. Nie należy wypełniać pól oznaczonych „X”. </w:t>
      </w:r>
    </w:p>
    <w:p w:rsidR="00823325" w:rsidRPr="00823325" w:rsidRDefault="00823325" w:rsidP="004A3168">
      <w:pPr>
        <w:numPr>
          <w:ilvl w:val="1"/>
          <w:numId w:val="20"/>
        </w:numPr>
        <w:suppressAutoHyphens/>
        <w:ind w:left="709" w:hanging="425"/>
        <w:jc w:val="both"/>
        <w:rPr>
          <w:rFonts w:cs="Calibri"/>
          <w:b/>
          <w:bCs/>
          <w:iCs/>
        </w:rPr>
      </w:pPr>
      <w:r w:rsidRPr="00823325">
        <w:rPr>
          <w:rFonts w:cs="Calibri"/>
          <w:b/>
          <w:bCs/>
          <w:iCs/>
        </w:rPr>
        <w:t xml:space="preserve">Po wyliczeniu łącznej ceny oferty w tabeli „Oszacowanie ceny oferty” cenę łączną brutto oferty należy przenieść do formularza oferty. Nie należy ingerować w dane zawarte w kalkulatorze ceny. </w:t>
      </w:r>
      <w:r w:rsidR="00225FCB" w:rsidRPr="00CC7229">
        <w:rPr>
          <w:rFonts w:cs="Calibri"/>
          <w:b/>
          <w:bCs/>
          <w:iCs/>
          <w:u w:val="single"/>
        </w:rPr>
        <w:t>Kalkulator ceny oferty stanowi załącznik do Formularza oferty (n</w:t>
      </w:r>
      <w:r w:rsidR="00CC7229" w:rsidRPr="00CC7229">
        <w:rPr>
          <w:rFonts w:cs="Calibri"/>
          <w:b/>
          <w:bCs/>
          <w:iCs/>
          <w:u w:val="single"/>
        </w:rPr>
        <w:t>ależy go złożyć razem z ofertą).</w:t>
      </w:r>
    </w:p>
    <w:p w:rsidR="00823325" w:rsidRPr="00823325" w:rsidRDefault="00823325" w:rsidP="004A3168">
      <w:pPr>
        <w:numPr>
          <w:ilvl w:val="1"/>
          <w:numId w:val="20"/>
        </w:numPr>
        <w:suppressAutoHyphens/>
        <w:ind w:left="709" w:hanging="425"/>
        <w:jc w:val="both"/>
        <w:rPr>
          <w:rFonts w:cs="Calibri"/>
          <w:bCs/>
          <w:iCs/>
        </w:rPr>
      </w:pPr>
      <w:r w:rsidRPr="00CC7229">
        <w:rPr>
          <w:rFonts w:cs="Calibri"/>
          <w:bCs/>
          <w:iCs/>
          <w:u w:val="single"/>
        </w:rPr>
        <w:t>Ceny jednostkowe oferty oraz opłata handlowa</w:t>
      </w:r>
      <w:r w:rsidRPr="00823325">
        <w:rPr>
          <w:rFonts w:cs="Calibri"/>
          <w:bCs/>
          <w:iCs/>
        </w:rPr>
        <w:t xml:space="preserve"> podane w zakładce „ceny jednostkowe” kalkulatora ceny oferty przez cały okres realizacji zamówienia </w:t>
      </w:r>
      <w:r w:rsidRPr="00CC7229">
        <w:rPr>
          <w:rFonts w:cs="Calibri"/>
          <w:bCs/>
          <w:iCs/>
          <w:u w:val="single"/>
        </w:rPr>
        <w:t>nie będą podlegały zmianom ani korektom</w:t>
      </w:r>
      <w:r w:rsidRPr="00823325">
        <w:rPr>
          <w:rFonts w:cs="Calibri"/>
          <w:bCs/>
          <w:iCs/>
        </w:rPr>
        <w:t>, z wyjątkiem sytuacji, w której dokonana zostanie ustawowa zmiana powszechnie obowiązujących przepisów prawa w zakresie mającym wpływ na realizację przedmiotu zamówienia.</w:t>
      </w:r>
    </w:p>
    <w:p w:rsidR="00823325" w:rsidRPr="00280CB9" w:rsidRDefault="00280CB9" w:rsidP="004A3168">
      <w:pPr>
        <w:numPr>
          <w:ilvl w:val="1"/>
          <w:numId w:val="20"/>
        </w:numPr>
        <w:suppressAutoHyphens/>
        <w:ind w:left="709" w:hanging="425"/>
        <w:jc w:val="both"/>
        <w:rPr>
          <w:rFonts w:cs="Calibri"/>
          <w:bCs/>
          <w:iCs/>
          <w:vanish/>
          <w:lang w:val="x-none"/>
        </w:rPr>
      </w:pPr>
      <w:r w:rsidRPr="00280CB9">
        <w:rPr>
          <w:rFonts w:cs="Calibri"/>
          <w:bCs/>
          <w:iCs/>
        </w:rPr>
        <w:t xml:space="preserve"> </w:t>
      </w:r>
    </w:p>
    <w:p w:rsidR="00823325" w:rsidRPr="00823325" w:rsidRDefault="00823325" w:rsidP="004A3168">
      <w:pPr>
        <w:numPr>
          <w:ilvl w:val="1"/>
          <w:numId w:val="20"/>
        </w:numPr>
        <w:suppressAutoHyphens/>
        <w:ind w:left="709" w:hanging="425"/>
        <w:jc w:val="both"/>
        <w:rPr>
          <w:rFonts w:cs="Calibri"/>
          <w:bCs/>
          <w:iCs/>
          <w:vanish/>
          <w:lang w:val="x-none"/>
        </w:rPr>
      </w:pPr>
    </w:p>
    <w:p w:rsidR="00823325" w:rsidRPr="00823325" w:rsidRDefault="00823325" w:rsidP="004A3168">
      <w:pPr>
        <w:numPr>
          <w:ilvl w:val="1"/>
          <w:numId w:val="20"/>
        </w:numPr>
        <w:suppressAutoHyphens/>
        <w:ind w:left="709" w:hanging="425"/>
        <w:jc w:val="both"/>
        <w:rPr>
          <w:rFonts w:cs="Calibri"/>
          <w:bCs/>
          <w:iCs/>
          <w:vanish/>
          <w:lang w:val="x-none"/>
        </w:rPr>
      </w:pPr>
    </w:p>
    <w:p w:rsidR="00823325" w:rsidRPr="00823325" w:rsidRDefault="00823325" w:rsidP="004A3168">
      <w:pPr>
        <w:numPr>
          <w:ilvl w:val="1"/>
          <w:numId w:val="20"/>
        </w:numPr>
        <w:suppressAutoHyphens/>
        <w:ind w:left="709" w:hanging="425"/>
        <w:jc w:val="both"/>
        <w:rPr>
          <w:rFonts w:cs="Calibri"/>
          <w:bCs/>
          <w:iCs/>
          <w:vanish/>
          <w:lang w:val="x-none"/>
        </w:rPr>
      </w:pPr>
    </w:p>
    <w:p w:rsidR="00823325" w:rsidRPr="00823325" w:rsidRDefault="00823325" w:rsidP="004A3168">
      <w:pPr>
        <w:numPr>
          <w:ilvl w:val="1"/>
          <w:numId w:val="20"/>
        </w:numPr>
        <w:suppressAutoHyphens/>
        <w:ind w:left="709" w:hanging="425"/>
        <w:jc w:val="both"/>
        <w:rPr>
          <w:rFonts w:cs="Calibri"/>
          <w:bCs/>
          <w:iCs/>
          <w:vanish/>
          <w:lang w:val="x-none"/>
        </w:rPr>
      </w:pPr>
    </w:p>
    <w:p w:rsidR="00823325" w:rsidRPr="00823325" w:rsidRDefault="00823325" w:rsidP="004A3168">
      <w:pPr>
        <w:numPr>
          <w:ilvl w:val="1"/>
          <w:numId w:val="20"/>
        </w:numPr>
        <w:suppressAutoHyphens/>
        <w:ind w:left="709" w:hanging="425"/>
        <w:jc w:val="both"/>
        <w:rPr>
          <w:rFonts w:cs="Calibri"/>
          <w:bCs/>
          <w:iCs/>
          <w:vanish/>
          <w:lang w:val="x-none"/>
        </w:rPr>
      </w:pPr>
    </w:p>
    <w:p w:rsidR="00823325" w:rsidRDefault="00823325" w:rsidP="004A3168">
      <w:pPr>
        <w:numPr>
          <w:ilvl w:val="1"/>
          <w:numId w:val="20"/>
        </w:numPr>
        <w:suppressAutoHyphens/>
        <w:ind w:left="709" w:hanging="425"/>
        <w:jc w:val="both"/>
        <w:rPr>
          <w:rFonts w:cs="Calibri"/>
          <w:bCs/>
          <w:iCs/>
        </w:rPr>
      </w:pPr>
      <w:r w:rsidRPr="00823325">
        <w:rPr>
          <w:rFonts w:cs="Calibri"/>
          <w:bCs/>
          <w:iCs/>
        </w:rPr>
        <w:t>Wykonawca określając wynagrodzenie zobowiązany jest do bardzo starannego zapoznania się z przedmiotem zamówienia, warunkami wykonania i wszystkimi czynnikami mogącymi mieć wpływ na cenę zamówienia.</w:t>
      </w:r>
    </w:p>
    <w:p w:rsidR="00823325" w:rsidRDefault="00280CB9" w:rsidP="002C273E">
      <w:pPr>
        <w:suppressAutoHyphens/>
        <w:ind w:left="720" w:hanging="436"/>
        <w:jc w:val="both"/>
        <w:rPr>
          <w:rFonts w:cs="Calibri"/>
          <w:bCs/>
          <w:iCs/>
        </w:rPr>
      </w:pPr>
      <w:r>
        <w:rPr>
          <w:rFonts w:cs="Calibri"/>
          <w:bCs/>
          <w:iCs/>
        </w:rPr>
        <w:t>20.</w:t>
      </w:r>
      <w:r w:rsidR="005A29F6">
        <w:rPr>
          <w:rFonts w:cs="Calibri"/>
          <w:bCs/>
          <w:iCs/>
        </w:rPr>
        <w:t>9</w:t>
      </w:r>
      <w:r>
        <w:rPr>
          <w:rFonts w:cs="Calibri"/>
          <w:bCs/>
          <w:iCs/>
        </w:rPr>
        <w:t xml:space="preserve">. </w:t>
      </w:r>
      <w:r w:rsidR="00823325" w:rsidRPr="00823325">
        <w:rPr>
          <w:rFonts w:cs="Calibri"/>
          <w:bCs/>
          <w:iCs/>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rsidR="00823325" w:rsidRDefault="00280CB9" w:rsidP="002C273E">
      <w:pPr>
        <w:suppressAutoHyphens/>
        <w:ind w:left="720" w:hanging="436"/>
        <w:jc w:val="both"/>
        <w:rPr>
          <w:rFonts w:cs="Calibri"/>
          <w:b/>
          <w:bCs/>
          <w:iCs/>
        </w:rPr>
      </w:pPr>
      <w:r>
        <w:rPr>
          <w:rFonts w:cs="Calibri"/>
          <w:bCs/>
          <w:iCs/>
        </w:rPr>
        <w:t>20.1</w:t>
      </w:r>
      <w:r w:rsidR="005A29F6">
        <w:rPr>
          <w:rFonts w:cs="Calibri"/>
          <w:bCs/>
          <w:iCs/>
        </w:rPr>
        <w:t>0</w:t>
      </w:r>
      <w:r>
        <w:rPr>
          <w:rFonts w:cs="Calibri"/>
          <w:bCs/>
          <w:iCs/>
        </w:rPr>
        <w:t xml:space="preserve">. </w:t>
      </w:r>
      <w:r w:rsidR="00823325" w:rsidRPr="00823325">
        <w:rPr>
          <w:rFonts w:cs="Calibri"/>
          <w:b/>
          <w:bCs/>
          <w:iCs/>
        </w:rPr>
        <w:t xml:space="preserve"> Wykonawc</w:t>
      </w:r>
      <w:r w:rsidR="005A29F6">
        <w:rPr>
          <w:rFonts w:cs="Calibri"/>
          <w:b/>
          <w:bCs/>
          <w:iCs/>
        </w:rPr>
        <w:t>a, składając ofertę, informuje Z</w:t>
      </w:r>
      <w:r w:rsidR="00823325" w:rsidRPr="00823325">
        <w:rPr>
          <w:rFonts w:cs="Calibri"/>
          <w:b/>
          <w:bCs/>
          <w:iCs/>
        </w:rPr>
        <w:t xml:space="preserve">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823325" w:rsidRDefault="00280CB9" w:rsidP="002C273E">
      <w:pPr>
        <w:suppressAutoHyphens/>
        <w:ind w:left="720" w:hanging="436"/>
        <w:jc w:val="both"/>
        <w:rPr>
          <w:rFonts w:cs="Calibri"/>
          <w:bCs/>
          <w:iCs/>
        </w:rPr>
      </w:pPr>
      <w:r w:rsidRPr="00280CB9">
        <w:rPr>
          <w:rFonts w:cs="Calibri"/>
          <w:bCs/>
          <w:iCs/>
        </w:rPr>
        <w:t>20.1</w:t>
      </w:r>
      <w:r w:rsidR="005A29F6">
        <w:rPr>
          <w:rFonts w:cs="Calibri"/>
          <w:bCs/>
          <w:iCs/>
        </w:rPr>
        <w:t>1</w:t>
      </w:r>
      <w:r>
        <w:rPr>
          <w:rFonts w:cs="Calibri"/>
          <w:b/>
          <w:bCs/>
          <w:iCs/>
        </w:rPr>
        <w:t xml:space="preserve">. </w:t>
      </w:r>
      <w:r w:rsidR="00823325" w:rsidRPr="00823325">
        <w:rPr>
          <w:rFonts w:cs="Calibri"/>
          <w:bCs/>
          <w:iCs/>
        </w:rPr>
        <w:t xml:space="preserve"> Cena oferty i ceny występujące w ofercie będą podane przez wykonawcę wyłącznie w złotych (PLN) z dokładnością do dwóch miejsc po przecinku, z wyjątkiem stawek jednostkowych, które będą podane z dokładnością </w:t>
      </w:r>
      <w:r w:rsidR="005A29F6">
        <w:rPr>
          <w:rFonts w:cs="Calibri"/>
          <w:bCs/>
          <w:iCs/>
        </w:rPr>
        <w:t xml:space="preserve">do </w:t>
      </w:r>
      <w:r w:rsidR="00823325" w:rsidRPr="00823325">
        <w:rPr>
          <w:rFonts w:cs="Calibri"/>
          <w:bCs/>
          <w:iCs/>
        </w:rPr>
        <w:t>czterech miejsc po przecinku. Wszystkie płatności i zobowiązania będą realizowane jedynie w złotych polskich.</w:t>
      </w:r>
    </w:p>
    <w:p w:rsidR="00280CB9" w:rsidRDefault="00280CB9" w:rsidP="002C273E">
      <w:pPr>
        <w:suppressAutoHyphens/>
        <w:ind w:left="720" w:hanging="436"/>
        <w:jc w:val="both"/>
        <w:rPr>
          <w:rFonts w:cs="Calibri"/>
          <w:bCs/>
          <w:iCs/>
        </w:rPr>
      </w:pPr>
      <w:r>
        <w:rPr>
          <w:rFonts w:cs="Calibri"/>
          <w:bCs/>
          <w:iCs/>
        </w:rPr>
        <w:t>20.1</w:t>
      </w:r>
      <w:r w:rsidR="005A29F6">
        <w:rPr>
          <w:rFonts w:cs="Calibri"/>
          <w:bCs/>
          <w:iCs/>
        </w:rPr>
        <w:t>2</w:t>
      </w:r>
      <w:r>
        <w:rPr>
          <w:rFonts w:cs="Calibri"/>
          <w:bCs/>
          <w:iCs/>
        </w:rPr>
        <w:t xml:space="preserve">. </w:t>
      </w:r>
      <w:r w:rsidR="00823325" w:rsidRPr="00823325">
        <w:rPr>
          <w:rFonts w:cs="Calibri"/>
          <w:bCs/>
          <w:iCs/>
        </w:rPr>
        <w:t>W przypadku różnic w podaniu ceny (cena podana liczbowo, cena podana słownie) Zamawiający przyjmie za prawidłową cenę podaną liczbowo, chyba z treści pozostałych dokumentów będzie wynikać prawidłowość ceny podanej słownie.</w:t>
      </w:r>
    </w:p>
    <w:p w:rsidR="00280CB9" w:rsidRPr="00280CB9" w:rsidRDefault="00280CB9" w:rsidP="00280CB9">
      <w:pPr>
        <w:suppressAutoHyphens/>
        <w:ind w:left="284"/>
        <w:jc w:val="both"/>
        <w:rPr>
          <w:rFonts w:cs="Calibri"/>
        </w:rPr>
      </w:pPr>
    </w:p>
    <w:p w:rsidR="000C5510" w:rsidRPr="00B272AD" w:rsidRDefault="000C5510" w:rsidP="004A1EAF">
      <w:pPr>
        <w:numPr>
          <w:ilvl w:val="0"/>
          <w:numId w:val="17"/>
        </w:numPr>
        <w:tabs>
          <w:tab w:val="left" w:pos="367"/>
        </w:tabs>
        <w:spacing w:line="216" w:lineRule="auto"/>
        <w:rPr>
          <w:rFonts w:cs="Calibri"/>
          <w:b/>
        </w:rPr>
      </w:pPr>
      <w:r w:rsidRPr="00B272AD">
        <w:rPr>
          <w:rFonts w:cs="Calibri"/>
          <w:b/>
        </w:rPr>
        <w:t>Opis kryteriów, którymi Zamawiający będzie się kierował przy wyborze oferty, wraz z podaniem wag tych kryteriów i sposobu oceny ofert.</w:t>
      </w:r>
    </w:p>
    <w:p w:rsidR="0073597C" w:rsidRPr="00B272AD" w:rsidRDefault="0073597C" w:rsidP="0073597C">
      <w:pPr>
        <w:shd w:val="clear" w:color="auto" w:fill="FFFFFF"/>
        <w:jc w:val="both"/>
        <w:rPr>
          <w:rFonts w:cs="Calibri"/>
        </w:rPr>
      </w:pPr>
    </w:p>
    <w:p w:rsidR="0073597C" w:rsidRPr="00B272AD" w:rsidRDefault="0073597C" w:rsidP="004A3168">
      <w:pPr>
        <w:numPr>
          <w:ilvl w:val="1"/>
          <w:numId w:val="17"/>
        </w:numPr>
        <w:shd w:val="clear" w:color="auto" w:fill="FFFFFF"/>
        <w:tabs>
          <w:tab w:val="clear" w:pos="405"/>
          <w:tab w:val="num" w:pos="900"/>
        </w:tabs>
        <w:suppressAutoHyphens/>
        <w:ind w:hanging="45"/>
        <w:jc w:val="both"/>
        <w:rPr>
          <w:rFonts w:cs="Calibri"/>
        </w:rPr>
      </w:pPr>
      <w:r w:rsidRPr="00B272AD">
        <w:rPr>
          <w:rFonts w:cs="Calibri"/>
        </w:rPr>
        <w:t>Zamawiający oceni i porówna jedynie te oferty, które:</w:t>
      </w:r>
    </w:p>
    <w:p w:rsidR="0073597C" w:rsidRPr="00B272AD" w:rsidRDefault="00AB1BBA" w:rsidP="00AB1BBA">
      <w:pPr>
        <w:shd w:val="clear" w:color="auto" w:fill="FFFFFF"/>
        <w:tabs>
          <w:tab w:val="num" w:pos="900"/>
        </w:tabs>
        <w:suppressAutoHyphens/>
        <w:ind w:left="1440"/>
        <w:jc w:val="both"/>
        <w:rPr>
          <w:rFonts w:cs="Calibri"/>
        </w:rPr>
      </w:pPr>
      <w:r>
        <w:rPr>
          <w:rFonts w:cs="Calibri"/>
        </w:rPr>
        <w:t>21.1.1.</w:t>
      </w:r>
      <w:r w:rsidR="0073597C" w:rsidRPr="00B272AD">
        <w:rPr>
          <w:rFonts w:cs="Calibri"/>
        </w:rPr>
        <w:t>zostaną złożone przez Wykonawców nie wykluczonych przez Zamawiającego z niniejszego postępowania,</w:t>
      </w:r>
    </w:p>
    <w:p w:rsidR="0073597C" w:rsidRPr="00B272AD" w:rsidRDefault="00AB1BBA" w:rsidP="00AB1BBA">
      <w:pPr>
        <w:shd w:val="clear" w:color="auto" w:fill="FFFFFF"/>
        <w:tabs>
          <w:tab w:val="left" w:pos="284"/>
          <w:tab w:val="num" w:pos="900"/>
        </w:tabs>
        <w:suppressAutoHyphens/>
        <w:ind w:left="1440"/>
        <w:jc w:val="both"/>
        <w:rPr>
          <w:rFonts w:cs="Calibri"/>
        </w:rPr>
      </w:pPr>
      <w:r>
        <w:rPr>
          <w:rFonts w:cs="Calibri"/>
        </w:rPr>
        <w:t>21.1.2.</w:t>
      </w:r>
      <w:r w:rsidR="0073597C" w:rsidRPr="00B272AD">
        <w:rPr>
          <w:rFonts w:cs="Calibri"/>
        </w:rPr>
        <w:t>nie zostaną odrzucone przez Zamawiającego.</w:t>
      </w:r>
    </w:p>
    <w:p w:rsidR="0073597C" w:rsidRPr="00B272AD" w:rsidRDefault="0073597C" w:rsidP="00C15686">
      <w:pPr>
        <w:shd w:val="clear" w:color="auto" w:fill="FFFFFF"/>
        <w:tabs>
          <w:tab w:val="left" w:pos="284"/>
          <w:tab w:val="num" w:pos="900"/>
        </w:tabs>
        <w:ind w:hanging="45"/>
        <w:jc w:val="both"/>
        <w:rPr>
          <w:rFonts w:cs="Calibri"/>
        </w:rPr>
      </w:pPr>
    </w:p>
    <w:p w:rsidR="0073597C" w:rsidRPr="00B272AD" w:rsidRDefault="0073597C" w:rsidP="004A3168">
      <w:pPr>
        <w:numPr>
          <w:ilvl w:val="1"/>
          <w:numId w:val="17"/>
        </w:numPr>
        <w:shd w:val="clear" w:color="auto" w:fill="FFFFFF"/>
        <w:tabs>
          <w:tab w:val="clear" w:pos="405"/>
          <w:tab w:val="num" w:pos="900"/>
        </w:tabs>
        <w:suppressAutoHyphens/>
        <w:ind w:hanging="45"/>
        <w:jc w:val="both"/>
        <w:rPr>
          <w:rFonts w:cs="Calibri"/>
        </w:rPr>
      </w:pPr>
      <w:r w:rsidRPr="00B272AD">
        <w:rPr>
          <w:rFonts w:cs="Calibri"/>
        </w:rPr>
        <w:t>Oferty zostaną ocenione przez Zamawiającego w oparciu o następujące kryteria i ich znaczenie:</w:t>
      </w:r>
    </w:p>
    <w:p w:rsidR="0073597C" w:rsidRPr="00B272AD" w:rsidRDefault="0073597C" w:rsidP="00C15686">
      <w:pPr>
        <w:shd w:val="clear" w:color="auto" w:fill="FFFFFF"/>
        <w:tabs>
          <w:tab w:val="left" w:pos="284"/>
          <w:tab w:val="num" w:pos="900"/>
        </w:tabs>
        <w:ind w:left="360" w:hanging="45"/>
        <w:rPr>
          <w:rFonts w:cs="Calibri"/>
        </w:rPr>
      </w:pPr>
    </w:p>
    <w:tbl>
      <w:tblPr>
        <w:tblW w:w="0" w:type="auto"/>
        <w:tblInd w:w="349" w:type="dxa"/>
        <w:tblLayout w:type="fixed"/>
        <w:tblCellMar>
          <w:left w:w="70" w:type="dxa"/>
          <w:right w:w="70" w:type="dxa"/>
        </w:tblCellMar>
        <w:tblLook w:val="0000" w:firstRow="0" w:lastRow="0" w:firstColumn="0" w:lastColumn="0" w:noHBand="0" w:noVBand="0"/>
      </w:tblPr>
      <w:tblGrid>
        <w:gridCol w:w="850"/>
        <w:gridCol w:w="1701"/>
        <w:gridCol w:w="2565"/>
        <w:gridCol w:w="3610"/>
      </w:tblGrid>
      <w:tr w:rsidR="0073597C" w:rsidRPr="00B272AD">
        <w:tc>
          <w:tcPr>
            <w:tcW w:w="850" w:type="dxa"/>
            <w:tcBorders>
              <w:top w:val="single" w:sz="4" w:space="0" w:color="000000"/>
              <w:left w:val="single" w:sz="4" w:space="0" w:color="000000"/>
              <w:bottom w:val="single" w:sz="4" w:space="0" w:color="000000"/>
            </w:tcBorders>
            <w:shd w:val="clear" w:color="auto" w:fill="auto"/>
          </w:tcPr>
          <w:p w:rsidR="0073597C" w:rsidRPr="00B272AD" w:rsidRDefault="0073597C" w:rsidP="00C15686">
            <w:pPr>
              <w:tabs>
                <w:tab w:val="left" w:pos="284"/>
                <w:tab w:val="num" w:pos="900"/>
              </w:tabs>
              <w:ind w:hanging="45"/>
              <w:jc w:val="center"/>
              <w:rPr>
                <w:rFonts w:cs="Calibri"/>
              </w:rPr>
            </w:pPr>
            <w:r w:rsidRPr="00B272AD">
              <w:rPr>
                <w:rFonts w:cs="Calibri"/>
              </w:rPr>
              <w:t>l.p.</w:t>
            </w:r>
          </w:p>
        </w:tc>
        <w:tc>
          <w:tcPr>
            <w:tcW w:w="1701" w:type="dxa"/>
            <w:tcBorders>
              <w:top w:val="single" w:sz="4" w:space="0" w:color="000000"/>
              <w:left w:val="single" w:sz="4" w:space="0" w:color="000000"/>
              <w:bottom w:val="single" w:sz="4" w:space="0" w:color="000000"/>
            </w:tcBorders>
            <w:shd w:val="clear" w:color="auto" w:fill="auto"/>
          </w:tcPr>
          <w:p w:rsidR="0073597C" w:rsidRPr="00B272AD" w:rsidRDefault="0073597C" w:rsidP="00C15686">
            <w:pPr>
              <w:tabs>
                <w:tab w:val="left" w:pos="284"/>
                <w:tab w:val="num" w:pos="900"/>
              </w:tabs>
              <w:ind w:hanging="45"/>
              <w:jc w:val="center"/>
              <w:rPr>
                <w:rFonts w:cs="Calibri"/>
              </w:rPr>
            </w:pPr>
            <w:r w:rsidRPr="00B272AD">
              <w:rPr>
                <w:rFonts w:cs="Calibri"/>
              </w:rPr>
              <w:t>Kryterium</w:t>
            </w:r>
          </w:p>
        </w:tc>
        <w:tc>
          <w:tcPr>
            <w:tcW w:w="2565" w:type="dxa"/>
            <w:tcBorders>
              <w:top w:val="single" w:sz="4" w:space="0" w:color="000000"/>
              <w:left w:val="single" w:sz="4" w:space="0" w:color="000000"/>
              <w:bottom w:val="single" w:sz="4" w:space="0" w:color="000000"/>
            </w:tcBorders>
            <w:shd w:val="clear" w:color="auto" w:fill="auto"/>
          </w:tcPr>
          <w:p w:rsidR="0073597C" w:rsidRPr="00B272AD" w:rsidRDefault="0073597C" w:rsidP="00C15686">
            <w:pPr>
              <w:tabs>
                <w:tab w:val="left" w:pos="284"/>
                <w:tab w:val="num" w:pos="900"/>
              </w:tabs>
              <w:ind w:hanging="45"/>
              <w:jc w:val="center"/>
              <w:rPr>
                <w:rFonts w:cs="Calibri"/>
              </w:rPr>
            </w:pPr>
            <w:r w:rsidRPr="00B272AD">
              <w:rPr>
                <w:rFonts w:cs="Calibri"/>
              </w:rPr>
              <w:t>Znaczenie procentowe Kryterium</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73597C" w:rsidRPr="00B272AD" w:rsidRDefault="0073597C" w:rsidP="00C15686">
            <w:pPr>
              <w:tabs>
                <w:tab w:val="left" w:pos="284"/>
                <w:tab w:val="num" w:pos="900"/>
              </w:tabs>
              <w:ind w:hanging="45"/>
              <w:jc w:val="center"/>
              <w:rPr>
                <w:rFonts w:cs="Calibri"/>
              </w:rPr>
            </w:pPr>
            <w:r w:rsidRPr="00B272AD">
              <w:rPr>
                <w:rFonts w:cs="Calibri"/>
              </w:rPr>
              <w:t>Maksymalna ilość punktów jakie może otrzymać oferta</w:t>
            </w:r>
          </w:p>
        </w:tc>
      </w:tr>
      <w:tr w:rsidR="0073597C" w:rsidRPr="00B272AD" w:rsidTr="00D04259">
        <w:trPr>
          <w:trHeight w:val="908"/>
        </w:trPr>
        <w:tc>
          <w:tcPr>
            <w:tcW w:w="850" w:type="dxa"/>
            <w:tcBorders>
              <w:top w:val="single" w:sz="4" w:space="0" w:color="000000"/>
              <w:left w:val="single" w:sz="4" w:space="0" w:color="000000"/>
              <w:bottom w:val="single" w:sz="4" w:space="0" w:color="000000"/>
            </w:tcBorders>
            <w:shd w:val="clear" w:color="auto" w:fill="auto"/>
            <w:vAlign w:val="center"/>
          </w:tcPr>
          <w:p w:rsidR="0073597C" w:rsidRPr="00B272AD" w:rsidRDefault="0073597C" w:rsidP="00280CB9">
            <w:pPr>
              <w:tabs>
                <w:tab w:val="left" w:pos="284"/>
                <w:tab w:val="num" w:pos="900"/>
              </w:tabs>
              <w:ind w:hanging="45"/>
              <w:jc w:val="center"/>
              <w:rPr>
                <w:rFonts w:cs="Calibri"/>
              </w:rPr>
            </w:pPr>
            <w:r w:rsidRPr="00B272AD">
              <w:rPr>
                <w:rFonts w:cs="Calibri"/>
              </w:rPr>
              <w:t>1)</w:t>
            </w:r>
          </w:p>
        </w:tc>
        <w:tc>
          <w:tcPr>
            <w:tcW w:w="1701" w:type="dxa"/>
            <w:tcBorders>
              <w:top w:val="single" w:sz="4" w:space="0" w:color="000000"/>
              <w:left w:val="single" w:sz="4" w:space="0" w:color="000000"/>
              <w:bottom w:val="single" w:sz="4" w:space="0" w:color="000000"/>
            </w:tcBorders>
            <w:shd w:val="clear" w:color="auto" w:fill="auto"/>
            <w:vAlign w:val="center"/>
          </w:tcPr>
          <w:p w:rsidR="00280CB9" w:rsidRDefault="00280CB9" w:rsidP="00280CB9">
            <w:pPr>
              <w:tabs>
                <w:tab w:val="left" w:pos="284"/>
                <w:tab w:val="num" w:pos="900"/>
              </w:tabs>
              <w:ind w:hanging="45"/>
              <w:jc w:val="center"/>
              <w:rPr>
                <w:rFonts w:cs="Calibri"/>
              </w:rPr>
            </w:pPr>
          </w:p>
          <w:p w:rsidR="002C273E" w:rsidRDefault="002C273E" w:rsidP="00280CB9">
            <w:pPr>
              <w:tabs>
                <w:tab w:val="left" w:pos="284"/>
                <w:tab w:val="num" w:pos="900"/>
              </w:tabs>
              <w:ind w:hanging="45"/>
              <w:jc w:val="center"/>
              <w:rPr>
                <w:rFonts w:cs="Calibri"/>
              </w:rPr>
            </w:pPr>
          </w:p>
          <w:p w:rsidR="0073597C" w:rsidRPr="00B272AD" w:rsidRDefault="0073597C" w:rsidP="00280CB9">
            <w:pPr>
              <w:tabs>
                <w:tab w:val="left" w:pos="284"/>
                <w:tab w:val="num" w:pos="900"/>
              </w:tabs>
              <w:ind w:hanging="45"/>
              <w:jc w:val="center"/>
              <w:rPr>
                <w:rFonts w:cs="Calibri"/>
              </w:rPr>
            </w:pPr>
            <w:r w:rsidRPr="00B272AD">
              <w:rPr>
                <w:rFonts w:cs="Calibri"/>
              </w:rPr>
              <w:t>Cena ( C )</w:t>
            </w:r>
          </w:p>
          <w:p w:rsidR="0073597C" w:rsidRPr="00B272AD" w:rsidRDefault="0073597C" w:rsidP="00280CB9">
            <w:pPr>
              <w:tabs>
                <w:tab w:val="left" w:pos="284"/>
                <w:tab w:val="num" w:pos="900"/>
              </w:tabs>
              <w:ind w:hanging="45"/>
              <w:jc w:val="center"/>
              <w:rPr>
                <w:rFonts w:cs="Calibri"/>
              </w:rPr>
            </w:pPr>
          </w:p>
          <w:p w:rsidR="0073597C" w:rsidRPr="00B272AD" w:rsidRDefault="0073597C" w:rsidP="00280CB9">
            <w:pPr>
              <w:tabs>
                <w:tab w:val="left" w:pos="284"/>
                <w:tab w:val="num" w:pos="900"/>
              </w:tabs>
              <w:ind w:hanging="45"/>
              <w:jc w:val="center"/>
              <w:rPr>
                <w:rFonts w:cs="Calibri"/>
                <w:b/>
              </w:rPr>
            </w:pPr>
          </w:p>
        </w:tc>
        <w:tc>
          <w:tcPr>
            <w:tcW w:w="2565" w:type="dxa"/>
            <w:tcBorders>
              <w:top w:val="single" w:sz="4" w:space="0" w:color="000000"/>
              <w:left w:val="single" w:sz="4" w:space="0" w:color="000000"/>
              <w:bottom w:val="single" w:sz="4" w:space="0" w:color="000000"/>
            </w:tcBorders>
            <w:shd w:val="clear" w:color="auto" w:fill="auto"/>
            <w:vAlign w:val="center"/>
          </w:tcPr>
          <w:p w:rsidR="0073597C" w:rsidRPr="00B272AD" w:rsidRDefault="007F54BE" w:rsidP="00C15686">
            <w:pPr>
              <w:tabs>
                <w:tab w:val="left" w:pos="284"/>
                <w:tab w:val="num" w:pos="900"/>
              </w:tabs>
              <w:ind w:hanging="45"/>
              <w:jc w:val="center"/>
              <w:rPr>
                <w:rFonts w:cs="Calibri"/>
                <w:b/>
              </w:rPr>
            </w:pPr>
            <w:r w:rsidRPr="00B272AD">
              <w:rPr>
                <w:rFonts w:cs="Calibri"/>
                <w:b/>
              </w:rPr>
              <w:t>10</w:t>
            </w:r>
            <w:r w:rsidR="0073597C" w:rsidRPr="00B272AD">
              <w:rPr>
                <w:rFonts w:cs="Calibri"/>
                <w:b/>
              </w:rPr>
              <w:t>0%</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97C" w:rsidRPr="00B272AD" w:rsidRDefault="007F54BE" w:rsidP="00C15686">
            <w:pPr>
              <w:tabs>
                <w:tab w:val="left" w:pos="284"/>
                <w:tab w:val="num" w:pos="900"/>
              </w:tabs>
              <w:ind w:hanging="45"/>
              <w:jc w:val="center"/>
              <w:rPr>
                <w:rFonts w:cs="Calibri"/>
              </w:rPr>
            </w:pPr>
            <w:r w:rsidRPr="00B272AD">
              <w:rPr>
                <w:rFonts w:cs="Calibri"/>
                <w:b/>
              </w:rPr>
              <w:t>10</w:t>
            </w:r>
            <w:r w:rsidR="0073597C" w:rsidRPr="00B272AD">
              <w:rPr>
                <w:rFonts w:cs="Calibri"/>
                <w:b/>
              </w:rPr>
              <w:t>0 punktów</w:t>
            </w:r>
          </w:p>
        </w:tc>
      </w:tr>
    </w:tbl>
    <w:p w:rsidR="0073597C" w:rsidRPr="00B272AD" w:rsidRDefault="0073597C" w:rsidP="00C15686">
      <w:pPr>
        <w:shd w:val="clear" w:color="auto" w:fill="FFFFFF"/>
        <w:tabs>
          <w:tab w:val="left" w:pos="284"/>
          <w:tab w:val="num" w:pos="900"/>
        </w:tabs>
        <w:ind w:hanging="45"/>
        <w:jc w:val="both"/>
        <w:rPr>
          <w:rFonts w:cs="Calibri"/>
        </w:rPr>
      </w:pPr>
    </w:p>
    <w:p w:rsidR="0073597C" w:rsidRPr="00B272AD" w:rsidRDefault="00C15686" w:rsidP="00C15686">
      <w:pPr>
        <w:shd w:val="clear" w:color="auto" w:fill="FFFFFF"/>
        <w:tabs>
          <w:tab w:val="num" w:pos="900"/>
        </w:tabs>
        <w:suppressAutoHyphens/>
        <w:ind w:left="900" w:hanging="540"/>
        <w:jc w:val="both"/>
        <w:rPr>
          <w:rFonts w:cs="Calibri"/>
        </w:rPr>
      </w:pPr>
      <w:r w:rsidRPr="00B272AD">
        <w:rPr>
          <w:rFonts w:cs="Calibri"/>
        </w:rPr>
        <w:t>2</w:t>
      </w:r>
      <w:r w:rsidR="00AB1BBA">
        <w:rPr>
          <w:rFonts w:cs="Calibri"/>
        </w:rPr>
        <w:t>1</w:t>
      </w:r>
      <w:r w:rsidRPr="00B272AD">
        <w:rPr>
          <w:rFonts w:cs="Calibri"/>
        </w:rPr>
        <w:t xml:space="preserve">.3. </w:t>
      </w:r>
      <w:r w:rsidR="0073597C" w:rsidRPr="00B272AD">
        <w:rPr>
          <w:rFonts w:cs="Calibri"/>
        </w:rPr>
        <w:t>Zasady oceny kryterium  Cena (C):</w:t>
      </w:r>
    </w:p>
    <w:p w:rsidR="0073597C" w:rsidRPr="00B272AD" w:rsidRDefault="0073597C" w:rsidP="00C15686">
      <w:pPr>
        <w:shd w:val="clear" w:color="auto" w:fill="FFFFFF"/>
        <w:tabs>
          <w:tab w:val="num" w:pos="900"/>
        </w:tabs>
        <w:ind w:left="900" w:hanging="540"/>
        <w:jc w:val="both"/>
        <w:rPr>
          <w:rFonts w:cs="Calibri"/>
        </w:rPr>
      </w:pPr>
    </w:p>
    <w:p w:rsidR="0073597C" w:rsidRPr="00B272AD" w:rsidRDefault="0073597C" w:rsidP="00C15686">
      <w:pPr>
        <w:shd w:val="clear" w:color="auto" w:fill="FFFFFF"/>
        <w:ind w:left="360"/>
        <w:jc w:val="both"/>
        <w:rPr>
          <w:rFonts w:cs="Calibri"/>
        </w:rPr>
      </w:pPr>
      <w:r w:rsidRPr="00B272AD">
        <w:rPr>
          <w:rFonts w:cs="Calibri"/>
        </w:rPr>
        <w:t>W przypadku kryterium „Cena” oferta złożona dla zamówienia otrzyma zaokrągloną do dwóch miejsc po przecinku ilość punktów wynikającą z działania:</w:t>
      </w:r>
    </w:p>
    <w:p w:rsidR="0073597C" w:rsidRPr="00B272AD" w:rsidRDefault="0073597C" w:rsidP="00C15686">
      <w:pPr>
        <w:shd w:val="clear" w:color="auto" w:fill="FFFFFF"/>
        <w:tabs>
          <w:tab w:val="left" w:pos="284"/>
          <w:tab w:val="num" w:pos="900"/>
        </w:tabs>
        <w:ind w:left="720" w:hanging="45"/>
        <w:rPr>
          <w:rFonts w:cs="Calibri"/>
        </w:rPr>
      </w:pPr>
    </w:p>
    <w:tbl>
      <w:tblPr>
        <w:tblW w:w="0" w:type="auto"/>
        <w:tblInd w:w="3085" w:type="dxa"/>
        <w:tblLayout w:type="fixed"/>
        <w:tblLook w:val="0000" w:firstRow="0" w:lastRow="0" w:firstColumn="0" w:lastColumn="0" w:noHBand="0" w:noVBand="0"/>
      </w:tblPr>
      <w:tblGrid>
        <w:gridCol w:w="1276"/>
        <w:gridCol w:w="1276"/>
        <w:gridCol w:w="1417"/>
      </w:tblGrid>
      <w:tr w:rsidR="0073597C" w:rsidRPr="00B272AD">
        <w:tc>
          <w:tcPr>
            <w:tcW w:w="1276" w:type="dxa"/>
            <w:shd w:val="clear" w:color="auto" w:fill="auto"/>
          </w:tcPr>
          <w:p w:rsidR="0073597C" w:rsidRPr="00B272AD" w:rsidRDefault="0073597C" w:rsidP="00C15686">
            <w:pPr>
              <w:tabs>
                <w:tab w:val="left" w:pos="284"/>
                <w:tab w:val="num" w:pos="900"/>
              </w:tabs>
              <w:snapToGrid w:val="0"/>
              <w:ind w:hanging="45"/>
              <w:jc w:val="center"/>
              <w:rPr>
                <w:rFonts w:cs="Calibri"/>
              </w:rPr>
            </w:pPr>
          </w:p>
        </w:tc>
        <w:tc>
          <w:tcPr>
            <w:tcW w:w="1276" w:type="dxa"/>
            <w:shd w:val="clear" w:color="auto" w:fill="auto"/>
          </w:tcPr>
          <w:p w:rsidR="0073597C" w:rsidRPr="00B272AD" w:rsidRDefault="0073597C" w:rsidP="00C15686">
            <w:pPr>
              <w:tabs>
                <w:tab w:val="left" w:pos="284"/>
                <w:tab w:val="num" w:pos="900"/>
              </w:tabs>
              <w:ind w:hanging="45"/>
              <w:jc w:val="center"/>
              <w:rPr>
                <w:rFonts w:cs="Calibri"/>
              </w:rPr>
            </w:pPr>
            <w:r w:rsidRPr="00B272AD">
              <w:rPr>
                <w:rFonts w:cs="Calibri"/>
              </w:rPr>
              <w:t>C min</w:t>
            </w:r>
          </w:p>
        </w:tc>
        <w:tc>
          <w:tcPr>
            <w:tcW w:w="1417" w:type="dxa"/>
            <w:shd w:val="clear" w:color="auto" w:fill="auto"/>
          </w:tcPr>
          <w:p w:rsidR="0073597C" w:rsidRPr="00B272AD" w:rsidRDefault="0073597C" w:rsidP="00C15686">
            <w:pPr>
              <w:tabs>
                <w:tab w:val="left" w:pos="284"/>
                <w:tab w:val="num" w:pos="900"/>
              </w:tabs>
              <w:snapToGrid w:val="0"/>
              <w:ind w:hanging="45"/>
              <w:jc w:val="center"/>
              <w:rPr>
                <w:rFonts w:cs="Calibri"/>
              </w:rPr>
            </w:pPr>
          </w:p>
        </w:tc>
      </w:tr>
      <w:tr w:rsidR="0073597C" w:rsidRPr="00B272AD">
        <w:tc>
          <w:tcPr>
            <w:tcW w:w="1276" w:type="dxa"/>
            <w:shd w:val="clear" w:color="auto" w:fill="auto"/>
          </w:tcPr>
          <w:p w:rsidR="0073597C" w:rsidRPr="00B272AD" w:rsidRDefault="0073597C" w:rsidP="00C15686">
            <w:pPr>
              <w:tabs>
                <w:tab w:val="left" w:pos="284"/>
                <w:tab w:val="num" w:pos="900"/>
              </w:tabs>
              <w:ind w:hanging="45"/>
              <w:jc w:val="center"/>
              <w:rPr>
                <w:rFonts w:cs="Calibri"/>
                <w:lang w:val="pl-PL" w:eastAsia="pl-PL"/>
              </w:rPr>
            </w:pPr>
            <w:r w:rsidRPr="00B272AD">
              <w:rPr>
                <w:rFonts w:cs="Calibri"/>
                <w:lang w:val="pl-PL" w:eastAsia="pl-PL"/>
              </w:rPr>
              <w:t>Pi (C)  =</w:t>
            </w:r>
          </w:p>
        </w:tc>
        <w:tc>
          <w:tcPr>
            <w:tcW w:w="1276" w:type="dxa"/>
            <w:shd w:val="clear" w:color="auto" w:fill="auto"/>
          </w:tcPr>
          <w:p w:rsidR="0073597C" w:rsidRPr="00B272AD" w:rsidRDefault="0073597C" w:rsidP="00C15686">
            <w:pPr>
              <w:tabs>
                <w:tab w:val="left" w:pos="284"/>
                <w:tab w:val="num" w:pos="900"/>
              </w:tabs>
              <w:ind w:hanging="45"/>
              <w:jc w:val="center"/>
              <w:rPr>
                <w:rFonts w:cs="Calibri"/>
                <w:lang w:val="pl-PL" w:eastAsia="pl-PL"/>
              </w:rPr>
            </w:pPr>
            <w:r w:rsidRPr="00B272AD">
              <w:rPr>
                <w:rFonts w:cs="Calibri"/>
                <w:lang w:val="pl-PL" w:eastAsia="pl-PL"/>
              </w:rPr>
              <w:t xml:space="preserve">------------- </w:t>
            </w:r>
          </w:p>
        </w:tc>
        <w:tc>
          <w:tcPr>
            <w:tcW w:w="1417" w:type="dxa"/>
            <w:shd w:val="clear" w:color="auto" w:fill="auto"/>
          </w:tcPr>
          <w:p w:rsidR="0073597C" w:rsidRPr="00B272AD" w:rsidRDefault="0073597C" w:rsidP="00C15686">
            <w:pPr>
              <w:tabs>
                <w:tab w:val="left" w:pos="284"/>
                <w:tab w:val="num" w:pos="900"/>
              </w:tabs>
              <w:ind w:hanging="45"/>
              <w:rPr>
                <w:rFonts w:cs="Calibri"/>
              </w:rPr>
            </w:pPr>
            <w:r w:rsidRPr="00B272AD">
              <w:rPr>
                <w:rFonts w:cs="Calibri"/>
                <w:lang w:val="pl-PL" w:eastAsia="pl-PL"/>
              </w:rPr>
              <w:t>x   Max (C)</w:t>
            </w:r>
          </w:p>
        </w:tc>
      </w:tr>
      <w:tr w:rsidR="0073597C" w:rsidRPr="00B272AD">
        <w:tc>
          <w:tcPr>
            <w:tcW w:w="1276" w:type="dxa"/>
            <w:shd w:val="clear" w:color="auto" w:fill="auto"/>
          </w:tcPr>
          <w:p w:rsidR="0073597C" w:rsidRPr="00B272AD" w:rsidRDefault="0073597C" w:rsidP="00C15686">
            <w:pPr>
              <w:tabs>
                <w:tab w:val="left" w:pos="284"/>
                <w:tab w:val="num" w:pos="900"/>
              </w:tabs>
              <w:snapToGrid w:val="0"/>
              <w:ind w:hanging="45"/>
              <w:jc w:val="center"/>
              <w:rPr>
                <w:rFonts w:cs="Calibri"/>
              </w:rPr>
            </w:pPr>
          </w:p>
        </w:tc>
        <w:tc>
          <w:tcPr>
            <w:tcW w:w="1276" w:type="dxa"/>
            <w:shd w:val="clear" w:color="auto" w:fill="auto"/>
          </w:tcPr>
          <w:p w:rsidR="0073597C" w:rsidRPr="00B272AD" w:rsidRDefault="0073597C" w:rsidP="00C15686">
            <w:pPr>
              <w:pStyle w:val="Tekstpodstawowy21"/>
              <w:tabs>
                <w:tab w:val="left" w:pos="284"/>
                <w:tab w:val="num" w:pos="900"/>
              </w:tabs>
              <w:ind w:left="0" w:hanging="45"/>
              <w:jc w:val="center"/>
              <w:rPr>
                <w:rFonts w:ascii="Calibri" w:hAnsi="Calibri" w:cs="Calibri"/>
                <w:sz w:val="20"/>
                <w:szCs w:val="20"/>
              </w:rPr>
            </w:pPr>
            <w:r w:rsidRPr="00B272AD">
              <w:rPr>
                <w:rFonts w:ascii="Calibri" w:hAnsi="Calibri" w:cs="Calibri"/>
                <w:sz w:val="20"/>
                <w:szCs w:val="20"/>
                <w:lang w:val="pl-PL" w:eastAsia="pl-PL"/>
              </w:rPr>
              <w:t>C i</w:t>
            </w:r>
          </w:p>
        </w:tc>
        <w:tc>
          <w:tcPr>
            <w:tcW w:w="1417" w:type="dxa"/>
            <w:shd w:val="clear" w:color="auto" w:fill="auto"/>
          </w:tcPr>
          <w:p w:rsidR="0073597C" w:rsidRPr="00B272AD" w:rsidRDefault="0073597C" w:rsidP="00C15686">
            <w:pPr>
              <w:tabs>
                <w:tab w:val="left" w:pos="284"/>
                <w:tab w:val="num" w:pos="900"/>
              </w:tabs>
              <w:snapToGrid w:val="0"/>
              <w:ind w:hanging="45"/>
              <w:jc w:val="center"/>
              <w:rPr>
                <w:rFonts w:cs="Calibri"/>
              </w:rPr>
            </w:pPr>
          </w:p>
        </w:tc>
      </w:tr>
    </w:tbl>
    <w:p w:rsidR="00D04259" w:rsidRDefault="0073597C" w:rsidP="00C15686">
      <w:pPr>
        <w:pStyle w:val="Tekstpodstawowy21"/>
        <w:tabs>
          <w:tab w:val="left" w:pos="284"/>
          <w:tab w:val="num" w:pos="900"/>
        </w:tabs>
        <w:ind w:left="0" w:hanging="45"/>
        <w:rPr>
          <w:rFonts w:ascii="Calibri" w:eastAsia="Arial" w:hAnsi="Calibri" w:cs="Calibri"/>
          <w:sz w:val="20"/>
          <w:szCs w:val="20"/>
          <w:lang w:eastAsia="pl-PL"/>
        </w:rPr>
      </w:pPr>
      <w:r w:rsidRPr="00B272AD">
        <w:rPr>
          <w:rFonts w:ascii="Calibri" w:eastAsia="Arial" w:hAnsi="Calibri" w:cs="Calibri"/>
          <w:sz w:val="20"/>
          <w:szCs w:val="20"/>
          <w:lang w:val="pl-PL" w:eastAsia="pl-PL"/>
        </w:rPr>
        <w:t xml:space="preserve">      </w:t>
      </w:r>
      <w:r w:rsidR="00AB1BBA">
        <w:rPr>
          <w:rFonts w:ascii="Calibri" w:eastAsia="Arial" w:hAnsi="Calibri" w:cs="Calibri"/>
          <w:sz w:val="20"/>
          <w:szCs w:val="20"/>
          <w:lang w:eastAsia="pl-PL"/>
        </w:rPr>
        <w:t xml:space="preserve">    </w:t>
      </w:r>
    </w:p>
    <w:p w:rsidR="0073597C" w:rsidRPr="00B272AD" w:rsidRDefault="0073597C" w:rsidP="00C15686">
      <w:pPr>
        <w:pStyle w:val="Tekstpodstawowy21"/>
        <w:tabs>
          <w:tab w:val="left" w:pos="284"/>
          <w:tab w:val="num" w:pos="900"/>
        </w:tabs>
        <w:ind w:left="0" w:hanging="45"/>
        <w:rPr>
          <w:rFonts w:ascii="Calibri" w:hAnsi="Calibri" w:cs="Calibri"/>
          <w:sz w:val="20"/>
          <w:szCs w:val="20"/>
          <w:lang w:val="pl-PL" w:eastAsia="pl-PL"/>
        </w:rPr>
      </w:pPr>
      <w:r w:rsidRPr="00B272AD">
        <w:rPr>
          <w:rFonts w:ascii="Calibri" w:hAnsi="Calibri" w:cs="Calibri"/>
          <w:sz w:val="20"/>
          <w:szCs w:val="20"/>
          <w:lang w:val="pl-PL" w:eastAsia="pl-PL"/>
        </w:rPr>
        <w:lastRenderedPageBreak/>
        <w:t>gdzie:</w:t>
      </w:r>
    </w:p>
    <w:p w:rsidR="0073597C" w:rsidRPr="00B272AD" w:rsidRDefault="0073597C" w:rsidP="00C15686">
      <w:pPr>
        <w:pStyle w:val="Tekstpodstawowy21"/>
        <w:tabs>
          <w:tab w:val="left" w:pos="284"/>
          <w:tab w:val="num" w:pos="900"/>
        </w:tabs>
        <w:ind w:left="0" w:hanging="45"/>
        <w:rPr>
          <w:rFonts w:ascii="Calibri" w:hAnsi="Calibri" w:cs="Calibri"/>
          <w:sz w:val="20"/>
          <w:szCs w:val="20"/>
          <w:lang w:val="pl-PL" w:eastAsia="pl-PL"/>
        </w:rPr>
      </w:pPr>
    </w:p>
    <w:tbl>
      <w:tblPr>
        <w:tblW w:w="0" w:type="auto"/>
        <w:tblInd w:w="491" w:type="dxa"/>
        <w:tblLayout w:type="fixed"/>
        <w:tblCellMar>
          <w:left w:w="70" w:type="dxa"/>
          <w:right w:w="70" w:type="dxa"/>
        </w:tblCellMar>
        <w:tblLook w:val="0000" w:firstRow="0" w:lastRow="0" w:firstColumn="0" w:lastColumn="0" w:noHBand="0" w:noVBand="0"/>
      </w:tblPr>
      <w:tblGrid>
        <w:gridCol w:w="992"/>
        <w:gridCol w:w="7523"/>
      </w:tblGrid>
      <w:tr w:rsidR="0073597C" w:rsidRPr="00B272AD">
        <w:tc>
          <w:tcPr>
            <w:tcW w:w="992" w:type="dxa"/>
            <w:tcBorders>
              <w:top w:val="single" w:sz="4" w:space="0" w:color="000000"/>
              <w:left w:val="single" w:sz="4" w:space="0" w:color="000000"/>
              <w:bottom w:val="single" w:sz="4" w:space="0" w:color="000000"/>
            </w:tcBorders>
            <w:shd w:val="clear" w:color="auto" w:fill="auto"/>
          </w:tcPr>
          <w:p w:rsidR="0073597C" w:rsidRPr="00B272AD" w:rsidRDefault="0073597C" w:rsidP="00C15686">
            <w:pPr>
              <w:pStyle w:val="Tekstpodstawowy21"/>
              <w:tabs>
                <w:tab w:val="left" w:pos="284"/>
                <w:tab w:val="num" w:pos="900"/>
              </w:tabs>
              <w:ind w:left="0" w:hanging="45"/>
              <w:jc w:val="center"/>
              <w:rPr>
                <w:rFonts w:ascii="Calibri" w:hAnsi="Calibri" w:cs="Calibri"/>
                <w:sz w:val="20"/>
                <w:szCs w:val="20"/>
                <w:lang w:val="pl-PL" w:eastAsia="pl-PL"/>
              </w:rPr>
            </w:pPr>
            <w:r w:rsidRPr="00B272AD">
              <w:rPr>
                <w:rFonts w:ascii="Calibri" w:hAnsi="Calibri" w:cs="Calibri"/>
                <w:sz w:val="20"/>
                <w:szCs w:val="20"/>
                <w:lang w:val="pl-PL" w:eastAsia="pl-PL"/>
              </w:rPr>
              <w:t>Pi(C)</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73597C" w:rsidRPr="00B272AD" w:rsidRDefault="0073597C" w:rsidP="00C15686">
            <w:pPr>
              <w:pStyle w:val="Tekstpodstawowy21"/>
              <w:tabs>
                <w:tab w:val="left" w:pos="284"/>
                <w:tab w:val="num" w:pos="900"/>
              </w:tabs>
              <w:ind w:left="0" w:hanging="45"/>
              <w:rPr>
                <w:rFonts w:ascii="Calibri" w:hAnsi="Calibri" w:cs="Calibri"/>
                <w:sz w:val="20"/>
                <w:szCs w:val="20"/>
              </w:rPr>
            </w:pPr>
            <w:r w:rsidRPr="00B272AD">
              <w:rPr>
                <w:rFonts w:ascii="Calibri" w:hAnsi="Calibri" w:cs="Calibri"/>
                <w:sz w:val="20"/>
                <w:szCs w:val="20"/>
                <w:lang w:val="pl-PL" w:eastAsia="pl-PL"/>
              </w:rPr>
              <w:t>ilość punktów jakie otrzyma oferta „i" za kryterium "Cena"</w:t>
            </w:r>
          </w:p>
        </w:tc>
      </w:tr>
      <w:tr w:rsidR="0073597C" w:rsidRPr="00B272AD">
        <w:tc>
          <w:tcPr>
            <w:tcW w:w="992" w:type="dxa"/>
            <w:tcBorders>
              <w:top w:val="single" w:sz="4" w:space="0" w:color="000000"/>
              <w:left w:val="single" w:sz="4" w:space="0" w:color="000000"/>
              <w:bottom w:val="single" w:sz="4" w:space="0" w:color="000000"/>
            </w:tcBorders>
            <w:shd w:val="clear" w:color="auto" w:fill="auto"/>
          </w:tcPr>
          <w:p w:rsidR="0073597C" w:rsidRPr="00B272AD" w:rsidRDefault="0073597C" w:rsidP="00C15686">
            <w:pPr>
              <w:pStyle w:val="Tekstpodstawowy21"/>
              <w:tabs>
                <w:tab w:val="left" w:pos="284"/>
                <w:tab w:val="num" w:pos="900"/>
              </w:tabs>
              <w:ind w:left="0" w:hanging="45"/>
              <w:jc w:val="center"/>
              <w:rPr>
                <w:rFonts w:ascii="Calibri" w:hAnsi="Calibri" w:cs="Calibri"/>
                <w:sz w:val="20"/>
                <w:szCs w:val="20"/>
                <w:lang w:val="pl-PL" w:eastAsia="pl-PL"/>
              </w:rPr>
            </w:pPr>
            <w:r w:rsidRPr="00B272AD">
              <w:rPr>
                <w:rFonts w:ascii="Calibri" w:hAnsi="Calibri" w:cs="Calibri"/>
                <w:sz w:val="20"/>
                <w:szCs w:val="20"/>
                <w:lang w:val="pl-PL" w:eastAsia="pl-PL"/>
              </w:rPr>
              <w:t>Cmin</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73597C" w:rsidRPr="00B272AD" w:rsidRDefault="0073597C" w:rsidP="00C15686">
            <w:pPr>
              <w:pStyle w:val="Tekstpodstawowy21"/>
              <w:tabs>
                <w:tab w:val="left" w:pos="284"/>
                <w:tab w:val="num" w:pos="900"/>
              </w:tabs>
              <w:ind w:left="0" w:hanging="45"/>
              <w:rPr>
                <w:rFonts w:ascii="Calibri" w:hAnsi="Calibri" w:cs="Calibri"/>
                <w:sz w:val="20"/>
                <w:szCs w:val="20"/>
              </w:rPr>
            </w:pPr>
            <w:r w:rsidRPr="00B272AD">
              <w:rPr>
                <w:rFonts w:ascii="Calibri" w:hAnsi="Calibri" w:cs="Calibri"/>
                <w:sz w:val="20"/>
                <w:szCs w:val="20"/>
                <w:lang w:val="pl-PL" w:eastAsia="pl-PL"/>
              </w:rPr>
              <w:t>najniższa cena spośród wszystkich ważnych i nieodrzuconych ofert</w:t>
            </w:r>
          </w:p>
        </w:tc>
      </w:tr>
      <w:tr w:rsidR="0073597C" w:rsidRPr="00B272AD">
        <w:tc>
          <w:tcPr>
            <w:tcW w:w="992" w:type="dxa"/>
            <w:tcBorders>
              <w:top w:val="single" w:sz="4" w:space="0" w:color="000000"/>
              <w:left w:val="single" w:sz="4" w:space="0" w:color="000000"/>
              <w:bottom w:val="single" w:sz="4" w:space="0" w:color="000000"/>
            </w:tcBorders>
            <w:shd w:val="clear" w:color="auto" w:fill="auto"/>
          </w:tcPr>
          <w:p w:rsidR="0073597C" w:rsidRPr="00B272AD" w:rsidRDefault="0073597C" w:rsidP="00C15686">
            <w:pPr>
              <w:pStyle w:val="Tekstpodstawowy21"/>
              <w:tabs>
                <w:tab w:val="left" w:pos="284"/>
                <w:tab w:val="num" w:pos="900"/>
              </w:tabs>
              <w:ind w:left="0" w:hanging="45"/>
              <w:jc w:val="center"/>
              <w:rPr>
                <w:rFonts w:ascii="Calibri" w:hAnsi="Calibri" w:cs="Calibri"/>
                <w:sz w:val="20"/>
                <w:szCs w:val="20"/>
                <w:lang w:val="pl-PL" w:eastAsia="pl-PL"/>
              </w:rPr>
            </w:pPr>
            <w:r w:rsidRPr="00B272AD">
              <w:rPr>
                <w:rFonts w:ascii="Calibri" w:hAnsi="Calibri" w:cs="Calibri"/>
                <w:sz w:val="20"/>
                <w:szCs w:val="20"/>
                <w:lang w:val="pl-PL" w:eastAsia="pl-PL"/>
              </w:rPr>
              <w:t>C i</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73597C" w:rsidRPr="00B272AD" w:rsidRDefault="0073597C" w:rsidP="00C15686">
            <w:pPr>
              <w:pStyle w:val="Tekstpodstawowy21"/>
              <w:tabs>
                <w:tab w:val="left" w:pos="284"/>
                <w:tab w:val="num" w:pos="900"/>
              </w:tabs>
              <w:ind w:left="0" w:hanging="45"/>
              <w:rPr>
                <w:rFonts w:ascii="Calibri" w:hAnsi="Calibri" w:cs="Calibri"/>
                <w:sz w:val="20"/>
                <w:szCs w:val="20"/>
              </w:rPr>
            </w:pPr>
            <w:r w:rsidRPr="00B272AD">
              <w:rPr>
                <w:rFonts w:ascii="Calibri" w:hAnsi="Calibri" w:cs="Calibri"/>
                <w:sz w:val="20"/>
                <w:szCs w:val="20"/>
                <w:lang w:val="pl-PL" w:eastAsia="pl-PL"/>
              </w:rPr>
              <w:t>cena oferty „i"</w:t>
            </w:r>
            <w:r w:rsidRPr="00B272AD">
              <w:rPr>
                <w:rFonts w:ascii="Calibri" w:hAnsi="Calibri" w:cs="Calibri"/>
                <w:sz w:val="20"/>
                <w:szCs w:val="20"/>
                <w:lang w:eastAsia="pl-PL"/>
              </w:rPr>
              <w:t xml:space="preserve"> </w:t>
            </w:r>
            <w:r w:rsidRPr="00B272AD">
              <w:rPr>
                <w:rFonts w:ascii="Calibri" w:hAnsi="Calibri" w:cs="Calibri"/>
                <w:noProof/>
                <w:sz w:val="20"/>
                <w:szCs w:val="20"/>
              </w:rPr>
              <w:t>– zgodnie z Formularzem ofertowym</w:t>
            </w:r>
          </w:p>
        </w:tc>
      </w:tr>
      <w:tr w:rsidR="0073597C" w:rsidRPr="00B272AD">
        <w:tc>
          <w:tcPr>
            <w:tcW w:w="992" w:type="dxa"/>
            <w:tcBorders>
              <w:top w:val="single" w:sz="4" w:space="0" w:color="000000"/>
              <w:left w:val="single" w:sz="4" w:space="0" w:color="000000"/>
              <w:bottom w:val="single" w:sz="4" w:space="0" w:color="000000"/>
            </w:tcBorders>
            <w:shd w:val="clear" w:color="auto" w:fill="auto"/>
          </w:tcPr>
          <w:p w:rsidR="0073597C" w:rsidRPr="00B272AD" w:rsidRDefault="0073597C" w:rsidP="00C15686">
            <w:pPr>
              <w:pStyle w:val="Tekstpodstawowy21"/>
              <w:tabs>
                <w:tab w:val="left" w:pos="284"/>
                <w:tab w:val="num" w:pos="900"/>
              </w:tabs>
              <w:ind w:left="0" w:hanging="45"/>
              <w:jc w:val="center"/>
              <w:rPr>
                <w:rFonts w:ascii="Calibri" w:hAnsi="Calibri" w:cs="Calibri"/>
                <w:sz w:val="20"/>
                <w:szCs w:val="20"/>
                <w:lang w:val="pl-PL" w:eastAsia="pl-PL"/>
              </w:rPr>
            </w:pPr>
            <w:r w:rsidRPr="00B272AD">
              <w:rPr>
                <w:rFonts w:ascii="Calibri" w:hAnsi="Calibri" w:cs="Calibri"/>
                <w:sz w:val="20"/>
                <w:szCs w:val="20"/>
                <w:lang w:val="pl-PL" w:eastAsia="pl-PL"/>
              </w:rPr>
              <w:t>Max (C)</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73597C" w:rsidRPr="00B272AD" w:rsidRDefault="0073597C" w:rsidP="00C15686">
            <w:pPr>
              <w:pStyle w:val="Tekstpodstawowy21"/>
              <w:tabs>
                <w:tab w:val="left" w:pos="284"/>
                <w:tab w:val="num" w:pos="900"/>
              </w:tabs>
              <w:ind w:left="0" w:hanging="45"/>
              <w:rPr>
                <w:rFonts w:ascii="Calibri" w:hAnsi="Calibri" w:cs="Calibri"/>
                <w:sz w:val="20"/>
                <w:szCs w:val="20"/>
              </w:rPr>
            </w:pPr>
            <w:r w:rsidRPr="00B272AD">
              <w:rPr>
                <w:rFonts w:ascii="Calibri" w:hAnsi="Calibri" w:cs="Calibri"/>
                <w:sz w:val="20"/>
                <w:szCs w:val="20"/>
                <w:lang w:val="pl-PL" w:eastAsia="pl-PL"/>
              </w:rPr>
              <w:t>Maksymalna ilość punktów jakie może otrzymać oferta za kryterium „Cena".</w:t>
            </w:r>
          </w:p>
        </w:tc>
      </w:tr>
    </w:tbl>
    <w:p w:rsidR="0073597C" w:rsidRPr="00B272AD" w:rsidRDefault="0073597C" w:rsidP="00C15686">
      <w:pPr>
        <w:pStyle w:val="Default"/>
        <w:tabs>
          <w:tab w:val="num" w:pos="900"/>
        </w:tabs>
        <w:ind w:hanging="45"/>
        <w:rPr>
          <w:rFonts w:ascii="Calibri" w:hAnsi="Calibri" w:cs="Calibri"/>
          <w:sz w:val="20"/>
          <w:szCs w:val="20"/>
        </w:rPr>
      </w:pPr>
    </w:p>
    <w:p w:rsidR="0073597C" w:rsidRDefault="00AB1BBA" w:rsidP="00AB1BBA">
      <w:pPr>
        <w:shd w:val="clear" w:color="auto" w:fill="FFFFFF"/>
        <w:tabs>
          <w:tab w:val="left" w:pos="900"/>
        </w:tabs>
        <w:ind w:left="851" w:hanging="425"/>
        <w:jc w:val="both"/>
        <w:rPr>
          <w:rFonts w:cs="Calibri"/>
        </w:rPr>
      </w:pPr>
      <w:r>
        <w:rPr>
          <w:rFonts w:cs="Calibri"/>
          <w:iCs/>
          <w:noProof/>
        </w:rPr>
        <w:t>21.4.</w:t>
      </w:r>
      <w:r w:rsidR="0073597C" w:rsidRPr="00B272AD">
        <w:rPr>
          <w:rFonts w:cs="Calibri"/>
          <w:iCs/>
          <w:noProof/>
        </w:rPr>
        <w:t>Zamawiający udzieli niniejszego zamówienia temu Wykonawcy, który złoży</w:t>
      </w:r>
      <w:r w:rsidR="00C462D8" w:rsidRPr="00B272AD">
        <w:rPr>
          <w:rFonts w:cs="Calibri"/>
          <w:iCs/>
          <w:noProof/>
        </w:rPr>
        <w:t xml:space="preserve"> ofertę z najniższą ceną i </w:t>
      </w:r>
      <w:r w:rsidR="0073597C" w:rsidRPr="00B272AD">
        <w:rPr>
          <w:rFonts w:cs="Calibri"/>
        </w:rPr>
        <w:t xml:space="preserve">uzyska </w:t>
      </w:r>
      <w:r>
        <w:rPr>
          <w:rFonts w:cs="Calibri"/>
        </w:rPr>
        <w:t xml:space="preserve"> </w:t>
      </w:r>
      <w:r w:rsidR="0073597C" w:rsidRPr="00B272AD">
        <w:rPr>
          <w:rFonts w:cs="Calibri"/>
        </w:rPr>
        <w:t>największą ilość punktów.</w:t>
      </w:r>
    </w:p>
    <w:p w:rsidR="00AB1BBA" w:rsidRDefault="00AB1BBA" w:rsidP="00AB1BBA">
      <w:pPr>
        <w:shd w:val="clear" w:color="auto" w:fill="FFFFFF"/>
        <w:tabs>
          <w:tab w:val="left" w:pos="900"/>
        </w:tabs>
        <w:jc w:val="both"/>
        <w:rPr>
          <w:rFonts w:cs="Calibri"/>
        </w:rPr>
      </w:pPr>
    </w:p>
    <w:p w:rsidR="00AB1BBA" w:rsidRPr="00AB1BBA" w:rsidRDefault="00AB1BBA" w:rsidP="00AB1BBA">
      <w:pPr>
        <w:shd w:val="clear" w:color="auto" w:fill="FFFFFF"/>
        <w:tabs>
          <w:tab w:val="left" w:pos="900"/>
        </w:tabs>
        <w:ind w:left="851" w:hanging="425"/>
        <w:jc w:val="both"/>
        <w:rPr>
          <w:rFonts w:cs="Calibri"/>
          <w:lang w:val="x-none"/>
        </w:rPr>
      </w:pPr>
      <w:r>
        <w:rPr>
          <w:rFonts w:cs="Calibri"/>
        </w:rPr>
        <w:t xml:space="preserve">21.5. </w:t>
      </w:r>
      <w:r w:rsidRPr="00AB1BBA">
        <w:rPr>
          <w:rFonts w:cs="Calibri"/>
          <w:lang w:val="x-none"/>
        </w:rPr>
        <w:t>Standardy jakościowe, o których mowa w art. 91 ust. 2a, zostały określone w opisie przedmiotu zamówienia, poprzez podanie parametrów technicznych każdego z produktów. Dokumenty opisujące przedmiot zamówienia są tak precyzyjne, że bez względu na to, kto będzie wykonawcą (dostawcą)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wyboru oferty najkorzystniejszej lub ceny jako jednego z kryteriów wyboru oferty o znaczeniu ponad 60%. Koszty cyklu życia nie zostały uwzględnione w opisie przedmiotu zamówienia, ponieważ nie mają zastosowania przy dostawie energii elektrycznej.</w:t>
      </w:r>
    </w:p>
    <w:p w:rsidR="00AB1BBA" w:rsidRPr="00AB1BBA" w:rsidRDefault="00AB1BBA" w:rsidP="00AB1BBA">
      <w:pPr>
        <w:shd w:val="clear" w:color="auto" w:fill="FFFFFF"/>
        <w:tabs>
          <w:tab w:val="left" w:pos="900"/>
        </w:tabs>
        <w:jc w:val="both"/>
        <w:rPr>
          <w:rFonts w:cs="Calibri"/>
          <w:lang w:val="x-none"/>
        </w:rPr>
      </w:pPr>
    </w:p>
    <w:p w:rsidR="000C5510" w:rsidRPr="00B272AD" w:rsidRDefault="000C5510" w:rsidP="000C5510">
      <w:pPr>
        <w:spacing w:line="119" w:lineRule="exact"/>
        <w:rPr>
          <w:rFonts w:eastAsia="Times New Roman" w:cs="Calibri"/>
        </w:rPr>
      </w:pPr>
    </w:p>
    <w:p w:rsidR="000C5510" w:rsidRPr="00B272AD" w:rsidRDefault="000C5510" w:rsidP="000C5510">
      <w:pPr>
        <w:spacing w:line="0" w:lineRule="atLeast"/>
        <w:rPr>
          <w:rFonts w:cs="Calibri"/>
          <w:b/>
        </w:rPr>
      </w:pPr>
      <w:r w:rsidRPr="00B272AD">
        <w:rPr>
          <w:rFonts w:cs="Calibri"/>
          <w:b/>
        </w:rPr>
        <w:t>2</w:t>
      </w:r>
      <w:r w:rsidR="00AB1BBA">
        <w:rPr>
          <w:rFonts w:cs="Calibri"/>
          <w:b/>
        </w:rPr>
        <w:t>2</w:t>
      </w:r>
      <w:r w:rsidRPr="00B272AD">
        <w:rPr>
          <w:rFonts w:cs="Calibri"/>
          <w:b/>
        </w:rPr>
        <w:t>. Tryb oceny ofert.</w:t>
      </w:r>
    </w:p>
    <w:p w:rsidR="000C5510" w:rsidRPr="00B272AD" w:rsidRDefault="000C5510" w:rsidP="000C5510">
      <w:pPr>
        <w:spacing w:line="1" w:lineRule="exact"/>
        <w:rPr>
          <w:rFonts w:eastAsia="Times New Roman" w:cs="Calibri"/>
        </w:rPr>
      </w:pPr>
    </w:p>
    <w:p w:rsidR="000C5510" w:rsidRPr="00B272AD" w:rsidRDefault="000C5510" w:rsidP="000C5510">
      <w:pPr>
        <w:spacing w:line="0" w:lineRule="atLeast"/>
        <w:ind w:left="420"/>
        <w:rPr>
          <w:rFonts w:cs="Calibri"/>
        </w:rPr>
      </w:pPr>
      <w:r w:rsidRPr="00B272AD">
        <w:rPr>
          <w:rFonts w:cs="Calibri"/>
        </w:rPr>
        <w:t>2</w:t>
      </w:r>
      <w:r w:rsidR="00AB1BBA">
        <w:rPr>
          <w:rFonts w:cs="Calibri"/>
        </w:rPr>
        <w:t>2</w:t>
      </w:r>
      <w:r w:rsidRPr="00B272AD">
        <w:rPr>
          <w:rFonts w:cs="Calibri"/>
        </w:rPr>
        <w:t>.1. Wyjaśnienia treści ofert i poprawianie oczywistych omyłek.</w:t>
      </w:r>
    </w:p>
    <w:p w:rsidR="000C5510" w:rsidRPr="00B272AD" w:rsidRDefault="000C5510" w:rsidP="000C5510">
      <w:pPr>
        <w:spacing w:line="47" w:lineRule="exact"/>
        <w:rPr>
          <w:rFonts w:eastAsia="Times New Roman" w:cs="Calibri"/>
        </w:rPr>
      </w:pPr>
    </w:p>
    <w:p w:rsidR="000C5510" w:rsidRPr="00B272AD" w:rsidRDefault="00AB1BBA" w:rsidP="000C5510">
      <w:pPr>
        <w:spacing w:line="228" w:lineRule="auto"/>
        <w:ind w:left="840" w:hanging="424"/>
        <w:jc w:val="both"/>
        <w:rPr>
          <w:rFonts w:cs="Calibri"/>
        </w:rPr>
      </w:pPr>
      <w:r>
        <w:rPr>
          <w:rFonts w:cs="Calibri"/>
        </w:rPr>
        <w:t>22</w:t>
      </w:r>
      <w:r w:rsidR="000C5510" w:rsidRPr="00B272AD">
        <w:rPr>
          <w:rFonts w:cs="Calibri"/>
        </w:rPr>
        <w:t>.2. 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p>
    <w:p w:rsidR="000C5510" w:rsidRPr="00B272AD" w:rsidRDefault="000C5510" w:rsidP="000C5510">
      <w:pPr>
        <w:spacing w:line="49" w:lineRule="exact"/>
        <w:rPr>
          <w:rFonts w:eastAsia="Times New Roman" w:cs="Calibri"/>
        </w:rPr>
      </w:pPr>
    </w:p>
    <w:p w:rsidR="000C5510" w:rsidRPr="00B272AD" w:rsidRDefault="00AB1BBA" w:rsidP="000C5510">
      <w:pPr>
        <w:spacing w:line="228" w:lineRule="auto"/>
        <w:ind w:left="840" w:hanging="424"/>
        <w:jc w:val="both"/>
        <w:rPr>
          <w:rFonts w:cs="Calibri"/>
        </w:rPr>
      </w:pPr>
      <w:r>
        <w:rPr>
          <w:rFonts w:cs="Calibri"/>
        </w:rPr>
        <w:t>22</w:t>
      </w:r>
      <w:r w:rsidR="000C5510" w:rsidRPr="00B272AD">
        <w:rPr>
          <w:rFonts w:cs="Calibri"/>
        </w:rPr>
        <w:t>.3. 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rsidR="000C5510" w:rsidRPr="00B272AD" w:rsidRDefault="000C5510" w:rsidP="000C5510">
      <w:pPr>
        <w:spacing w:line="1" w:lineRule="exact"/>
        <w:jc w:val="both"/>
        <w:rPr>
          <w:rFonts w:eastAsia="Times New Roman" w:cs="Calibri"/>
        </w:rPr>
      </w:pPr>
    </w:p>
    <w:p w:rsidR="000C5510" w:rsidRPr="00B272AD" w:rsidRDefault="000C5510" w:rsidP="000C5510">
      <w:pPr>
        <w:spacing w:line="0" w:lineRule="atLeast"/>
        <w:ind w:left="420"/>
        <w:jc w:val="both"/>
        <w:rPr>
          <w:rFonts w:cs="Calibri"/>
        </w:rPr>
      </w:pPr>
      <w:r w:rsidRPr="00B272AD">
        <w:rPr>
          <w:rFonts w:cs="Calibri"/>
        </w:rPr>
        <w:t>2</w:t>
      </w:r>
      <w:r w:rsidR="00AB1BBA">
        <w:rPr>
          <w:rFonts w:cs="Calibri"/>
        </w:rPr>
        <w:t>2</w:t>
      </w:r>
      <w:r w:rsidRPr="00B272AD">
        <w:rPr>
          <w:rFonts w:cs="Calibri"/>
        </w:rPr>
        <w:t>.4. Sposób oceny zgodności oferty z treścią niniejszej SIWZ.</w:t>
      </w:r>
    </w:p>
    <w:p w:rsidR="000C5510" w:rsidRPr="005B26C0" w:rsidRDefault="000C5510" w:rsidP="005B26C0">
      <w:pPr>
        <w:spacing w:line="0" w:lineRule="atLeast"/>
        <w:ind w:left="851" w:hanging="431"/>
        <w:jc w:val="both"/>
        <w:rPr>
          <w:rFonts w:cs="Calibri"/>
        </w:rPr>
      </w:pPr>
      <w:r w:rsidRPr="00AB1BBA">
        <w:rPr>
          <w:rFonts w:cs="Calibri"/>
        </w:rPr>
        <w:t xml:space="preserve">22.5. </w:t>
      </w:r>
      <w:bookmarkStart w:id="1" w:name="page12"/>
      <w:bookmarkEnd w:id="1"/>
      <w:r w:rsidRPr="00AB1BBA">
        <w:rPr>
          <w:rFonts w:cs="Calibri"/>
        </w:rPr>
        <w:t>Ocena zgodności oferty z treścią niniejszej SIWZ przeprowadzona zostanie na podstawie analizy dokumentów i materiałów (w zakresie wymaganym przez Zamawiającego), jakie Wykonawca zawarł w swej ofercie z zastrzeżeniem treści art. 26 ust. 3 i 3a Ustawy przy zastosowaniu reguł określonych w art. 89 Ustawy.</w:t>
      </w:r>
    </w:p>
    <w:p w:rsidR="000C5510" w:rsidRPr="00B272AD" w:rsidRDefault="000C5510" w:rsidP="000C5510">
      <w:pPr>
        <w:spacing w:line="0" w:lineRule="atLeast"/>
        <w:rPr>
          <w:rFonts w:cs="Calibri"/>
          <w:b/>
        </w:rPr>
      </w:pPr>
      <w:r w:rsidRPr="00B272AD">
        <w:rPr>
          <w:rFonts w:cs="Calibri"/>
          <w:b/>
        </w:rPr>
        <w:t>2</w:t>
      </w:r>
      <w:r w:rsidR="00AB1BBA">
        <w:rPr>
          <w:rFonts w:cs="Calibri"/>
          <w:b/>
        </w:rPr>
        <w:t>3</w:t>
      </w:r>
      <w:r w:rsidRPr="00B272AD">
        <w:rPr>
          <w:rFonts w:cs="Calibri"/>
          <w:b/>
        </w:rPr>
        <w:t>. Zmiany umowy</w:t>
      </w:r>
      <w:r w:rsidR="004F244B">
        <w:rPr>
          <w:rFonts w:cs="Calibri"/>
          <w:b/>
        </w:rPr>
        <w:t>.</w:t>
      </w:r>
      <w:r w:rsidR="00F221D9" w:rsidRPr="00B272AD">
        <w:rPr>
          <w:rFonts w:cs="Calibri"/>
          <w:b/>
        </w:rPr>
        <w:t xml:space="preserve">  </w:t>
      </w:r>
    </w:p>
    <w:p w:rsidR="000C5510" w:rsidRPr="00B272AD" w:rsidRDefault="000C5510" w:rsidP="000C5510">
      <w:pPr>
        <w:spacing w:line="44" w:lineRule="exact"/>
        <w:rPr>
          <w:rFonts w:eastAsia="Times New Roman" w:cs="Calibri"/>
        </w:rPr>
      </w:pPr>
    </w:p>
    <w:p w:rsidR="00A92D8C" w:rsidRDefault="00F3768D" w:rsidP="00B71591">
      <w:pPr>
        <w:spacing w:line="217" w:lineRule="auto"/>
        <w:jc w:val="both"/>
        <w:rPr>
          <w:rFonts w:cs="Calibri"/>
        </w:rPr>
      </w:pPr>
      <w:r w:rsidRPr="002B4CAE">
        <w:rPr>
          <w:rFonts w:cs="Calibri"/>
        </w:rPr>
        <w:t xml:space="preserve">Zakazuje się zmian postanowień zawartej umowy w stosunku do treści oferty, na podstawie której dokonano wyboru Wykonawcy, chyba że zachodzi co najmniej jedna z okoliczności wymienionych </w:t>
      </w:r>
      <w:r w:rsidR="00A92D8C">
        <w:rPr>
          <w:rFonts w:cs="Calibri"/>
        </w:rPr>
        <w:t>w Części III SIWZ – Istotnych postanowieniach umowy.</w:t>
      </w:r>
    </w:p>
    <w:p w:rsidR="00045216" w:rsidRPr="00B272AD" w:rsidRDefault="00045216" w:rsidP="00675E4B">
      <w:pPr>
        <w:spacing w:line="217" w:lineRule="auto"/>
        <w:ind w:left="920" w:hanging="503"/>
        <w:jc w:val="both"/>
        <w:rPr>
          <w:rFonts w:cs="Calibri"/>
          <w:sz w:val="18"/>
          <w:szCs w:val="18"/>
        </w:rPr>
      </w:pPr>
    </w:p>
    <w:p w:rsidR="000C5510" w:rsidRPr="00B272AD" w:rsidRDefault="000C5510" w:rsidP="000C5510">
      <w:pPr>
        <w:spacing w:line="0" w:lineRule="atLeast"/>
        <w:rPr>
          <w:rFonts w:cs="Calibri"/>
          <w:b/>
        </w:rPr>
      </w:pPr>
      <w:r w:rsidRPr="00B272AD">
        <w:rPr>
          <w:rFonts w:cs="Calibri"/>
          <w:b/>
        </w:rPr>
        <w:t>2</w:t>
      </w:r>
      <w:r w:rsidR="00FA486E">
        <w:rPr>
          <w:rFonts w:cs="Calibri"/>
          <w:b/>
        </w:rPr>
        <w:t>4</w:t>
      </w:r>
      <w:r w:rsidRPr="00B272AD">
        <w:rPr>
          <w:rFonts w:cs="Calibri"/>
          <w:b/>
        </w:rPr>
        <w:t>. Czynności jakie należy dopełnić przed podpisaniem umowy</w:t>
      </w:r>
    </w:p>
    <w:p w:rsidR="000C5510" w:rsidRPr="00B272AD" w:rsidRDefault="000C5510" w:rsidP="000C5510">
      <w:pPr>
        <w:spacing w:line="47" w:lineRule="exact"/>
        <w:rPr>
          <w:rFonts w:eastAsia="Times New Roman" w:cs="Calibri"/>
        </w:rPr>
      </w:pPr>
    </w:p>
    <w:p w:rsidR="00B648AA" w:rsidRDefault="00FA486E" w:rsidP="002B4CAE">
      <w:pPr>
        <w:shd w:val="clear" w:color="auto" w:fill="FFFFFF"/>
        <w:jc w:val="both"/>
        <w:rPr>
          <w:rFonts w:cs="Calibri"/>
        </w:rPr>
      </w:pPr>
      <w:r>
        <w:rPr>
          <w:rFonts w:cs="Calibri"/>
        </w:rPr>
        <w:t>24</w:t>
      </w:r>
      <w:r w:rsidR="005A60A9" w:rsidRPr="00B272AD">
        <w:rPr>
          <w:rFonts w:cs="Calibri"/>
        </w:rPr>
        <w:t xml:space="preserve">.1. </w:t>
      </w:r>
      <w:r w:rsidR="00B648AA" w:rsidRPr="00C1283F">
        <w:rPr>
          <w:rFonts w:cs="Calibri"/>
        </w:rPr>
        <w:t xml:space="preserve">Wykonawca, którego oferta zostanie wybrana, zobowiązany będzie do podpisania umowy </w:t>
      </w:r>
      <w:r w:rsidR="00175406">
        <w:rPr>
          <w:rFonts w:cs="Calibri"/>
        </w:rPr>
        <w:t>zgodnie z warunkami</w:t>
      </w:r>
      <w:r w:rsidR="00B648AA" w:rsidRPr="00C1283F">
        <w:rPr>
          <w:rFonts w:cs="Calibri"/>
        </w:rPr>
        <w:t xml:space="preserve"> określony</w:t>
      </w:r>
      <w:r w:rsidR="00175406">
        <w:rPr>
          <w:rFonts w:cs="Calibri"/>
        </w:rPr>
        <w:t>mi</w:t>
      </w:r>
      <w:r w:rsidR="00B648AA" w:rsidRPr="00C1283F">
        <w:rPr>
          <w:rFonts w:cs="Calibri"/>
        </w:rPr>
        <w:t xml:space="preserve"> w Części III SIWZ – Istotne </w:t>
      </w:r>
      <w:r w:rsidR="00EF79DD">
        <w:rPr>
          <w:rFonts w:cs="Calibri"/>
        </w:rPr>
        <w:t>postanowienia umowy</w:t>
      </w:r>
      <w:r w:rsidR="00B648AA" w:rsidRPr="00C1283F">
        <w:rPr>
          <w:rFonts w:cs="Calibri"/>
        </w:rPr>
        <w:t>.</w:t>
      </w:r>
      <w:r w:rsidR="00175406">
        <w:rPr>
          <w:rFonts w:cs="Calibri"/>
        </w:rPr>
        <w:t xml:space="preserve"> Istotne </w:t>
      </w:r>
      <w:r w:rsidR="00EF79DD">
        <w:rPr>
          <w:rFonts w:cs="Calibri"/>
        </w:rPr>
        <w:t>postanowienia umowy</w:t>
      </w:r>
      <w:r w:rsidR="00175406">
        <w:rPr>
          <w:rFonts w:cs="Calibri"/>
        </w:rPr>
        <w:t xml:space="preserve"> stanowią zbiór wytycznych, zapisów, </w:t>
      </w:r>
      <w:r w:rsidR="00237604">
        <w:rPr>
          <w:rFonts w:cs="Calibri"/>
        </w:rPr>
        <w:t xml:space="preserve">które zdaniem Zamawiającego winny znaleźć się w przyszłej umowie. Zamawiający nie wymaga aby Wykonawca stosował zapisy </w:t>
      </w:r>
      <w:r w:rsidR="000920D2">
        <w:rPr>
          <w:rFonts w:cs="Calibri"/>
        </w:rPr>
        <w:t>istotnych postanowień umowy</w:t>
      </w:r>
      <w:r w:rsidR="00237604">
        <w:rPr>
          <w:rFonts w:cs="Calibri"/>
        </w:rPr>
        <w:t xml:space="preserve"> w sposób dosłowny. </w:t>
      </w:r>
      <w:r w:rsidR="008618A1">
        <w:rPr>
          <w:rFonts w:cs="Calibri"/>
        </w:rPr>
        <w:t xml:space="preserve">Zamawiający dopuści inne brzmienie umowy jeżeli cel wynikający z zapisów Istotnych </w:t>
      </w:r>
      <w:r w:rsidR="000920D2">
        <w:rPr>
          <w:rFonts w:cs="Calibri"/>
        </w:rPr>
        <w:t>postanowień umowy</w:t>
      </w:r>
      <w:r w:rsidR="008618A1">
        <w:rPr>
          <w:rFonts w:cs="Calibri"/>
        </w:rPr>
        <w:t xml:space="preserve"> i ich sens będzie zachowany.</w:t>
      </w:r>
    </w:p>
    <w:p w:rsidR="00B648AA" w:rsidRDefault="00B648AA" w:rsidP="002B4CAE">
      <w:pPr>
        <w:shd w:val="clear" w:color="auto" w:fill="FFFFFF"/>
        <w:jc w:val="both"/>
        <w:rPr>
          <w:rFonts w:cs="Calibri"/>
        </w:rPr>
      </w:pPr>
      <w:r>
        <w:rPr>
          <w:rFonts w:cs="Calibri"/>
        </w:rPr>
        <w:t xml:space="preserve">24.2. Zamawiający nie załącza wzoru umowy, a jedynie określa istotne postanowienia przyszłej umowy z Wykonawcą. </w:t>
      </w:r>
      <w:r w:rsidR="00212248">
        <w:rPr>
          <w:rFonts w:cs="Calibri"/>
        </w:rPr>
        <w:t xml:space="preserve">Wykonawca, którego oferta zostanie wybrana jako najkorzystniejsza,  zobowiązany jest </w:t>
      </w:r>
      <w:r w:rsidR="002357EF">
        <w:rPr>
          <w:rFonts w:cs="Calibri"/>
        </w:rPr>
        <w:t xml:space="preserve">najpóźniej trzeciego dnia </w:t>
      </w:r>
      <w:r w:rsidR="00212248">
        <w:rPr>
          <w:rFonts w:cs="Calibri"/>
        </w:rPr>
        <w:t xml:space="preserve">po otrzymaniu zawiadomienia o wyborze przesłać Zamawiającemu na adres mailowy wzór umowy z uwzględnieniem </w:t>
      </w:r>
      <w:r w:rsidR="000920D2">
        <w:rPr>
          <w:rFonts w:cs="Calibri"/>
        </w:rPr>
        <w:t xml:space="preserve">zapisów </w:t>
      </w:r>
      <w:r w:rsidR="00212248">
        <w:rPr>
          <w:rFonts w:cs="Calibri"/>
        </w:rPr>
        <w:t>Istotnych postanowień umowy (Część III SIWZ).</w:t>
      </w:r>
    </w:p>
    <w:p w:rsidR="007102DB" w:rsidRPr="00DF249C" w:rsidRDefault="007102DB" w:rsidP="002357EF">
      <w:pPr>
        <w:autoSpaceDE w:val="0"/>
        <w:autoSpaceDN w:val="0"/>
        <w:adjustRightInd w:val="0"/>
        <w:jc w:val="both"/>
        <w:rPr>
          <w:rFonts w:eastAsia="Times New Roman" w:cs="Calibri"/>
          <w:color w:val="000000"/>
        </w:rPr>
      </w:pPr>
      <w:r w:rsidRPr="00DF249C">
        <w:rPr>
          <w:rFonts w:cs="Calibri"/>
        </w:rPr>
        <w:t xml:space="preserve">24.3. </w:t>
      </w:r>
      <w:r w:rsidRPr="00DF249C">
        <w:rPr>
          <w:rFonts w:eastAsia="Times New Roman" w:cs="Calibri"/>
          <w:color w:val="000000"/>
        </w:rPr>
        <w:t xml:space="preserve">Wybrany w postępowaniu </w:t>
      </w:r>
      <w:r w:rsidR="00262FF1">
        <w:rPr>
          <w:rFonts w:eastAsia="Times New Roman" w:cs="Calibri"/>
          <w:color w:val="000000"/>
        </w:rPr>
        <w:t>W</w:t>
      </w:r>
      <w:r w:rsidRPr="00DF249C">
        <w:rPr>
          <w:rFonts w:eastAsia="Times New Roman" w:cs="Calibri"/>
          <w:color w:val="000000"/>
        </w:rPr>
        <w:t xml:space="preserve">ykonawca zobowiązany będzie, najpóźniej trzeciego dnia po otrzymaniu informacji o wyborze oferty, przedłożyć Zamawiającemu: </w:t>
      </w:r>
    </w:p>
    <w:p w:rsidR="007102DB" w:rsidRPr="00DF249C" w:rsidRDefault="007102DB" w:rsidP="002357EF">
      <w:pPr>
        <w:autoSpaceDE w:val="0"/>
        <w:autoSpaceDN w:val="0"/>
        <w:adjustRightInd w:val="0"/>
        <w:jc w:val="both"/>
        <w:rPr>
          <w:rFonts w:eastAsia="Times New Roman" w:cs="Calibri"/>
          <w:color w:val="000000"/>
        </w:rPr>
      </w:pPr>
      <w:r w:rsidRPr="00DF249C">
        <w:rPr>
          <w:rFonts w:eastAsia="Times New Roman" w:cs="Calibri"/>
          <w:color w:val="000000"/>
        </w:rPr>
        <w:t xml:space="preserve">• wzory niezbędnych wniosków oraz pełnomocnictw, umożliwiających przeprowadzenie czynności „zmiany sprzedawcy” oraz przeprowadzenia procedury rozwiązania umowy sprzedaży lub </w:t>
      </w:r>
      <w:r w:rsidR="00D60EA0">
        <w:rPr>
          <w:rFonts w:eastAsia="Times New Roman" w:cs="Calibri"/>
          <w:color w:val="000000"/>
        </w:rPr>
        <w:t xml:space="preserve">umowy </w:t>
      </w:r>
      <w:r w:rsidRPr="00DF249C">
        <w:rPr>
          <w:rFonts w:eastAsia="Times New Roman" w:cs="Calibri"/>
          <w:color w:val="000000"/>
        </w:rPr>
        <w:t xml:space="preserve">kompleksowej i </w:t>
      </w:r>
      <w:r w:rsidR="00D60EA0">
        <w:rPr>
          <w:rFonts w:eastAsia="Times New Roman" w:cs="Calibri"/>
          <w:color w:val="000000"/>
        </w:rPr>
        <w:t xml:space="preserve">przeprowadzenia </w:t>
      </w:r>
      <w:r w:rsidRPr="00DF249C">
        <w:rPr>
          <w:rFonts w:eastAsia="Times New Roman" w:cs="Calibri"/>
          <w:color w:val="000000"/>
        </w:rPr>
        <w:t>procedury zmierzającej do zawarcia umowy na świadczenie usług dystrybucji, celem uzgodnienia</w:t>
      </w:r>
      <w:r w:rsidR="009A3979">
        <w:rPr>
          <w:rFonts w:eastAsia="Times New Roman" w:cs="Calibri"/>
          <w:color w:val="000000"/>
        </w:rPr>
        <w:t xml:space="preserve">- </w:t>
      </w:r>
      <w:r w:rsidR="009A3979" w:rsidRPr="009A3979">
        <w:rPr>
          <w:rFonts w:eastAsia="Times New Roman" w:cs="Calibri"/>
          <w:b/>
          <w:color w:val="000000"/>
        </w:rPr>
        <w:t>Zamawiający nie załącza własnych wzorów</w:t>
      </w:r>
      <w:r w:rsidRPr="00DF249C">
        <w:rPr>
          <w:rFonts w:eastAsia="Times New Roman" w:cs="Calibri"/>
          <w:color w:val="000000"/>
        </w:rPr>
        <w:t xml:space="preserve">; </w:t>
      </w:r>
    </w:p>
    <w:p w:rsidR="007102DB" w:rsidRPr="00DF249C" w:rsidRDefault="007102DB" w:rsidP="004A3168">
      <w:pPr>
        <w:numPr>
          <w:ilvl w:val="0"/>
          <w:numId w:val="21"/>
        </w:numPr>
        <w:tabs>
          <w:tab w:val="clear" w:pos="720"/>
          <w:tab w:val="num" w:pos="180"/>
        </w:tabs>
        <w:autoSpaceDE w:val="0"/>
        <w:autoSpaceDN w:val="0"/>
        <w:adjustRightInd w:val="0"/>
        <w:ind w:left="0" w:firstLine="0"/>
        <w:jc w:val="both"/>
        <w:rPr>
          <w:rFonts w:eastAsia="Times New Roman" w:cs="Calibri"/>
          <w:color w:val="000000"/>
        </w:rPr>
      </w:pPr>
      <w:r w:rsidRPr="00DF249C">
        <w:rPr>
          <w:rFonts w:eastAsia="Times New Roman" w:cs="Calibri"/>
          <w:color w:val="000000"/>
        </w:rPr>
        <w:lastRenderedPageBreak/>
        <w:t xml:space="preserve">dane osoby lub osób, które w imieniu wykonawcy przystąpią do podpisania umowy (imię, nazwisko i funkcja) oraz dane osoby, która będzie odpowiedzialna od strony </w:t>
      </w:r>
      <w:r w:rsidR="00D60EA0">
        <w:rPr>
          <w:rFonts w:eastAsia="Times New Roman" w:cs="Calibri"/>
          <w:color w:val="000000"/>
        </w:rPr>
        <w:t>W</w:t>
      </w:r>
      <w:r w:rsidRPr="00DF249C">
        <w:rPr>
          <w:rFonts w:eastAsia="Times New Roman" w:cs="Calibri"/>
          <w:color w:val="000000"/>
        </w:rPr>
        <w:t xml:space="preserve">ykonawcy za realizację zamówienia (imię, nazwisko, numer telefonu i adres poczty elektronicznej). </w:t>
      </w:r>
    </w:p>
    <w:p w:rsidR="00832F67" w:rsidRDefault="00DF249C" w:rsidP="00DF249C">
      <w:pPr>
        <w:autoSpaceDE w:val="0"/>
        <w:autoSpaceDN w:val="0"/>
        <w:adjustRightInd w:val="0"/>
        <w:jc w:val="both"/>
      </w:pPr>
      <w:r>
        <w:rPr>
          <w:rFonts w:eastAsia="Times New Roman" w:cs="Calibri"/>
          <w:color w:val="000000"/>
        </w:rPr>
        <w:t xml:space="preserve">24.4. </w:t>
      </w:r>
      <w:r w:rsidR="00832F67">
        <w:t>Wykonawcy wspólnie ubiegający się o udzielenie zamówienia, których oferta zostanie uznana za najkorzystniejszą, przed podpisaniem umowy o realizację zamówienia, są zobowiązani przedstawić Zamawiającemu stosowną umowę regulującą współpracę tych podmiotów.</w:t>
      </w:r>
    </w:p>
    <w:p w:rsidR="005A60A9" w:rsidRPr="00B272AD" w:rsidRDefault="005A60A9" w:rsidP="004A1EAF">
      <w:pPr>
        <w:numPr>
          <w:ilvl w:val="1"/>
          <w:numId w:val="22"/>
        </w:numPr>
        <w:shd w:val="clear" w:color="auto" w:fill="FFFFFF"/>
        <w:tabs>
          <w:tab w:val="left" w:pos="567"/>
        </w:tabs>
        <w:jc w:val="both"/>
        <w:rPr>
          <w:rFonts w:cs="Calibri"/>
        </w:rPr>
      </w:pPr>
      <w:r w:rsidRPr="00B272AD">
        <w:rPr>
          <w:rFonts w:cs="Calibri"/>
        </w:rPr>
        <w:t>Umowa w sprawie niniejszego zamówienia publicznego:</w:t>
      </w:r>
    </w:p>
    <w:p w:rsidR="005A60A9" w:rsidRDefault="005A60A9" w:rsidP="004A1EAF">
      <w:pPr>
        <w:numPr>
          <w:ilvl w:val="2"/>
          <w:numId w:val="22"/>
        </w:numPr>
        <w:shd w:val="clear" w:color="auto" w:fill="FFFFFF"/>
        <w:tabs>
          <w:tab w:val="left" w:pos="1276"/>
        </w:tabs>
        <w:jc w:val="both"/>
        <w:rPr>
          <w:rFonts w:cs="Calibri"/>
        </w:rPr>
      </w:pPr>
      <w:r w:rsidRPr="00B272AD">
        <w:rPr>
          <w:rFonts w:cs="Calibri"/>
        </w:rPr>
        <w:t>zostanie zawarta w formie pisemnej pod rygorem nieważności,</w:t>
      </w:r>
    </w:p>
    <w:p w:rsidR="005A60A9" w:rsidRDefault="00527A5D" w:rsidP="004A1EAF">
      <w:pPr>
        <w:numPr>
          <w:ilvl w:val="2"/>
          <w:numId w:val="22"/>
        </w:numPr>
        <w:shd w:val="clear" w:color="auto" w:fill="FFFFFF"/>
        <w:tabs>
          <w:tab w:val="left" w:pos="1276"/>
        </w:tabs>
        <w:jc w:val="both"/>
        <w:rPr>
          <w:rFonts w:cs="Calibri"/>
        </w:rPr>
      </w:pPr>
      <w:r>
        <w:rPr>
          <w:rFonts w:cs="Calibri"/>
        </w:rPr>
        <w:t xml:space="preserve"> </w:t>
      </w:r>
      <w:r w:rsidR="005A60A9" w:rsidRPr="003F6E64">
        <w:rPr>
          <w:rFonts w:cs="Calibri"/>
        </w:rPr>
        <w:t>mają do niej zastosowanie przepisy Kodeksu cywilnego, jeżeli przepisy ustawy nie stanowią inaczej,</w:t>
      </w:r>
    </w:p>
    <w:p w:rsidR="005A60A9" w:rsidRDefault="00527A5D" w:rsidP="004A1EAF">
      <w:pPr>
        <w:numPr>
          <w:ilvl w:val="2"/>
          <w:numId w:val="22"/>
        </w:numPr>
        <w:shd w:val="clear" w:color="auto" w:fill="FFFFFF"/>
        <w:tabs>
          <w:tab w:val="left" w:pos="1276"/>
        </w:tabs>
        <w:jc w:val="both"/>
        <w:rPr>
          <w:rFonts w:cs="Calibri"/>
        </w:rPr>
      </w:pPr>
      <w:r>
        <w:rPr>
          <w:rFonts w:cs="Calibri"/>
        </w:rPr>
        <w:t xml:space="preserve"> </w:t>
      </w:r>
      <w:r w:rsidR="005A60A9" w:rsidRPr="003F6E64">
        <w:rPr>
          <w:rFonts w:cs="Calibri"/>
        </w:rPr>
        <w:t>jest jawna i podlega udostępnieniu na zasadach określonych w przepisach o dostępie do informacji publicznej,</w:t>
      </w:r>
    </w:p>
    <w:p w:rsidR="005A60A9" w:rsidRDefault="00527A5D" w:rsidP="004A1EAF">
      <w:pPr>
        <w:numPr>
          <w:ilvl w:val="2"/>
          <w:numId w:val="22"/>
        </w:numPr>
        <w:shd w:val="clear" w:color="auto" w:fill="FFFFFF"/>
        <w:tabs>
          <w:tab w:val="left" w:pos="1276"/>
        </w:tabs>
        <w:jc w:val="both"/>
        <w:rPr>
          <w:rFonts w:cs="Calibri"/>
        </w:rPr>
      </w:pPr>
      <w:r>
        <w:rPr>
          <w:rFonts w:cs="Calibri"/>
        </w:rPr>
        <w:t xml:space="preserve"> </w:t>
      </w:r>
      <w:r w:rsidR="005A60A9" w:rsidRPr="003F6E64">
        <w:rPr>
          <w:rFonts w:cs="Calibri"/>
        </w:rPr>
        <w:t>zakres świadczenia Wykonawcy wynikający z umowy jest tożsamy z jego zobowiązaniem zawartym w ofercie,</w:t>
      </w:r>
    </w:p>
    <w:p w:rsidR="005A60A9" w:rsidRDefault="00527A5D" w:rsidP="004A1EAF">
      <w:pPr>
        <w:numPr>
          <w:ilvl w:val="2"/>
          <w:numId w:val="22"/>
        </w:numPr>
        <w:shd w:val="clear" w:color="auto" w:fill="FFFFFF"/>
        <w:tabs>
          <w:tab w:val="left" w:pos="1276"/>
        </w:tabs>
        <w:jc w:val="both"/>
        <w:rPr>
          <w:rFonts w:cs="Calibri"/>
        </w:rPr>
      </w:pPr>
      <w:r>
        <w:rPr>
          <w:rFonts w:cs="Calibri"/>
        </w:rPr>
        <w:t xml:space="preserve"> </w:t>
      </w:r>
      <w:r w:rsidR="005A60A9" w:rsidRPr="003F6E64">
        <w:rPr>
          <w:rFonts w:cs="Calibri"/>
        </w:rPr>
        <w:t>jest zaw</w:t>
      </w:r>
      <w:r w:rsidR="003E3FAD">
        <w:rPr>
          <w:rFonts w:cs="Calibri"/>
        </w:rPr>
        <w:t>arta na okres wskazany w  SIWZ,</w:t>
      </w:r>
    </w:p>
    <w:p w:rsidR="003E3FAD" w:rsidRDefault="00527A5D" w:rsidP="004A1EAF">
      <w:pPr>
        <w:numPr>
          <w:ilvl w:val="2"/>
          <w:numId w:val="22"/>
        </w:numPr>
        <w:shd w:val="clear" w:color="auto" w:fill="FFFFFF"/>
        <w:tabs>
          <w:tab w:val="left" w:pos="1276"/>
        </w:tabs>
        <w:jc w:val="both"/>
        <w:rPr>
          <w:rFonts w:cs="Calibri"/>
        </w:rPr>
      </w:pPr>
      <w:r>
        <w:rPr>
          <w:rFonts w:cs="Calibri"/>
        </w:rPr>
        <w:t xml:space="preserve"> </w:t>
      </w:r>
      <w:r w:rsidR="003E3FAD">
        <w:rPr>
          <w:rFonts w:cs="Calibri"/>
        </w:rPr>
        <w:t>j</w:t>
      </w:r>
      <w:r w:rsidR="003E3FAD" w:rsidRPr="003E3FAD">
        <w:rPr>
          <w:rFonts w:cs="Calibri"/>
        </w:rPr>
        <w:t>est nieważna jeżeli zachodzą przesłanki określone w art. 146 Pzp., w części wykraczającej poza określenie przedmiotu zamówienia zawarte w niniejszej SIWZ</w:t>
      </w:r>
      <w:r w:rsidR="003E3FAD">
        <w:rPr>
          <w:rFonts w:cs="Calibri"/>
        </w:rPr>
        <w:t>,</w:t>
      </w:r>
    </w:p>
    <w:p w:rsidR="005A60A9" w:rsidRDefault="009762C7" w:rsidP="009762C7">
      <w:pPr>
        <w:shd w:val="clear" w:color="auto" w:fill="FFFFFF"/>
        <w:tabs>
          <w:tab w:val="left" w:pos="1276"/>
        </w:tabs>
        <w:jc w:val="both"/>
        <w:rPr>
          <w:rFonts w:cs="Calibri"/>
        </w:rPr>
      </w:pPr>
      <w:r>
        <w:rPr>
          <w:rFonts w:cs="Calibri"/>
        </w:rPr>
        <w:t xml:space="preserve">24.6. </w:t>
      </w:r>
      <w:r w:rsidR="005A60A9" w:rsidRPr="003F6E64">
        <w:rPr>
          <w:rFonts w:cs="Calibri"/>
        </w:rPr>
        <w:t xml:space="preserve">Zamawiający zawiera umowę w sprawie zamówienia publicznego w terminie nie krótszym niż </w:t>
      </w:r>
      <w:r w:rsidR="005A60A9" w:rsidRPr="003F6E64">
        <w:rPr>
          <w:rFonts w:cs="Calibri"/>
          <w:b/>
        </w:rPr>
        <w:t>5 dni</w:t>
      </w:r>
      <w:r w:rsidR="005A60A9" w:rsidRPr="003F6E64">
        <w:rPr>
          <w:rFonts w:cs="Calibri"/>
        </w:rPr>
        <w:t xml:space="preserve"> od dnia przekazania Wykonawcom zawiadomienia o wyborze oferty, nie później jednak niż przed terminem związania ofertą (z zastrzeżeniem art. 94 ust. 2 pkt 1 lit.a ustawy Pzp).</w:t>
      </w:r>
    </w:p>
    <w:p w:rsidR="00FB00CA" w:rsidRPr="00FB00CA" w:rsidRDefault="00FB00CA" w:rsidP="00FB00CA">
      <w:pPr>
        <w:autoSpaceDE w:val="0"/>
        <w:autoSpaceDN w:val="0"/>
        <w:adjustRightInd w:val="0"/>
        <w:rPr>
          <w:rFonts w:eastAsia="Times New Roman" w:cs="Calibri"/>
          <w:color w:val="000000"/>
          <w:sz w:val="24"/>
          <w:szCs w:val="24"/>
        </w:rPr>
      </w:pPr>
    </w:p>
    <w:p w:rsidR="000C5510" w:rsidRPr="00B272AD" w:rsidRDefault="000C5510" w:rsidP="000C5510">
      <w:pPr>
        <w:spacing w:line="46" w:lineRule="exact"/>
        <w:rPr>
          <w:rFonts w:eastAsia="Times New Roman" w:cs="Calibri"/>
        </w:rPr>
      </w:pPr>
    </w:p>
    <w:p w:rsidR="000C5510" w:rsidRPr="00B272AD" w:rsidRDefault="000C5510" w:rsidP="000C5510">
      <w:pPr>
        <w:spacing w:line="0" w:lineRule="atLeast"/>
        <w:rPr>
          <w:rFonts w:cs="Calibri"/>
          <w:b/>
        </w:rPr>
      </w:pPr>
      <w:r w:rsidRPr="00B272AD">
        <w:rPr>
          <w:rFonts w:cs="Calibri"/>
          <w:b/>
        </w:rPr>
        <w:t>2</w:t>
      </w:r>
      <w:r w:rsidR="003F6E64">
        <w:rPr>
          <w:rFonts w:cs="Calibri"/>
          <w:b/>
        </w:rPr>
        <w:t>5</w:t>
      </w:r>
      <w:r w:rsidRPr="00B272AD">
        <w:rPr>
          <w:rFonts w:cs="Calibri"/>
          <w:b/>
        </w:rPr>
        <w:t>. Środki ochrony prawnej</w:t>
      </w:r>
      <w:r w:rsidR="003F6E64">
        <w:rPr>
          <w:rFonts w:cs="Calibri"/>
          <w:b/>
        </w:rPr>
        <w:t>.</w:t>
      </w:r>
    </w:p>
    <w:p w:rsidR="000C5510" w:rsidRPr="00B272AD" w:rsidRDefault="000C5510" w:rsidP="000C5510">
      <w:pPr>
        <w:spacing w:line="44" w:lineRule="exact"/>
        <w:rPr>
          <w:rFonts w:eastAsia="Times New Roman" w:cs="Calibri"/>
        </w:rPr>
      </w:pPr>
    </w:p>
    <w:p w:rsidR="000C5510" w:rsidRPr="00B272AD" w:rsidRDefault="000C5510" w:rsidP="000C5510">
      <w:pPr>
        <w:tabs>
          <w:tab w:val="left" w:pos="960"/>
        </w:tabs>
        <w:spacing w:line="217" w:lineRule="auto"/>
        <w:ind w:left="980" w:hanging="568"/>
        <w:jc w:val="both"/>
        <w:rPr>
          <w:rFonts w:cs="Calibri"/>
        </w:rPr>
      </w:pPr>
      <w:r w:rsidRPr="00B272AD">
        <w:rPr>
          <w:rFonts w:cs="Calibri"/>
        </w:rPr>
        <w:t>2</w:t>
      </w:r>
      <w:r w:rsidR="003F6E64">
        <w:rPr>
          <w:rFonts w:cs="Calibri"/>
        </w:rPr>
        <w:t>5</w:t>
      </w:r>
      <w:r w:rsidRPr="00B272AD">
        <w:rPr>
          <w:rFonts w:cs="Calibri"/>
        </w:rPr>
        <w:t>.1.</w:t>
      </w:r>
      <w:r w:rsidRPr="00B272AD">
        <w:rPr>
          <w:rFonts w:cs="Calibri"/>
        </w:rPr>
        <w:tab/>
        <w:t xml:space="preserve">Wykonawcy oraz innemu podmiotowi, jeżeli ma lub miał interes w uzyskaniu niniejszego zamówienia oraz poniósł lub może ponieść szkodę w wyniku naruszenia przez Zamawiającego przepisów Ustawy przysługują </w:t>
      </w:r>
      <w:bookmarkStart w:id="2" w:name="page13"/>
      <w:bookmarkEnd w:id="2"/>
      <w:r w:rsidRPr="00B272AD">
        <w:rPr>
          <w:rFonts w:cs="Calibri"/>
        </w:rPr>
        <w:t>środki ochrony prawnej. Środki ochrony prawnej wobec ogłoszenia oraz SIWZ przysługują również organizacjom wpisanym na listę, o której mowa w art. 154 pkt 5 Ustawy.</w:t>
      </w:r>
    </w:p>
    <w:p w:rsidR="000C5510" w:rsidRPr="00B272AD" w:rsidRDefault="000C5510" w:rsidP="000C5510">
      <w:pPr>
        <w:spacing w:line="2" w:lineRule="exact"/>
        <w:rPr>
          <w:rFonts w:eastAsia="Times New Roman" w:cs="Calibri"/>
        </w:rPr>
      </w:pPr>
    </w:p>
    <w:p w:rsidR="000C5510" w:rsidRPr="00B272AD" w:rsidRDefault="000C5510" w:rsidP="003F6E64">
      <w:pPr>
        <w:spacing w:line="0" w:lineRule="atLeast"/>
        <w:ind w:left="993" w:hanging="567"/>
        <w:jc w:val="both"/>
        <w:rPr>
          <w:rFonts w:cs="Calibri"/>
        </w:rPr>
      </w:pPr>
      <w:r w:rsidRPr="00B272AD">
        <w:rPr>
          <w:rFonts w:cs="Calibri"/>
        </w:rPr>
        <w:t>2</w:t>
      </w:r>
      <w:r w:rsidR="003F6E64">
        <w:rPr>
          <w:rFonts w:cs="Calibri"/>
        </w:rPr>
        <w:t>5</w:t>
      </w:r>
      <w:r w:rsidRPr="00B272AD">
        <w:rPr>
          <w:rFonts w:cs="Calibri"/>
        </w:rPr>
        <w:t xml:space="preserve">.2. </w:t>
      </w:r>
      <w:r w:rsidR="008159BF">
        <w:rPr>
          <w:rFonts w:cs="Calibri"/>
        </w:rPr>
        <w:t xml:space="preserve"> </w:t>
      </w:r>
      <w:r w:rsidRPr="00B272AD">
        <w:rPr>
          <w:rFonts w:cs="Calibri"/>
        </w:rPr>
        <w:t>Środki ochrony prawnej, opisano w Dziale VI Ustawy. Są nimi:</w:t>
      </w:r>
      <w:r w:rsidR="003F6E64">
        <w:rPr>
          <w:rFonts w:cs="Calibri"/>
        </w:rPr>
        <w:t xml:space="preserve"> odwołanie – Rozdział 2, </w:t>
      </w:r>
      <w:r w:rsidRPr="00B272AD">
        <w:rPr>
          <w:rFonts w:cs="Calibri"/>
        </w:rPr>
        <w:t>skarga do sądu – Rozdział 3.</w:t>
      </w:r>
    </w:p>
    <w:p w:rsidR="000C5510" w:rsidRPr="00B272AD" w:rsidRDefault="000C5510" w:rsidP="003F6E64">
      <w:pPr>
        <w:spacing w:line="47" w:lineRule="exact"/>
        <w:jc w:val="both"/>
        <w:rPr>
          <w:rFonts w:eastAsia="Times New Roman" w:cs="Calibri"/>
        </w:rPr>
      </w:pPr>
    </w:p>
    <w:p w:rsidR="000C5510" w:rsidRPr="00B272AD" w:rsidRDefault="003F6E64" w:rsidP="000C5510">
      <w:pPr>
        <w:spacing w:line="225" w:lineRule="auto"/>
        <w:ind w:left="927" w:hanging="503"/>
        <w:jc w:val="both"/>
        <w:rPr>
          <w:rFonts w:cs="Calibri"/>
        </w:rPr>
      </w:pPr>
      <w:r>
        <w:rPr>
          <w:rFonts w:cs="Calibri"/>
        </w:rPr>
        <w:t>25</w:t>
      </w:r>
      <w:r w:rsidR="000C5510" w:rsidRPr="00B272AD">
        <w:rPr>
          <w:rFonts w:cs="Calibri"/>
        </w:rPr>
        <w:t>.3. 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0C5510" w:rsidRPr="00B272AD" w:rsidRDefault="000C5510" w:rsidP="000C5510">
      <w:pPr>
        <w:spacing w:line="165" w:lineRule="exact"/>
        <w:rPr>
          <w:rFonts w:eastAsia="Times New Roman" w:cs="Calibri"/>
        </w:rPr>
      </w:pPr>
    </w:p>
    <w:p w:rsidR="000C5510" w:rsidRPr="00B272AD" w:rsidRDefault="00962EE3" w:rsidP="00962EE3">
      <w:pPr>
        <w:tabs>
          <w:tab w:val="left" w:pos="367"/>
        </w:tabs>
        <w:spacing w:line="217" w:lineRule="auto"/>
        <w:jc w:val="both"/>
        <w:rPr>
          <w:rFonts w:cs="Calibri"/>
          <w:b/>
        </w:rPr>
      </w:pPr>
      <w:r>
        <w:rPr>
          <w:rFonts w:cs="Calibri"/>
          <w:b/>
        </w:rPr>
        <w:t>26.</w:t>
      </w:r>
      <w:r w:rsidR="000C5510" w:rsidRPr="00B272AD">
        <w:rPr>
          <w:rFonts w:cs="Calibri"/>
          <w:b/>
        </w:rPr>
        <w:t xml:space="preserve">Osoby uprawnione do porozumiewania się z Wykonawcami i sposób porozumiewania się </w:t>
      </w:r>
      <w:r w:rsidR="007B3DD0" w:rsidRPr="00B272AD">
        <w:rPr>
          <w:rFonts w:cs="Calibri"/>
          <w:b/>
        </w:rPr>
        <w:t>Z</w:t>
      </w:r>
      <w:r w:rsidR="000C5510" w:rsidRPr="00B272AD">
        <w:rPr>
          <w:rFonts w:cs="Calibri"/>
          <w:b/>
        </w:rPr>
        <w:t>amawiającego z Wykonawcami.</w:t>
      </w:r>
    </w:p>
    <w:p w:rsidR="000C5510" w:rsidRPr="00B272AD" w:rsidRDefault="000C5510" w:rsidP="000C5510">
      <w:pPr>
        <w:spacing w:line="2" w:lineRule="exact"/>
        <w:rPr>
          <w:rFonts w:cs="Calibri"/>
          <w:b/>
        </w:rPr>
      </w:pPr>
    </w:p>
    <w:p w:rsidR="00962EE3" w:rsidRPr="00962EE3" w:rsidRDefault="00962EE3" w:rsidP="00962EE3">
      <w:pPr>
        <w:spacing w:line="0" w:lineRule="atLeast"/>
        <w:ind w:left="427"/>
        <w:jc w:val="both"/>
      </w:pPr>
      <w:r w:rsidRPr="00962EE3">
        <w:t>2</w:t>
      </w:r>
      <w:r>
        <w:t>6</w:t>
      </w:r>
      <w:r w:rsidRPr="00962EE3">
        <w:t xml:space="preserve">.1. </w:t>
      </w:r>
      <w:r w:rsidR="00075C8F">
        <w:t xml:space="preserve"> </w:t>
      </w:r>
      <w:r w:rsidRPr="00962EE3">
        <w:t>Niniejsze postępowanie prowadzone jest w języku polskim.</w:t>
      </w:r>
    </w:p>
    <w:p w:rsidR="00962EE3" w:rsidRPr="00962EE3" w:rsidRDefault="00962EE3" w:rsidP="00075C8F">
      <w:pPr>
        <w:spacing w:line="0" w:lineRule="atLeast"/>
        <w:ind w:left="993" w:hanging="566"/>
        <w:jc w:val="both"/>
      </w:pPr>
      <w:r w:rsidRPr="00962EE3">
        <w:t>2</w:t>
      </w:r>
      <w:r>
        <w:t>6</w:t>
      </w:r>
      <w:r w:rsidRPr="00962EE3">
        <w:t xml:space="preserve">.2. W postępowaniu o udzielenie zamówienia oświadczenia, wnioski, zawiadomienia oraz informacje Zamawiający i Wykonawcy przekazują środkami komunikacji elektronicznej w rozumieniu ustawy o świadczeniu usług drogą elektroniczną </w:t>
      </w:r>
      <w:r w:rsidR="003E3FAD">
        <w:t>na adres:</w:t>
      </w:r>
      <w:r w:rsidR="008C4F4E" w:rsidRPr="008C4F4E">
        <w:rPr>
          <w:rStyle w:val="email"/>
        </w:rPr>
        <w:t xml:space="preserve"> </w:t>
      </w:r>
      <w:hyperlink r:id="rId8" w:history="1">
        <w:r w:rsidR="008C4F4E" w:rsidRPr="0030495C">
          <w:rPr>
            <w:rStyle w:val="Hipercze"/>
          </w:rPr>
          <w:t>g.jasiok@arn.nysa.pl</w:t>
        </w:r>
      </w:hyperlink>
      <w:r w:rsidR="008C4F4E">
        <w:rPr>
          <w:rStyle w:val="email"/>
        </w:rPr>
        <w:t xml:space="preserve">, </w:t>
      </w:r>
      <w:r w:rsidR="003E3FAD">
        <w:t xml:space="preserve"> </w:t>
      </w:r>
      <w:r w:rsidR="003E3FAD" w:rsidRPr="003E3FAD">
        <w:t xml:space="preserve"> </w:t>
      </w:r>
      <w:hyperlink r:id="rId9" w:history="1">
        <w:r w:rsidR="003E3FAD" w:rsidRPr="0096597D">
          <w:rPr>
            <w:rStyle w:val="Hipercze"/>
          </w:rPr>
          <w:t>sekretariat@arn.nysa.pl</w:t>
        </w:r>
      </w:hyperlink>
      <w:r w:rsidR="009D207B">
        <w:t>,</w:t>
      </w:r>
      <w:r w:rsidR="008375D1" w:rsidRPr="008375D1">
        <w:rPr>
          <w:rStyle w:val="email"/>
        </w:rPr>
        <w:t xml:space="preserve"> </w:t>
      </w:r>
      <w:r w:rsidRPr="00962EE3">
        <w:t>lub faksem</w:t>
      </w:r>
      <w:r w:rsidR="003E3FAD">
        <w:t xml:space="preserve"> pod nr</w:t>
      </w:r>
      <w:r w:rsidR="003E3FAD" w:rsidRPr="003E3FAD">
        <w:t>+48 77 448 14 91</w:t>
      </w:r>
      <w:r w:rsidR="003E3FAD">
        <w:t xml:space="preserve"> </w:t>
      </w:r>
      <w:r w:rsidRPr="00962EE3">
        <w:t>, z zastrzeżeniem pkt 2</w:t>
      </w:r>
      <w:r w:rsidR="00075C8F">
        <w:t>6</w:t>
      </w:r>
      <w:r w:rsidRPr="00962EE3">
        <w:t>.3.</w:t>
      </w:r>
    </w:p>
    <w:p w:rsidR="00962EE3" w:rsidRPr="00962EE3" w:rsidRDefault="00962EE3" w:rsidP="00075C8F">
      <w:pPr>
        <w:tabs>
          <w:tab w:val="left" w:pos="993"/>
        </w:tabs>
        <w:spacing w:line="0" w:lineRule="atLeast"/>
        <w:ind w:left="993" w:hanging="566"/>
        <w:jc w:val="both"/>
      </w:pPr>
      <w:r w:rsidRPr="00962EE3">
        <w:t>2</w:t>
      </w:r>
      <w:r w:rsidR="00075C8F">
        <w:t>6</w:t>
      </w:r>
      <w:r w:rsidRPr="00962EE3">
        <w:t>.3. Za pośrednictwem operatora pocztowego, osobiście lub posłańca (forma pisemna) Wykonawca składa oferty,  oświadczenia i dokumenty potwierdzające spełnianie warunków udziału w postępowaniu, oraz pełnomocnictwa, z zastrzeżeniem pkt. 1</w:t>
      </w:r>
      <w:r w:rsidR="00075C8F">
        <w:t>5</w:t>
      </w:r>
      <w:r w:rsidRPr="00962EE3">
        <w:t>.2. SIWZ.</w:t>
      </w:r>
    </w:p>
    <w:p w:rsidR="00962EE3" w:rsidRPr="00962EE3" w:rsidRDefault="00075C8F" w:rsidP="00075C8F">
      <w:pPr>
        <w:spacing w:line="0" w:lineRule="atLeast"/>
        <w:ind w:left="993" w:hanging="566"/>
        <w:jc w:val="both"/>
      </w:pPr>
      <w:r>
        <w:t>26</w:t>
      </w:r>
      <w:r w:rsidR="00962EE3" w:rsidRPr="00962EE3">
        <w:t>.4. Jeżeli Zamawiający lub Wykonawca przekazują oświadczenia, wnioski, zawiadomienia oraz informacje drogą wskazaną w pkt. 2</w:t>
      </w:r>
      <w:r w:rsidR="003E3FAD">
        <w:t>6</w:t>
      </w:r>
      <w:r w:rsidR="00962EE3" w:rsidRPr="00962EE3">
        <w:t>.2., każda ze stron na żądanie drugiej niezwłocznie potwierdza fakt ich otrzymania.</w:t>
      </w:r>
    </w:p>
    <w:p w:rsidR="00075C8F" w:rsidRDefault="00962EE3" w:rsidP="00075C8F">
      <w:pPr>
        <w:spacing w:line="0" w:lineRule="atLeast"/>
        <w:ind w:left="993" w:hanging="566"/>
        <w:jc w:val="both"/>
        <w:rPr>
          <w:rStyle w:val="email"/>
        </w:rPr>
      </w:pPr>
      <w:r w:rsidRPr="00962EE3">
        <w:t>2</w:t>
      </w:r>
      <w:r w:rsidR="00075C8F">
        <w:t>6</w:t>
      </w:r>
      <w:r w:rsidRPr="00962EE3">
        <w:t xml:space="preserve">.5. </w:t>
      </w:r>
      <w:r w:rsidR="00075C8F">
        <w:t xml:space="preserve">  </w:t>
      </w:r>
      <w:r w:rsidRPr="00962EE3">
        <w:t>Osobami</w:t>
      </w:r>
      <w:r w:rsidRPr="00962EE3">
        <w:tab/>
      </w:r>
      <w:r w:rsidRPr="009D207B">
        <w:t>upoważnionymi</w:t>
      </w:r>
      <w:r w:rsidRPr="009D207B">
        <w:tab/>
        <w:t>przez</w:t>
      </w:r>
      <w:r w:rsidRPr="009D207B">
        <w:tab/>
        <w:t>Zamawiającego</w:t>
      </w:r>
      <w:r w:rsidRPr="009D207B">
        <w:tab/>
        <w:t>do</w:t>
      </w:r>
      <w:r w:rsidRPr="009D207B">
        <w:tab/>
        <w:t>kontaktowania</w:t>
      </w:r>
      <w:r w:rsidRPr="009D207B">
        <w:tab/>
        <w:t>się</w:t>
      </w:r>
      <w:r w:rsidRPr="009D207B">
        <w:tab/>
        <w:t xml:space="preserve">z  </w:t>
      </w:r>
      <w:r w:rsidR="00075C8F" w:rsidRPr="009D207B">
        <w:t xml:space="preserve"> </w:t>
      </w:r>
      <w:r w:rsidR="008375D1">
        <w:t>W</w:t>
      </w:r>
      <w:r w:rsidRPr="009D207B">
        <w:t>ykonawcami</w:t>
      </w:r>
      <w:r w:rsidR="00837EE2" w:rsidRPr="009D207B">
        <w:t xml:space="preserve"> jest: </w:t>
      </w:r>
      <w:r w:rsidR="0049123C" w:rsidRPr="009D207B">
        <w:t xml:space="preserve">Pan Grzegorz Jasiok </w:t>
      </w:r>
      <w:r w:rsidR="008375D1">
        <w:t xml:space="preserve"> </w:t>
      </w:r>
      <w:r w:rsidR="0049123C" w:rsidRPr="009D207B">
        <w:t xml:space="preserve">tel </w:t>
      </w:r>
      <w:r w:rsidR="00291A6C" w:rsidRPr="009D207B">
        <w:t>+48 696997213</w:t>
      </w:r>
      <w:r w:rsidR="009D207B" w:rsidRPr="009D207B">
        <w:t xml:space="preserve"> </w:t>
      </w:r>
      <w:r w:rsidR="0049123C" w:rsidRPr="009D207B">
        <w:t xml:space="preserve">e-mail : </w:t>
      </w:r>
      <w:r w:rsidR="008375D1">
        <w:t xml:space="preserve"> </w:t>
      </w:r>
      <w:hyperlink r:id="rId10" w:history="1">
        <w:r w:rsidR="008375D1" w:rsidRPr="0030495C">
          <w:rPr>
            <w:rStyle w:val="Hipercze"/>
          </w:rPr>
          <w:t>g.jasiok@arn.nysa.pl</w:t>
        </w:r>
      </w:hyperlink>
      <w:r w:rsidR="008375D1">
        <w:rPr>
          <w:rStyle w:val="email"/>
        </w:rPr>
        <w:t>.</w:t>
      </w:r>
    </w:p>
    <w:p w:rsidR="000C5510" w:rsidRPr="00666975" w:rsidRDefault="000C5510" w:rsidP="000C5510">
      <w:pPr>
        <w:shd w:val="clear" w:color="auto" w:fill="FFFFFF"/>
        <w:ind w:left="360"/>
        <w:jc w:val="both"/>
        <w:rPr>
          <w:rFonts w:cs="Calibri"/>
          <w:u w:val="single"/>
        </w:rPr>
      </w:pPr>
    </w:p>
    <w:p w:rsidR="00EB494C" w:rsidRPr="00EB494C" w:rsidRDefault="0049123C" w:rsidP="0049123C">
      <w:pPr>
        <w:shd w:val="clear" w:color="auto" w:fill="FFFFFF"/>
        <w:ind w:left="993" w:hanging="633"/>
        <w:jc w:val="both"/>
        <w:rPr>
          <w:rFonts w:cs="Calibri"/>
        </w:rPr>
      </w:pPr>
      <w:r w:rsidRPr="00666975">
        <w:rPr>
          <w:rFonts w:cs="Calibri"/>
        </w:rPr>
        <w:t xml:space="preserve"> </w:t>
      </w:r>
      <w:r w:rsidR="00EB494C" w:rsidRPr="00666975">
        <w:rPr>
          <w:rFonts w:cs="Calibri"/>
        </w:rPr>
        <w:t xml:space="preserve">26.6. </w:t>
      </w:r>
      <w:r w:rsidR="00671559" w:rsidRPr="00666975">
        <w:rPr>
          <w:rFonts w:cs="Calibri"/>
        </w:rPr>
        <w:t xml:space="preserve"> </w:t>
      </w:r>
      <w:r w:rsidR="00EB494C" w:rsidRPr="00EB494C">
        <w:rPr>
          <w:rFonts w:cs="Calibri"/>
        </w:rPr>
        <w:t>Korespondencję związaną z niniejszym postępowaniem powołując się na nazwę zadania lub sygnaturę postępowania,  należy kierować :</w:t>
      </w:r>
    </w:p>
    <w:p w:rsidR="00EB494C" w:rsidRPr="0007483C" w:rsidRDefault="00EB494C" w:rsidP="00801D07">
      <w:pPr>
        <w:numPr>
          <w:ilvl w:val="0"/>
          <w:numId w:val="6"/>
        </w:numPr>
        <w:shd w:val="clear" w:color="auto" w:fill="FFFFFF"/>
        <w:jc w:val="both"/>
        <w:rPr>
          <w:rFonts w:cs="Calibri"/>
          <w:i/>
        </w:rPr>
      </w:pPr>
      <w:r w:rsidRPr="00EB494C">
        <w:rPr>
          <w:rFonts w:cs="Calibri"/>
        </w:rPr>
        <w:t xml:space="preserve">pisemnie na adres siedziby Zamawiającego: </w:t>
      </w:r>
      <w:r>
        <w:rPr>
          <w:rFonts w:cs="Calibri"/>
        </w:rPr>
        <w:t xml:space="preserve">Agencja Rozwoju Nysy Sp. z o. o. 48-300 Nysa ul. </w:t>
      </w:r>
      <w:r w:rsidR="0007483C" w:rsidRPr="0007483C">
        <w:rPr>
          <w:rFonts w:cs="Calibri"/>
          <w:bCs/>
        </w:rPr>
        <w:t xml:space="preserve">ul. Marcinkowskiego 2 – 4, </w:t>
      </w:r>
    </w:p>
    <w:p w:rsidR="00EB494C" w:rsidRPr="00EB494C" w:rsidRDefault="00EB494C" w:rsidP="00801D07">
      <w:pPr>
        <w:numPr>
          <w:ilvl w:val="0"/>
          <w:numId w:val="6"/>
        </w:numPr>
        <w:shd w:val="clear" w:color="auto" w:fill="FFFFFF"/>
        <w:jc w:val="both"/>
        <w:rPr>
          <w:rFonts w:cs="Calibri"/>
        </w:rPr>
      </w:pPr>
      <w:r w:rsidRPr="00EB494C">
        <w:rPr>
          <w:rFonts w:cs="Calibri"/>
        </w:rPr>
        <w:t xml:space="preserve">faksem na nr faksu Zamawiającego: </w:t>
      </w:r>
      <w:r w:rsidR="0007483C" w:rsidRPr="0007483C">
        <w:rPr>
          <w:rFonts w:cs="Calibri"/>
        </w:rPr>
        <w:t>+48 77 448 14 91</w:t>
      </w:r>
      <w:r w:rsidRPr="00EB494C">
        <w:rPr>
          <w:rFonts w:cs="Calibri"/>
        </w:rPr>
        <w:t>,</w:t>
      </w:r>
    </w:p>
    <w:p w:rsidR="00EB494C" w:rsidRPr="00EB494C" w:rsidRDefault="00EB494C" w:rsidP="00801D07">
      <w:pPr>
        <w:numPr>
          <w:ilvl w:val="0"/>
          <w:numId w:val="6"/>
        </w:numPr>
        <w:shd w:val="clear" w:color="auto" w:fill="FFFFFF"/>
        <w:jc w:val="both"/>
        <w:rPr>
          <w:rFonts w:cs="Calibri"/>
        </w:rPr>
      </w:pPr>
      <w:r w:rsidRPr="00EB494C">
        <w:rPr>
          <w:rFonts w:cs="Calibri"/>
        </w:rPr>
        <w:t>mailem na adres mailowy:</w:t>
      </w:r>
      <w:r w:rsidR="0007483C" w:rsidRPr="0007483C">
        <w:rPr>
          <w:rFonts w:cs="Calibri"/>
        </w:rPr>
        <w:t xml:space="preserve">  </w:t>
      </w:r>
      <w:hyperlink r:id="rId11" w:history="1">
        <w:r w:rsidR="008C4F4E" w:rsidRPr="0030495C">
          <w:rPr>
            <w:rStyle w:val="Hipercze"/>
          </w:rPr>
          <w:t>g.jasiok@arn.nysa.pl</w:t>
        </w:r>
      </w:hyperlink>
      <w:r w:rsidR="008C4F4E">
        <w:t xml:space="preserve"> , </w:t>
      </w:r>
      <w:hyperlink r:id="rId12" w:history="1">
        <w:r w:rsidR="0007483C" w:rsidRPr="0007483C">
          <w:rPr>
            <w:rStyle w:val="Hipercze"/>
            <w:rFonts w:cs="Calibri"/>
          </w:rPr>
          <w:t>sekretariat@arn.nysa.pl</w:t>
        </w:r>
      </w:hyperlink>
      <w:r w:rsidR="008C4F4E">
        <w:rPr>
          <w:rFonts w:cs="Calibri"/>
        </w:rPr>
        <w:t xml:space="preserve">, </w:t>
      </w:r>
      <w:r w:rsidRPr="00EB494C">
        <w:rPr>
          <w:rFonts w:cs="Calibri"/>
        </w:rPr>
        <w:t xml:space="preserve"> </w:t>
      </w:r>
    </w:p>
    <w:p w:rsidR="00EB494C" w:rsidRPr="00EB494C" w:rsidRDefault="00EB494C" w:rsidP="0007483C">
      <w:pPr>
        <w:shd w:val="clear" w:color="auto" w:fill="FFFFFF"/>
        <w:ind w:left="993" w:hanging="786"/>
        <w:jc w:val="both"/>
        <w:rPr>
          <w:rFonts w:cs="Calibri"/>
        </w:rPr>
      </w:pPr>
      <w:r w:rsidRPr="00EB494C">
        <w:rPr>
          <w:rFonts w:cs="Calibri"/>
        </w:rPr>
        <w:t xml:space="preserve">      2</w:t>
      </w:r>
      <w:r w:rsidR="0007483C">
        <w:rPr>
          <w:rFonts w:cs="Calibri"/>
        </w:rPr>
        <w:t>6</w:t>
      </w:r>
      <w:r w:rsidRPr="00EB494C">
        <w:rPr>
          <w:rFonts w:cs="Calibri"/>
        </w:rPr>
        <w:t>.7.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0C5510" w:rsidRPr="00B272AD" w:rsidRDefault="000C5510" w:rsidP="00671559">
      <w:pPr>
        <w:shd w:val="clear" w:color="auto" w:fill="FFFFFF"/>
        <w:tabs>
          <w:tab w:val="left" w:pos="709"/>
        </w:tabs>
        <w:suppressAutoHyphens/>
        <w:ind w:left="1080" w:hanging="720"/>
        <w:jc w:val="both"/>
        <w:rPr>
          <w:rFonts w:cs="Calibri"/>
        </w:rPr>
      </w:pPr>
      <w:r w:rsidRPr="00B272AD">
        <w:rPr>
          <w:rFonts w:cs="Calibri"/>
        </w:rPr>
        <w:lastRenderedPageBreak/>
        <w:t xml:space="preserve">  2</w:t>
      </w:r>
      <w:r w:rsidR="0007483C">
        <w:rPr>
          <w:rFonts w:cs="Calibri"/>
        </w:rPr>
        <w:t>6</w:t>
      </w:r>
      <w:r w:rsidRPr="00B272AD">
        <w:rPr>
          <w:rFonts w:cs="Calibri"/>
        </w:rPr>
        <w:t xml:space="preserve">.8.  Jeżeli wniosek o wyjaśnienie treści specyfikacji istotnych warunków zamówienia wpłynął po upływie terminu składania wniosku, o którym mowa powyżej lub dotyczy udzielonych wyjaśnień, Zamawiający może udzielić wyjaśnień albo pozostawić wniosek bez rozpoznania. </w:t>
      </w:r>
    </w:p>
    <w:p w:rsidR="000C5510" w:rsidRPr="00B272AD" w:rsidRDefault="00671559" w:rsidP="00671559">
      <w:pPr>
        <w:shd w:val="clear" w:color="auto" w:fill="FFFFFF"/>
        <w:tabs>
          <w:tab w:val="left" w:pos="709"/>
        </w:tabs>
        <w:suppressAutoHyphens/>
        <w:ind w:left="851" w:hanging="491"/>
        <w:jc w:val="both"/>
        <w:rPr>
          <w:rFonts w:cs="Calibri"/>
        </w:rPr>
      </w:pPr>
      <w:r>
        <w:rPr>
          <w:rFonts w:cs="Calibri"/>
        </w:rPr>
        <w:t xml:space="preserve">  </w:t>
      </w:r>
      <w:r w:rsidR="000C5510" w:rsidRPr="00B272AD">
        <w:rPr>
          <w:rFonts w:cs="Calibri"/>
        </w:rPr>
        <w:t>2</w:t>
      </w:r>
      <w:r w:rsidR="0007483C">
        <w:rPr>
          <w:rFonts w:cs="Calibri"/>
        </w:rPr>
        <w:t>6</w:t>
      </w:r>
      <w:r w:rsidR="000C5510" w:rsidRPr="00B272AD">
        <w:rPr>
          <w:rFonts w:cs="Calibri"/>
        </w:rPr>
        <w:t xml:space="preserve">.9.  </w:t>
      </w:r>
      <w:r>
        <w:rPr>
          <w:rFonts w:cs="Calibri"/>
        </w:rPr>
        <w:t xml:space="preserve">  </w:t>
      </w:r>
      <w:r w:rsidR="000C5510" w:rsidRPr="00B272AD">
        <w:rPr>
          <w:rFonts w:cs="Calibri"/>
        </w:rPr>
        <w:t>Przedłużenie terminu składania ofert nie wpływa na bieg terminu składania ofert.</w:t>
      </w:r>
    </w:p>
    <w:p w:rsidR="000C5510" w:rsidRPr="00B272AD" w:rsidRDefault="00671559" w:rsidP="00671559">
      <w:pPr>
        <w:shd w:val="clear" w:color="auto" w:fill="FFFFFF"/>
        <w:tabs>
          <w:tab w:val="left" w:pos="709"/>
        </w:tabs>
        <w:suppressAutoHyphens/>
        <w:ind w:left="1080" w:hanging="720"/>
        <w:jc w:val="both"/>
        <w:rPr>
          <w:rFonts w:cs="Calibri"/>
        </w:rPr>
      </w:pPr>
      <w:r>
        <w:rPr>
          <w:rFonts w:cs="Calibri"/>
        </w:rPr>
        <w:t xml:space="preserve">  </w:t>
      </w:r>
      <w:r w:rsidR="000C5510" w:rsidRPr="00B272AD">
        <w:rPr>
          <w:rFonts w:cs="Calibri"/>
        </w:rPr>
        <w:t>2</w:t>
      </w:r>
      <w:r w:rsidR="0007483C">
        <w:rPr>
          <w:rFonts w:cs="Calibri"/>
        </w:rPr>
        <w:t>6</w:t>
      </w:r>
      <w:r w:rsidR="000C5510" w:rsidRPr="00B272AD">
        <w:rPr>
          <w:rFonts w:cs="Calibri"/>
        </w:rPr>
        <w:t xml:space="preserve">.10. 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0C5510" w:rsidRPr="00B272AD" w:rsidRDefault="000C5510" w:rsidP="002701F5">
      <w:pPr>
        <w:shd w:val="clear" w:color="auto" w:fill="FFFFFF"/>
        <w:tabs>
          <w:tab w:val="left" w:pos="1080"/>
        </w:tabs>
        <w:suppressAutoHyphens/>
        <w:ind w:left="1080" w:hanging="720"/>
        <w:jc w:val="both"/>
        <w:rPr>
          <w:rFonts w:cs="Calibri"/>
        </w:rPr>
      </w:pPr>
      <w:r w:rsidRPr="00B272AD">
        <w:rPr>
          <w:rFonts w:cs="Calibri"/>
        </w:rPr>
        <w:t xml:space="preserve">  2</w:t>
      </w:r>
      <w:r w:rsidR="0007483C">
        <w:rPr>
          <w:rFonts w:cs="Calibri"/>
        </w:rPr>
        <w:t>6</w:t>
      </w:r>
      <w:r w:rsidRPr="00B272AD">
        <w:rPr>
          <w:rFonts w:cs="Calibri"/>
        </w:rPr>
        <w:t xml:space="preserve">.11.  W uzasadnionych przypadkach Zamawiający może przed upływem terminu składania ofert zmienić treść specyfikacji istotnych warunków zamówienia. Dokonaną zmianę specyfikacji Zamawiający udostępnia na stronie internetowej. Przepis art. 37 ust. 5 ustawy stosuje się odpowiednio. </w:t>
      </w:r>
    </w:p>
    <w:p w:rsidR="000C5510" w:rsidRPr="00B272AD" w:rsidRDefault="001F5DF0" w:rsidP="002701F5">
      <w:pPr>
        <w:shd w:val="clear" w:color="auto" w:fill="FFFFFF"/>
        <w:tabs>
          <w:tab w:val="left" w:pos="709"/>
        </w:tabs>
        <w:suppressAutoHyphens/>
        <w:ind w:left="1080" w:hanging="720"/>
        <w:jc w:val="both"/>
        <w:rPr>
          <w:rFonts w:cs="Calibri"/>
        </w:rPr>
      </w:pPr>
      <w:r>
        <w:rPr>
          <w:rFonts w:cs="Calibri"/>
        </w:rPr>
        <w:t xml:space="preserve">  </w:t>
      </w:r>
      <w:r w:rsidR="000C5510" w:rsidRPr="00B272AD">
        <w:rPr>
          <w:rFonts w:cs="Calibri"/>
        </w:rPr>
        <w:t>2</w:t>
      </w:r>
      <w:r w:rsidR="0007483C">
        <w:rPr>
          <w:rFonts w:cs="Calibri"/>
        </w:rPr>
        <w:t>6</w:t>
      </w:r>
      <w:r w:rsidR="000C5510" w:rsidRPr="00B272AD">
        <w:rPr>
          <w:rFonts w:cs="Calibri"/>
        </w:rPr>
        <w:t>.12. Jeżeli w postępowaniu prowadzonym w trybie przetargu nieograniczonego zmiana treści specyfikacji istotnych warunków zamówienia prowadzi do zmiany treści ogłoszenia o zamówieniu, Zamawiający przekazuje do Biuletynu Zamówień Publicznych ogłoszenie o zmianie ogłoszenia.</w:t>
      </w:r>
    </w:p>
    <w:p w:rsidR="000C5510" w:rsidRPr="00B272AD" w:rsidRDefault="001F5DF0" w:rsidP="002701F5">
      <w:pPr>
        <w:shd w:val="clear" w:color="auto" w:fill="FFFFFF"/>
        <w:tabs>
          <w:tab w:val="left" w:pos="540"/>
          <w:tab w:val="left" w:pos="1080"/>
        </w:tabs>
        <w:suppressAutoHyphens/>
        <w:ind w:left="1080" w:hanging="720"/>
        <w:jc w:val="both"/>
        <w:rPr>
          <w:rFonts w:cs="Calibri"/>
        </w:rPr>
      </w:pPr>
      <w:r>
        <w:rPr>
          <w:rFonts w:cs="Calibri"/>
        </w:rPr>
        <w:t xml:space="preserve"> </w:t>
      </w:r>
      <w:r w:rsidR="0007483C">
        <w:rPr>
          <w:rFonts w:cs="Calibri"/>
        </w:rPr>
        <w:t xml:space="preserve"> </w:t>
      </w:r>
      <w:r w:rsidR="000C5510" w:rsidRPr="00B272AD">
        <w:rPr>
          <w:rFonts w:cs="Calibri"/>
        </w:rPr>
        <w:t>2</w:t>
      </w:r>
      <w:r w:rsidR="0007483C">
        <w:rPr>
          <w:rFonts w:cs="Calibri"/>
        </w:rPr>
        <w:t>6</w:t>
      </w:r>
      <w:r w:rsidR="000C5510" w:rsidRPr="00B272AD">
        <w:rPr>
          <w:rFonts w:cs="Calibri"/>
        </w:rPr>
        <w:t>.13.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Przepis art. 38 ust. 4a ustawy stosuje się odpowiednio.</w:t>
      </w:r>
    </w:p>
    <w:p w:rsidR="000C5510" w:rsidRPr="00B272AD" w:rsidRDefault="0007483C" w:rsidP="002701F5">
      <w:pPr>
        <w:shd w:val="clear" w:color="auto" w:fill="FFFFFF"/>
        <w:tabs>
          <w:tab w:val="left" w:pos="709"/>
        </w:tabs>
        <w:suppressAutoHyphens/>
        <w:ind w:left="851" w:hanging="491"/>
        <w:jc w:val="both"/>
        <w:rPr>
          <w:rFonts w:cs="Calibri"/>
          <w:sz w:val="19"/>
        </w:rPr>
      </w:pPr>
      <w:r>
        <w:rPr>
          <w:rFonts w:cs="Calibri"/>
        </w:rPr>
        <w:t xml:space="preserve"> </w:t>
      </w:r>
      <w:r w:rsidR="000C5510" w:rsidRPr="00B272AD">
        <w:rPr>
          <w:rFonts w:cs="Calibri"/>
        </w:rPr>
        <w:t>2</w:t>
      </w:r>
      <w:r>
        <w:rPr>
          <w:rFonts w:cs="Calibri"/>
        </w:rPr>
        <w:t>6</w:t>
      </w:r>
      <w:r w:rsidR="000C5510" w:rsidRPr="00B272AD">
        <w:rPr>
          <w:rFonts w:cs="Calibri"/>
        </w:rPr>
        <w:t>.14.   Wyjaśnienia SIWZ stanowią integralną część SIWZ.</w:t>
      </w:r>
    </w:p>
    <w:p w:rsidR="000C5510" w:rsidRPr="00B272AD" w:rsidRDefault="000C5510" w:rsidP="000C5510">
      <w:pPr>
        <w:shd w:val="clear" w:color="auto" w:fill="FFFFFF"/>
        <w:tabs>
          <w:tab w:val="left" w:pos="709"/>
        </w:tabs>
        <w:suppressAutoHyphens/>
        <w:jc w:val="both"/>
        <w:rPr>
          <w:rFonts w:cs="Calibri"/>
        </w:rPr>
      </w:pPr>
    </w:p>
    <w:p w:rsidR="0007483C" w:rsidRDefault="0007483C" w:rsidP="000C5510">
      <w:pPr>
        <w:shd w:val="clear" w:color="auto" w:fill="FFFFFF"/>
        <w:tabs>
          <w:tab w:val="left" w:pos="709"/>
        </w:tabs>
        <w:suppressAutoHyphens/>
        <w:jc w:val="both"/>
        <w:rPr>
          <w:rFonts w:cs="Calibri"/>
          <w:b/>
        </w:rPr>
      </w:pPr>
      <w:r w:rsidRPr="0007483C">
        <w:rPr>
          <w:rFonts w:cs="Calibri"/>
          <w:b/>
        </w:rPr>
        <w:t>27. Informacja o ochronie danych osobowych</w:t>
      </w:r>
      <w:r>
        <w:rPr>
          <w:rFonts w:cs="Calibri"/>
          <w:b/>
        </w:rPr>
        <w:t>.</w:t>
      </w:r>
    </w:p>
    <w:p w:rsidR="000D42E0" w:rsidRPr="00584B61" w:rsidRDefault="000D42E0" w:rsidP="000D42E0">
      <w:pPr>
        <w:spacing w:line="276" w:lineRule="auto"/>
        <w:jc w:val="both"/>
        <w:rPr>
          <w:color w:val="000000"/>
        </w:rPr>
      </w:pPr>
      <w:r w:rsidRPr="00584B61">
        <w:rPr>
          <w:color w:val="000000"/>
        </w:rPr>
        <w:t>W zakresie niniejszego postępowania administratorem danych osobowych obowiązanym do spełnienia obowiązku</w:t>
      </w:r>
      <w:r>
        <w:rPr>
          <w:color w:val="000000"/>
        </w:rPr>
        <w:t xml:space="preserve"> informacyjnego z art. 13 RODO</w:t>
      </w:r>
      <w:r w:rsidR="00880D17">
        <w:rPr>
          <w:color w:val="000000"/>
        </w:rPr>
        <w:t xml:space="preserve"> </w:t>
      </w:r>
      <w:r w:rsidR="00880D17" w:rsidRPr="00880D17">
        <w:rPr>
          <w:color w:val="000000"/>
          <w:sz w:val="16"/>
          <w:szCs w:val="16"/>
        </w:rPr>
        <w:t>1)</w:t>
      </w:r>
      <w:r w:rsidRPr="00584B61">
        <w:rPr>
          <w:color w:val="000000"/>
        </w:rPr>
        <w:t xml:space="preserve"> będzie w szczególności:</w:t>
      </w:r>
    </w:p>
    <w:p w:rsidR="000D42E0" w:rsidRPr="00584B61" w:rsidRDefault="000D42E0" w:rsidP="000D42E0">
      <w:pPr>
        <w:spacing w:line="276" w:lineRule="auto"/>
        <w:jc w:val="both"/>
        <w:rPr>
          <w:b/>
          <w:color w:val="000000"/>
        </w:rPr>
      </w:pPr>
      <w:r w:rsidRPr="00584B61">
        <w:rPr>
          <w:b/>
          <w:color w:val="000000"/>
        </w:rPr>
        <w:t>Zamawiający - względem osób fizycznych, od których dane osobowe bezpośrednio pozyskał. Dotyczy to w szczególności:</w:t>
      </w:r>
    </w:p>
    <w:p w:rsidR="000D42E0" w:rsidRPr="00584B61" w:rsidRDefault="000D42E0" w:rsidP="000D42E0">
      <w:pPr>
        <w:spacing w:line="276" w:lineRule="auto"/>
        <w:ind w:left="284" w:hanging="284"/>
        <w:jc w:val="both"/>
        <w:rPr>
          <w:color w:val="000000"/>
        </w:rPr>
      </w:pPr>
      <w:r w:rsidRPr="00584B61">
        <w:rPr>
          <w:color w:val="000000"/>
        </w:rPr>
        <w:t xml:space="preserve">• </w:t>
      </w:r>
      <w:r>
        <w:rPr>
          <w:color w:val="000000"/>
        </w:rPr>
        <w:tab/>
      </w:r>
      <w:r w:rsidRPr="00584B61">
        <w:rPr>
          <w:color w:val="000000"/>
        </w:rPr>
        <w:t>wykonawcy będącego osobą fizyczną,</w:t>
      </w:r>
    </w:p>
    <w:p w:rsidR="000D42E0" w:rsidRPr="00584B61" w:rsidRDefault="000D42E0" w:rsidP="000D42E0">
      <w:pPr>
        <w:spacing w:line="276" w:lineRule="auto"/>
        <w:ind w:left="284" w:hanging="284"/>
        <w:jc w:val="both"/>
        <w:rPr>
          <w:color w:val="000000"/>
        </w:rPr>
      </w:pPr>
      <w:r w:rsidRPr="00584B61">
        <w:rPr>
          <w:color w:val="000000"/>
        </w:rPr>
        <w:t xml:space="preserve">• </w:t>
      </w:r>
      <w:r>
        <w:rPr>
          <w:color w:val="000000"/>
        </w:rPr>
        <w:t xml:space="preserve">   </w:t>
      </w:r>
      <w:r w:rsidRPr="00584B61">
        <w:rPr>
          <w:color w:val="000000"/>
        </w:rPr>
        <w:t>wykonawcy będącego osobą fizyczną, prowadzącą jednoosobową działalność gospodarczą,</w:t>
      </w:r>
    </w:p>
    <w:p w:rsidR="000D42E0" w:rsidRPr="00584B61" w:rsidRDefault="000D42E0" w:rsidP="000D42E0">
      <w:pPr>
        <w:spacing w:line="276" w:lineRule="auto"/>
        <w:ind w:left="284" w:hanging="284"/>
        <w:jc w:val="both"/>
        <w:rPr>
          <w:color w:val="000000"/>
        </w:rPr>
      </w:pPr>
      <w:r w:rsidRPr="00584B61">
        <w:rPr>
          <w:color w:val="000000"/>
        </w:rPr>
        <w:t xml:space="preserve">• </w:t>
      </w:r>
      <w:r>
        <w:rPr>
          <w:color w:val="000000"/>
        </w:rPr>
        <w:tab/>
      </w:r>
      <w:r w:rsidRPr="00584B61">
        <w:rPr>
          <w:color w:val="000000"/>
        </w:rPr>
        <w:t>pełnomocnika wykonawcy będącego osobą fizyczną (np. dane osobowe zamieszczone w pełnomocnictwie),</w:t>
      </w:r>
    </w:p>
    <w:p w:rsidR="000D42E0" w:rsidRPr="00584B61" w:rsidRDefault="000D42E0" w:rsidP="000D42E0">
      <w:pPr>
        <w:spacing w:line="276" w:lineRule="auto"/>
        <w:ind w:left="284" w:hanging="284"/>
        <w:jc w:val="both"/>
        <w:rPr>
          <w:color w:val="000000"/>
        </w:rPr>
      </w:pPr>
      <w:r w:rsidRPr="00584B61">
        <w:rPr>
          <w:color w:val="000000"/>
        </w:rPr>
        <w:t xml:space="preserve">• </w:t>
      </w:r>
      <w:r>
        <w:rPr>
          <w:color w:val="000000"/>
        </w:rPr>
        <w:tab/>
      </w:r>
      <w:r w:rsidRPr="00584B61">
        <w:rPr>
          <w:color w:val="000000"/>
        </w:rPr>
        <w:t>członka organu zarządzającego wykonawcy, będącego osobą fizyczną</w:t>
      </w:r>
      <w:r>
        <w:rPr>
          <w:color w:val="000000"/>
        </w:rPr>
        <w:t xml:space="preserve"> (np. dane osobowe zamieszczone </w:t>
      </w:r>
      <w:r w:rsidRPr="00584B61">
        <w:rPr>
          <w:color w:val="000000"/>
        </w:rPr>
        <w:t>w informacji z KRK),</w:t>
      </w:r>
    </w:p>
    <w:p w:rsidR="000D42E0" w:rsidRPr="00584B61" w:rsidRDefault="000D42E0" w:rsidP="000D42E0">
      <w:pPr>
        <w:spacing w:line="276" w:lineRule="auto"/>
        <w:ind w:left="284" w:hanging="284"/>
        <w:jc w:val="both"/>
        <w:rPr>
          <w:color w:val="000000"/>
        </w:rPr>
      </w:pPr>
      <w:r w:rsidRPr="00584B61">
        <w:rPr>
          <w:color w:val="000000"/>
        </w:rPr>
        <w:t xml:space="preserve">• </w:t>
      </w:r>
      <w:r>
        <w:rPr>
          <w:color w:val="000000"/>
        </w:rPr>
        <w:t xml:space="preserve">  </w:t>
      </w:r>
      <w:r w:rsidRPr="00584B61">
        <w:rPr>
          <w:color w:val="000000"/>
        </w:rPr>
        <w:t>osoby fizycznej skierowanej do przygotowania i przeprowadzenia postępowania o udzielenie zamówienia publicznego;</w:t>
      </w:r>
    </w:p>
    <w:p w:rsidR="000D42E0" w:rsidRPr="00584B61" w:rsidRDefault="000D42E0" w:rsidP="000D42E0">
      <w:pPr>
        <w:tabs>
          <w:tab w:val="left" w:pos="0"/>
        </w:tabs>
        <w:spacing w:line="276" w:lineRule="auto"/>
        <w:jc w:val="both"/>
        <w:rPr>
          <w:b/>
          <w:color w:val="000000"/>
        </w:rPr>
      </w:pPr>
      <w:r w:rsidRPr="00584B61">
        <w:rPr>
          <w:b/>
          <w:color w:val="000000"/>
        </w:rPr>
        <w:t>Wykonawca - względem osób fizycznych, od kt</w:t>
      </w:r>
      <w:r>
        <w:rPr>
          <w:b/>
          <w:color w:val="000000"/>
        </w:rPr>
        <w:t xml:space="preserve">órych dane osobowe bezpośrednio </w:t>
      </w:r>
      <w:r w:rsidRPr="00584B61">
        <w:rPr>
          <w:b/>
          <w:color w:val="000000"/>
        </w:rPr>
        <w:t>pozyskał. Dotyczy to w szczególności:</w:t>
      </w:r>
    </w:p>
    <w:p w:rsidR="000D42E0" w:rsidRPr="00584B61" w:rsidRDefault="000D42E0" w:rsidP="000D42E0">
      <w:pPr>
        <w:spacing w:line="276" w:lineRule="auto"/>
        <w:ind w:left="284" w:hanging="284"/>
        <w:jc w:val="both"/>
        <w:rPr>
          <w:color w:val="000000"/>
        </w:rPr>
      </w:pPr>
      <w:r w:rsidRPr="00584B61">
        <w:rPr>
          <w:color w:val="000000"/>
        </w:rPr>
        <w:t xml:space="preserve">• </w:t>
      </w:r>
      <w:r>
        <w:rPr>
          <w:color w:val="000000"/>
        </w:rPr>
        <w:tab/>
      </w:r>
      <w:r w:rsidRPr="00584B61">
        <w:rPr>
          <w:color w:val="000000"/>
        </w:rPr>
        <w:t>osoby fizycznej skierowanej do realizacji zamówienia,</w:t>
      </w:r>
    </w:p>
    <w:p w:rsidR="000D42E0" w:rsidRPr="00584B61" w:rsidRDefault="000D42E0" w:rsidP="000D42E0">
      <w:pPr>
        <w:spacing w:line="276" w:lineRule="auto"/>
        <w:ind w:left="284" w:hanging="284"/>
        <w:jc w:val="both"/>
        <w:rPr>
          <w:color w:val="000000"/>
        </w:rPr>
      </w:pPr>
      <w:r w:rsidRPr="00584B61">
        <w:rPr>
          <w:color w:val="000000"/>
        </w:rPr>
        <w:t xml:space="preserve">• </w:t>
      </w:r>
      <w:r>
        <w:rPr>
          <w:color w:val="000000"/>
        </w:rPr>
        <w:tab/>
      </w:r>
      <w:r w:rsidRPr="00584B61">
        <w:rPr>
          <w:color w:val="000000"/>
        </w:rPr>
        <w:t>podwykonawcy/podmiotu trzeciego będącego osobą fizyczną,</w:t>
      </w:r>
    </w:p>
    <w:p w:rsidR="000D42E0" w:rsidRPr="00584B61" w:rsidRDefault="000D42E0" w:rsidP="000D42E0">
      <w:pPr>
        <w:spacing w:line="276" w:lineRule="auto"/>
        <w:ind w:left="284" w:hanging="284"/>
        <w:jc w:val="both"/>
        <w:rPr>
          <w:color w:val="000000"/>
        </w:rPr>
      </w:pPr>
      <w:r w:rsidRPr="00584B61">
        <w:rPr>
          <w:color w:val="000000"/>
        </w:rPr>
        <w:t xml:space="preserve">• </w:t>
      </w:r>
      <w:r>
        <w:rPr>
          <w:color w:val="000000"/>
        </w:rPr>
        <w:tab/>
      </w:r>
      <w:r w:rsidRPr="00584B61">
        <w:rPr>
          <w:color w:val="000000"/>
        </w:rPr>
        <w:t>podwykonawcy/podmiotu trzeciego będącego osobą fizyczną, prowadzącą jednoosobową działalność gospodarczą,</w:t>
      </w:r>
    </w:p>
    <w:p w:rsidR="000D42E0" w:rsidRDefault="000D42E0" w:rsidP="000D42E0">
      <w:pPr>
        <w:spacing w:line="276" w:lineRule="auto"/>
        <w:ind w:left="284" w:hanging="284"/>
        <w:jc w:val="both"/>
        <w:rPr>
          <w:color w:val="000000"/>
        </w:rPr>
      </w:pPr>
      <w:r w:rsidRPr="00584B61">
        <w:rPr>
          <w:color w:val="000000"/>
        </w:rPr>
        <w:t xml:space="preserve">• </w:t>
      </w:r>
      <w:r>
        <w:rPr>
          <w:color w:val="000000"/>
        </w:rPr>
        <w:tab/>
      </w:r>
      <w:r w:rsidRPr="00584B61">
        <w:rPr>
          <w:color w:val="000000"/>
        </w:rPr>
        <w:t>pełnomocnika podwykonawcy/podmiotu trzeciego będącego osobą fizyczną (np. dane osobowe zamieszczone w pełnomocnictwie),</w:t>
      </w:r>
    </w:p>
    <w:p w:rsidR="000D42E0" w:rsidRDefault="000D42E0" w:rsidP="000D42E0">
      <w:pPr>
        <w:spacing w:line="276" w:lineRule="auto"/>
        <w:ind w:left="284" w:hanging="284"/>
        <w:jc w:val="both"/>
        <w:rPr>
          <w:color w:val="000000"/>
        </w:rPr>
      </w:pPr>
      <w:r w:rsidRPr="00584B61">
        <w:rPr>
          <w:color w:val="000000"/>
        </w:rPr>
        <w:t xml:space="preserve">• </w:t>
      </w:r>
      <w:r>
        <w:rPr>
          <w:color w:val="000000"/>
        </w:rPr>
        <w:tab/>
      </w:r>
      <w:r w:rsidRPr="00584B61">
        <w:rPr>
          <w:color w:val="000000"/>
        </w:rPr>
        <w:t>członka organu zarządzającego podwykonawcy/podmiotu trzeciego, będącego osobą fizyczną (np. dane osobowe zamieszczone w informacji z KRK);</w:t>
      </w:r>
    </w:p>
    <w:p w:rsidR="000D42E0" w:rsidRDefault="000D42E0" w:rsidP="000D42E0">
      <w:pPr>
        <w:spacing w:line="276" w:lineRule="auto"/>
        <w:jc w:val="both"/>
        <w:rPr>
          <w:color w:val="000000"/>
        </w:rPr>
      </w:pPr>
      <w:r w:rsidRPr="008C7E78">
        <w:rPr>
          <w:b/>
          <w:color w:val="000000"/>
        </w:rPr>
        <w:t>Podwykonawca/podmiot trzeci -</w:t>
      </w:r>
      <w:r w:rsidRPr="008C7E78">
        <w:rPr>
          <w:color w:val="000000"/>
        </w:rPr>
        <w:t xml:space="preserve"> względem osób fizycznych, od których dane osobowe bezpośrednio pozyskał. Dotyczy to w szczególności osoby fizycznej skierowanej do realizacji zamówienia.</w:t>
      </w:r>
    </w:p>
    <w:p w:rsidR="00D14467" w:rsidRPr="00D14467" w:rsidRDefault="00D14467" w:rsidP="00D14467">
      <w:pPr>
        <w:spacing w:line="276" w:lineRule="auto"/>
        <w:jc w:val="both"/>
        <w:rPr>
          <w:b/>
          <w:color w:val="000000"/>
          <w:u w:val="single"/>
        </w:rPr>
      </w:pPr>
      <w:r w:rsidRPr="00D14467">
        <w:rPr>
          <w:b/>
          <w:color w:val="000000"/>
          <w:u w:val="single"/>
        </w:rPr>
        <w:t xml:space="preserve">Informacja dotycząca przetwarzania danych osobowych w </w:t>
      </w:r>
      <w:r>
        <w:rPr>
          <w:b/>
          <w:color w:val="000000"/>
          <w:u w:val="single"/>
        </w:rPr>
        <w:t>Agencji</w:t>
      </w:r>
      <w:r w:rsidR="00D874FD">
        <w:rPr>
          <w:b/>
          <w:color w:val="000000"/>
          <w:u w:val="single"/>
        </w:rPr>
        <w:t xml:space="preserve"> Rozwoju Nysy Sp. z o.o.</w:t>
      </w:r>
    </w:p>
    <w:p w:rsidR="00E12538" w:rsidRPr="00E12538" w:rsidRDefault="00E12538" w:rsidP="00E12538">
      <w:pPr>
        <w:spacing w:line="276" w:lineRule="auto"/>
        <w:jc w:val="both"/>
        <w:rPr>
          <w:color w:val="000000"/>
        </w:rPr>
      </w:pPr>
      <w:r w:rsidRPr="00E12538">
        <w:rPr>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12538" w:rsidRPr="00E12538" w:rsidRDefault="00E12538" w:rsidP="004A1EAF">
      <w:pPr>
        <w:numPr>
          <w:ilvl w:val="0"/>
          <w:numId w:val="26"/>
        </w:numPr>
        <w:spacing w:line="276" w:lineRule="auto"/>
        <w:jc w:val="both"/>
        <w:rPr>
          <w:color w:val="000000"/>
        </w:rPr>
      </w:pPr>
      <w:r w:rsidRPr="00E12538">
        <w:rPr>
          <w:color w:val="000000"/>
        </w:rPr>
        <w:t xml:space="preserve">administratorem Pani/Pana danych osobowych jest Agencja Rozwoju Nysy Sp. z o.o. z siedzibą </w:t>
      </w:r>
      <w:r w:rsidRPr="00E12538">
        <w:rPr>
          <w:color w:val="000000"/>
        </w:rPr>
        <w:br/>
        <w:t xml:space="preserve">w Nysie, ul. Marcinkowskiego 2-4, kod pocztowy 48-300, adres e-mail: sekretariat@arn.nysa.pl, telefon: 77 448-14-91, reprezentowana przez Prezesa Zarządu;  </w:t>
      </w:r>
    </w:p>
    <w:p w:rsidR="007618BA" w:rsidRDefault="00E12538" w:rsidP="007618BA">
      <w:pPr>
        <w:numPr>
          <w:ilvl w:val="0"/>
          <w:numId w:val="26"/>
        </w:numPr>
        <w:spacing w:line="276" w:lineRule="auto"/>
        <w:jc w:val="both"/>
        <w:rPr>
          <w:color w:val="000000"/>
        </w:rPr>
      </w:pPr>
      <w:r w:rsidRPr="00E12538">
        <w:rPr>
          <w:color w:val="000000"/>
        </w:rPr>
        <w:lastRenderedPageBreak/>
        <w:t xml:space="preserve">sposoby kontaktu w sprawie danych osobowych to adres korespondencyjny: ul. Marcinkowskiego 2-4, 48-300 Nysa, adres e-mail: </w:t>
      </w:r>
      <w:hyperlink r:id="rId13" w:history="1">
        <w:r w:rsidR="00882968" w:rsidRPr="0030495C">
          <w:rPr>
            <w:rStyle w:val="Hipercze"/>
          </w:rPr>
          <w:t>daneosobowe@arn.nysa.pl</w:t>
        </w:r>
      </w:hyperlink>
      <w:r w:rsidRPr="00E12538">
        <w:rPr>
          <w:color w:val="000000"/>
        </w:rPr>
        <w:t>;</w:t>
      </w:r>
    </w:p>
    <w:p w:rsidR="00E12538" w:rsidRPr="007618BA" w:rsidRDefault="00E12538" w:rsidP="007618BA">
      <w:pPr>
        <w:numPr>
          <w:ilvl w:val="0"/>
          <w:numId w:val="26"/>
        </w:numPr>
        <w:spacing w:line="276" w:lineRule="auto"/>
        <w:jc w:val="both"/>
        <w:rPr>
          <w:color w:val="000000"/>
        </w:rPr>
      </w:pPr>
      <w:r w:rsidRPr="007618BA">
        <w:rPr>
          <w:color w:val="000000"/>
        </w:rPr>
        <w:t xml:space="preserve">Pani/Pana dane osobowe przetwarzane będą na podstawie art. 6 ust. 1 lit. c RODO w celu związanym z postępowaniem o udzielenie zamówienia publicznego nr </w:t>
      </w:r>
      <w:bookmarkStart w:id="3" w:name="_Hlk513560213"/>
      <w:r w:rsidRPr="007618BA">
        <w:rPr>
          <w:color w:val="000000"/>
        </w:rPr>
        <w:t>1/ZP/DR/20</w:t>
      </w:r>
      <w:bookmarkEnd w:id="3"/>
      <w:r w:rsidRPr="007618BA">
        <w:rPr>
          <w:color w:val="000000"/>
        </w:rPr>
        <w:t>20 pn. „</w:t>
      </w:r>
      <w:r w:rsidR="00882968" w:rsidRPr="007618BA">
        <w:rPr>
          <w:rFonts w:cs="Calibri"/>
          <w:lang w:eastAsia="ar-SA"/>
        </w:rPr>
        <w:t>Dostawa energii elektrycznej  na lata 2021-202</w:t>
      </w:r>
      <w:r w:rsidR="001C1544" w:rsidRPr="007618BA">
        <w:rPr>
          <w:rFonts w:cs="Calibri"/>
          <w:lang w:eastAsia="ar-SA"/>
        </w:rPr>
        <w:t>2</w:t>
      </w:r>
      <w:r w:rsidR="00882968" w:rsidRPr="007618BA">
        <w:rPr>
          <w:rFonts w:cs="Calibri"/>
          <w:lang w:eastAsia="ar-SA"/>
        </w:rPr>
        <w:t xml:space="preserve"> na potrzeby  Agencji Rozwoju Nysy Sp. z o.o.</w:t>
      </w:r>
      <w:r w:rsidRPr="007618BA">
        <w:rPr>
          <w:bCs/>
          <w:color w:val="000000"/>
        </w:rPr>
        <w:t>”</w:t>
      </w:r>
    </w:p>
    <w:p w:rsidR="00E12538" w:rsidRPr="00E12538" w:rsidRDefault="00E12538" w:rsidP="004A1EAF">
      <w:pPr>
        <w:numPr>
          <w:ilvl w:val="0"/>
          <w:numId w:val="26"/>
        </w:numPr>
        <w:spacing w:line="276" w:lineRule="auto"/>
        <w:jc w:val="both"/>
        <w:rPr>
          <w:color w:val="000000"/>
        </w:rPr>
      </w:pPr>
      <w:r w:rsidRPr="00E12538">
        <w:rPr>
          <w:color w:val="00000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E12538" w:rsidRPr="00E12538" w:rsidRDefault="00E12538" w:rsidP="004A1EAF">
      <w:pPr>
        <w:numPr>
          <w:ilvl w:val="0"/>
          <w:numId w:val="26"/>
        </w:numPr>
        <w:spacing w:line="276" w:lineRule="auto"/>
        <w:jc w:val="both"/>
        <w:rPr>
          <w:color w:val="000000"/>
        </w:rPr>
      </w:pPr>
      <w:r w:rsidRPr="00E12538">
        <w:rPr>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E12538" w:rsidRPr="00E12538" w:rsidRDefault="00E12538" w:rsidP="004A1EAF">
      <w:pPr>
        <w:numPr>
          <w:ilvl w:val="0"/>
          <w:numId w:val="26"/>
        </w:numPr>
        <w:spacing w:line="276" w:lineRule="auto"/>
        <w:jc w:val="both"/>
        <w:rPr>
          <w:b/>
          <w:i/>
          <w:color w:val="000000"/>
        </w:rPr>
      </w:pPr>
      <w:r w:rsidRPr="00E12538">
        <w:rPr>
          <w:color w:val="00000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12538" w:rsidRPr="00E12538" w:rsidRDefault="00E12538" w:rsidP="004A1EAF">
      <w:pPr>
        <w:numPr>
          <w:ilvl w:val="0"/>
          <w:numId w:val="26"/>
        </w:numPr>
        <w:spacing w:line="276" w:lineRule="auto"/>
        <w:jc w:val="both"/>
        <w:rPr>
          <w:color w:val="000000"/>
        </w:rPr>
      </w:pPr>
      <w:r w:rsidRPr="00E12538">
        <w:rPr>
          <w:color w:val="000000"/>
        </w:rPr>
        <w:t>w odniesieniu do Pani/Pana danych osobowych decyzje nie będą podejmowane w sposób zautomatyzowany, stosowanie do art. 22 RODO;</w:t>
      </w:r>
    </w:p>
    <w:p w:rsidR="00E12538" w:rsidRPr="00E12538" w:rsidRDefault="00E12538" w:rsidP="004A1EAF">
      <w:pPr>
        <w:numPr>
          <w:ilvl w:val="0"/>
          <w:numId w:val="26"/>
        </w:numPr>
        <w:spacing w:line="276" w:lineRule="auto"/>
        <w:jc w:val="both"/>
        <w:rPr>
          <w:color w:val="000000"/>
        </w:rPr>
      </w:pPr>
      <w:r w:rsidRPr="00E12538">
        <w:rPr>
          <w:color w:val="000000"/>
        </w:rPr>
        <w:t>posiada Pani/Pan:</w:t>
      </w:r>
    </w:p>
    <w:p w:rsidR="00E12538" w:rsidRPr="00E12538" w:rsidRDefault="00E12538" w:rsidP="004A1EAF">
      <w:pPr>
        <w:numPr>
          <w:ilvl w:val="0"/>
          <w:numId w:val="27"/>
        </w:numPr>
        <w:spacing w:line="276" w:lineRule="auto"/>
        <w:jc w:val="both"/>
        <w:rPr>
          <w:color w:val="000000"/>
        </w:rPr>
      </w:pPr>
      <w:r w:rsidRPr="00E12538">
        <w:rPr>
          <w:color w:val="000000"/>
        </w:rPr>
        <w:t>na podstawie art. 15 RODO prawo dostępu do danych osobowych Pani/Pana dotyczących;</w:t>
      </w:r>
    </w:p>
    <w:p w:rsidR="00E12538" w:rsidRPr="00E12538" w:rsidRDefault="00E12538" w:rsidP="004A1EAF">
      <w:pPr>
        <w:numPr>
          <w:ilvl w:val="0"/>
          <w:numId w:val="27"/>
        </w:numPr>
        <w:spacing w:line="276" w:lineRule="auto"/>
        <w:jc w:val="both"/>
        <w:rPr>
          <w:color w:val="000000"/>
        </w:rPr>
      </w:pPr>
      <w:r w:rsidRPr="00E12538">
        <w:rPr>
          <w:color w:val="000000"/>
        </w:rPr>
        <w:t xml:space="preserve">na podstawie art. 16 RODO prawo do sprostowania Pani/Pana danych osobowych </w:t>
      </w:r>
      <w:r w:rsidRPr="00E12538">
        <w:rPr>
          <w:b/>
          <w:color w:val="000000"/>
          <w:vertAlign w:val="superscript"/>
        </w:rPr>
        <w:t>**</w:t>
      </w:r>
      <w:r w:rsidRPr="00E12538">
        <w:rPr>
          <w:color w:val="000000"/>
        </w:rPr>
        <w:t>;</w:t>
      </w:r>
    </w:p>
    <w:p w:rsidR="00E12538" w:rsidRPr="00E12538" w:rsidRDefault="00E12538" w:rsidP="004A1EAF">
      <w:pPr>
        <w:numPr>
          <w:ilvl w:val="0"/>
          <w:numId w:val="27"/>
        </w:numPr>
        <w:spacing w:line="276" w:lineRule="auto"/>
        <w:jc w:val="both"/>
        <w:rPr>
          <w:color w:val="000000"/>
        </w:rPr>
      </w:pPr>
      <w:r w:rsidRPr="00E12538">
        <w:rPr>
          <w:color w:val="000000"/>
        </w:rPr>
        <w:t xml:space="preserve">na podstawie art. 18 RODO prawo żądania od administratora ograniczenia przetwarzania danych osobowych z zastrzeżeniem przypadków, o których mowa w art. 18 ust. 2 RODO ***;  </w:t>
      </w:r>
    </w:p>
    <w:p w:rsidR="00E12538" w:rsidRPr="00E12538" w:rsidRDefault="00E12538" w:rsidP="004A1EAF">
      <w:pPr>
        <w:numPr>
          <w:ilvl w:val="0"/>
          <w:numId w:val="27"/>
        </w:numPr>
        <w:spacing w:line="276" w:lineRule="auto"/>
        <w:jc w:val="both"/>
        <w:rPr>
          <w:i/>
          <w:color w:val="000000"/>
        </w:rPr>
      </w:pPr>
      <w:r w:rsidRPr="00E12538">
        <w:rPr>
          <w:color w:val="000000"/>
        </w:rPr>
        <w:t>prawo do wniesienia skargi do Prezesa Urzędu Ochrony Danych Osobowych, gdy uzna Pani/Pan, że przetwarzanie danych osobowych Pani/Pana dotyczących narusza przepisy RODO;</w:t>
      </w:r>
    </w:p>
    <w:p w:rsidR="00E12538" w:rsidRPr="00E12538" w:rsidRDefault="00E12538" w:rsidP="004A1EAF">
      <w:pPr>
        <w:numPr>
          <w:ilvl w:val="0"/>
          <w:numId w:val="26"/>
        </w:numPr>
        <w:spacing w:line="276" w:lineRule="auto"/>
        <w:jc w:val="both"/>
        <w:rPr>
          <w:i/>
          <w:color w:val="000000"/>
        </w:rPr>
      </w:pPr>
      <w:r w:rsidRPr="00E12538">
        <w:rPr>
          <w:color w:val="000000"/>
        </w:rPr>
        <w:t>nie przysługuje Pani/Panu:</w:t>
      </w:r>
    </w:p>
    <w:p w:rsidR="00E12538" w:rsidRPr="00E12538" w:rsidRDefault="00E12538" w:rsidP="004A1EAF">
      <w:pPr>
        <w:numPr>
          <w:ilvl w:val="0"/>
          <w:numId w:val="28"/>
        </w:numPr>
        <w:spacing w:line="276" w:lineRule="auto"/>
        <w:jc w:val="both"/>
        <w:rPr>
          <w:i/>
          <w:color w:val="000000"/>
        </w:rPr>
      </w:pPr>
      <w:r w:rsidRPr="00E12538">
        <w:rPr>
          <w:color w:val="000000"/>
        </w:rPr>
        <w:t>w związku z art. 17 ust. 3 lit. b, d lub e RODO prawo do usunięcia danych osobowych;</w:t>
      </w:r>
    </w:p>
    <w:p w:rsidR="00E12538" w:rsidRPr="00E12538" w:rsidRDefault="00E12538" w:rsidP="004A1EAF">
      <w:pPr>
        <w:numPr>
          <w:ilvl w:val="0"/>
          <w:numId w:val="28"/>
        </w:numPr>
        <w:spacing w:line="276" w:lineRule="auto"/>
        <w:jc w:val="both"/>
        <w:rPr>
          <w:b/>
          <w:i/>
          <w:color w:val="000000"/>
        </w:rPr>
      </w:pPr>
      <w:r w:rsidRPr="00E12538">
        <w:rPr>
          <w:color w:val="000000"/>
        </w:rPr>
        <w:t>prawo do przenoszenia danych osobowych, o którym mowa w art. 20 RODO;</w:t>
      </w:r>
    </w:p>
    <w:p w:rsidR="00E12538" w:rsidRPr="00E12538" w:rsidRDefault="00E12538" w:rsidP="004A1EAF">
      <w:pPr>
        <w:numPr>
          <w:ilvl w:val="0"/>
          <w:numId w:val="28"/>
        </w:numPr>
        <w:spacing w:line="276" w:lineRule="auto"/>
        <w:jc w:val="both"/>
        <w:rPr>
          <w:b/>
          <w:i/>
          <w:color w:val="000000"/>
        </w:rPr>
      </w:pPr>
      <w:r w:rsidRPr="00E12538">
        <w:rPr>
          <w:b/>
          <w:color w:val="000000"/>
        </w:rPr>
        <w:t>na podstawie art. 21 RODO prawo sprzeciwu, wobec przetwarzania danych osobowych, gdyż podstawą prawną przetwarzania Pani/Pana danych osobowych jest art. 6 ust. 1 lit.c   RODO</w:t>
      </w:r>
      <w:r w:rsidRPr="00E12538">
        <w:rPr>
          <w:color w:val="000000"/>
        </w:rPr>
        <w:t>.</w:t>
      </w:r>
      <w:r w:rsidRPr="00E12538">
        <w:rPr>
          <w:b/>
          <w:color w:val="000000"/>
        </w:rPr>
        <w:t xml:space="preserve"> </w:t>
      </w:r>
    </w:p>
    <w:p w:rsidR="00E12538" w:rsidRPr="00E12538" w:rsidRDefault="00E12538" w:rsidP="00E12538">
      <w:pPr>
        <w:spacing w:line="276" w:lineRule="auto"/>
        <w:jc w:val="both"/>
        <w:rPr>
          <w:color w:val="000000"/>
        </w:rPr>
      </w:pPr>
      <w:r w:rsidRPr="00E12538">
        <w:rPr>
          <w:color w:val="000000"/>
        </w:rPr>
        <w:t>______________________</w:t>
      </w:r>
    </w:p>
    <w:p w:rsidR="00E12538" w:rsidRPr="00A0237C" w:rsidRDefault="00E12538" w:rsidP="00E12538">
      <w:pPr>
        <w:spacing w:line="276" w:lineRule="auto"/>
        <w:jc w:val="both"/>
        <w:rPr>
          <w:i/>
          <w:color w:val="000000"/>
          <w:sz w:val="16"/>
          <w:szCs w:val="16"/>
        </w:rPr>
      </w:pPr>
      <w:r w:rsidRPr="00A0237C">
        <w:rPr>
          <w:b/>
          <w:i/>
          <w:color w:val="000000"/>
          <w:sz w:val="16"/>
          <w:szCs w:val="16"/>
          <w:vertAlign w:val="superscript"/>
        </w:rPr>
        <w:t>*</w:t>
      </w:r>
      <w:r w:rsidRPr="00A0237C">
        <w:rPr>
          <w:b/>
          <w:i/>
          <w:color w:val="000000"/>
          <w:sz w:val="16"/>
          <w:szCs w:val="16"/>
        </w:rPr>
        <w:t xml:space="preserve"> Wyjaśnienie:</w:t>
      </w:r>
      <w:r w:rsidRPr="00A0237C">
        <w:rPr>
          <w:i/>
          <w:color w:val="000000"/>
          <w:sz w:val="16"/>
          <w:szCs w:val="16"/>
        </w:rPr>
        <w:t xml:space="preserve"> informacja w tym zakresie jest wymagana, jeżeli w odniesieniu do danego administratora lub podmiotu przetwarzającego istnieje obowiązek wyznaczenia inspektora ochrony danych osobowych.</w:t>
      </w:r>
    </w:p>
    <w:p w:rsidR="00E12538" w:rsidRPr="00A0237C" w:rsidRDefault="00E12538" w:rsidP="00E12538">
      <w:pPr>
        <w:spacing w:line="276" w:lineRule="auto"/>
        <w:jc w:val="both"/>
        <w:rPr>
          <w:i/>
          <w:color w:val="000000"/>
          <w:sz w:val="16"/>
          <w:szCs w:val="16"/>
        </w:rPr>
      </w:pPr>
      <w:r w:rsidRPr="00A0237C">
        <w:rPr>
          <w:b/>
          <w:i/>
          <w:color w:val="000000"/>
          <w:sz w:val="16"/>
          <w:szCs w:val="16"/>
          <w:vertAlign w:val="superscript"/>
        </w:rPr>
        <w:t xml:space="preserve">** </w:t>
      </w:r>
      <w:r w:rsidRPr="00A0237C">
        <w:rPr>
          <w:b/>
          <w:i/>
          <w:color w:val="000000"/>
          <w:sz w:val="16"/>
          <w:szCs w:val="16"/>
        </w:rPr>
        <w:t>Wyjaśnienie:</w:t>
      </w:r>
      <w:r w:rsidRPr="00A0237C">
        <w:rPr>
          <w:i/>
          <w:color w:val="000000"/>
          <w:sz w:val="16"/>
          <w:szCs w:val="16"/>
        </w:rPr>
        <w:t xml:space="preserve"> skorzystanie z prawa do sprostowania nie może skutkować zmianą wyniku postępowania</w:t>
      </w:r>
      <w:r w:rsidRPr="00A0237C">
        <w:rPr>
          <w:i/>
          <w:color w:val="000000"/>
          <w:sz w:val="16"/>
          <w:szCs w:val="16"/>
        </w:rPr>
        <w:br/>
        <w:t>o udzielenie zamówienia publicznego ani zmianą postanowień umowy w zakresie niezgodnym z ustawą Pzp oraz nie może naruszać integralności protokołu oraz jego załączników.</w:t>
      </w:r>
    </w:p>
    <w:p w:rsidR="00E12538" w:rsidRPr="00A0237C" w:rsidRDefault="00E12538" w:rsidP="00E12538">
      <w:pPr>
        <w:spacing w:line="276" w:lineRule="auto"/>
        <w:jc w:val="both"/>
        <w:rPr>
          <w:i/>
          <w:color w:val="000000"/>
          <w:sz w:val="16"/>
          <w:szCs w:val="16"/>
        </w:rPr>
      </w:pPr>
      <w:r w:rsidRPr="00A0237C">
        <w:rPr>
          <w:b/>
          <w:i/>
          <w:color w:val="000000"/>
          <w:sz w:val="16"/>
          <w:szCs w:val="16"/>
          <w:vertAlign w:val="superscript"/>
        </w:rPr>
        <w:t xml:space="preserve">*** </w:t>
      </w:r>
      <w:r w:rsidRPr="00A0237C">
        <w:rPr>
          <w:b/>
          <w:i/>
          <w:color w:val="000000"/>
          <w:sz w:val="16"/>
          <w:szCs w:val="16"/>
        </w:rPr>
        <w:t>Wyjaśnienie:</w:t>
      </w:r>
      <w:r w:rsidRPr="00A0237C">
        <w:rPr>
          <w:i/>
          <w:color w:val="000000"/>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7483C" w:rsidRPr="00B272AD" w:rsidRDefault="0007483C" w:rsidP="000C5510">
      <w:pPr>
        <w:shd w:val="clear" w:color="auto" w:fill="FFFFFF"/>
        <w:tabs>
          <w:tab w:val="left" w:pos="709"/>
        </w:tabs>
        <w:suppressAutoHyphens/>
        <w:jc w:val="both"/>
        <w:rPr>
          <w:rFonts w:cs="Calibri"/>
        </w:rPr>
      </w:pPr>
    </w:p>
    <w:p w:rsidR="000C5510" w:rsidRPr="00B272AD" w:rsidRDefault="000C5510" w:rsidP="000C5510">
      <w:pPr>
        <w:shd w:val="clear" w:color="auto" w:fill="FFFFFF"/>
        <w:tabs>
          <w:tab w:val="left" w:pos="709"/>
        </w:tabs>
        <w:suppressAutoHyphens/>
        <w:jc w:val="both"/>
        <w:rPr>
          <w:rFonts w:cs="Calibri"/>
          <w:b/>
          <w:sz w:val="19"/>
        </w:rPr>
      </w:pPr>
      <w:r w:rsidRPr="00B272AD">
        <w:rPr>
          <w:rFonts w:cs="Calibri"/>
          <w:b/>
        </w:rPr>
        <w:t xml:space="preserve">28. </w:t>
      </w:r>
      <w:r w:rsidR="006A1521">
        <w:rPr>
          <w:rFonts w:cs="Calibri"/>
          <w:b/>
        </w:rPr>
        <w:t xml:space="preserve">Załączniki - Część I </w:t>
      </w:r>
      <w:r w:rsidRPr="00B272AD">
        <w:rPr>
          <w:rFonts w:cs="Calibri"/>
          <w:b/>
        </w:rPr>
        <w:t>SIWZ</w:t>
      </w:r>
    </w:p>
    <w:p w:rsidR="000C5510" w:rsidRPr="00B272AD" w:rsidRDefault="000C5510" w:rsidP="000C5510">
      <w:pPr>
        <w:spacing w:line="244" w:lineRule="exact"/>
        <w:jc w:val="both"/>
        <w:rPr>
          <w:rFonts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644"/>
      </w:tblGrid>
      <w:tr w:rsidR="000C5510" w:rsidRPr="00B272AD">
        <w:tc>
          <w:tcPr>
            <w:tcW w:w="2500" w:type="pct"/>
            <w:vAlign w:val="center"/>
          </w:tcPr>
          <w:p w:rsidR="000C5510" w:rsidRPr="00B272AD" w:rsidRDefault="000C5510" w:rsidP="000C5510">
            <w:pPr>
              <w:spacing w:line="244" w:lineRule="exact"/>
              <w:jc w:val="center"/>
              <w:rPr>
                <w:rFonts w:cs="Calibri"/>
                <w:b/>
              </w:rPr>
            </w:pPr>
            <w:r w:rsidRPr="00B272AD">
              <w:rPr>
                <w:rFonts w:cs="Calibri"/>
                <w:b/>
              </w:rPr>
              <w:t xml:space="preserve">Załącznik nr 1 </w:t>
            </w:r>
          </w:p>
        </w:tc>
        <w:tc>
          <w:tcPr>
            <w:tcW w:w="2500" w:type="pct"/>
            <w:vAlign w:val="center"/>
          </w:tcPr>
          <w:p w:rsidR="000C5510" w:rsidRPr="00B36762" w:rsidRDefault="000C5510" w:rsidP="000C5510">
            <w:pPr>
              <w:shd w:val="clear" w:color="auto" w:fill="FFFFFF"/>
              <w:spacing w:line="0" w:lineRule="atLeast"/>
              <w:jc w:val="center"/>
              <w:rPr>
                <w:rFonts w:cs="Calibri"/>
                <w:b/>
                <w:sz w:val="18"/>
                <w:szCs w:val="18"/>
              </w:rPr>
            </w:pPr>
          </w:p>
          <w:p w:rsidR="000C5510" w:rsidRPr="00B36762" w:rsidRDefault="000C5510" w:rsidP="000C5510">
            <w:pPr>
              <w:shd w:val="clear" w:color="auto" w:fill="FFFFFF"/>
              <w:spacing w:line="0" w:lineRule="atLeast"/>
              <w:jc w:val="center"/>
              <w:rPr>
                <w:rFonts w:cs="Calibri"/>
                <w:b/>
                <w:sz w:val="18"/>
                <w:szCs w:val="18"/>
              </w:rPr>
            </w:pPr>
            <w:r w:rsidRPr="00B36762">
              <w:rPr>
                <w:rFonts w:cs="Calibri"/>
                <w:b/>
                <w:sz w:val="18"/>
                <w:szCs w:val="18"/>
              </w:rPr>
              <w:t>OŚWIADCZENIE O BRAKU PODSTAW DO WYKLUCZENIA</w:t>
            </w:r>
          </w:p>
          <w:p w:rsidR="000C5510" w:rsidRPr="00B36762" w:rsidRDefault="000C5510" w:rsidP="000C5510">
            <w:pPr>
              <w:spacing w:line="244" w:lineRule="exact"/>
              <w:jc w:val="center"/>
              <w:rPr>
                <w:rFonts w:cs="Calibri"/>
                <w:sz w:val="18"/>
                <w:szCs w:val="18"/>
              </w:rPr>
            </w:pPr>
          </w:p>
        </w:tc>
      </w:tr>
      <w:tr w:rsidR="000C5510" w:rsidRPr="00B272AD">
        <w:tc>
          <w:tcPr>
            <w:tcW w:w="2500" w:type="pct"/>
            <w:vAlign w:val="center"/>
          </w:tcPr>
          <w:p w:rsidR="000C5510" w:rsidRPr="00B272AD" w:rsidRDefault="000C5510" w:rsidP="000C5510">
            <w:pPr>
              <w:jc w:val="center"/>
              <w:rPr>
                <w:rFonts w:cs="Calibri"/>
                <w:b/>
              </w:rPr>
            </w:pPr>
            <w:r w:rsidRPr="00B272AD">
              <w:rPr>
                <w:rFonts w:cs="Calibri"/>
                <w:b/>
              </w:rPr>
              <w:t>Załącznik nr 2</w:t>
            </w:r>
          </w:p>
        </w:tc>
        <w:tc>
          <w:tcPr>
            <w:tcW w:w="2500" w:type="pct"/>
            <w:vAlign w:val="center"/>
          </w:tcPr>
          <w:p w:rsidR="000C5510" w:rsidRPr="00B36762" w:rsidRDefault="000C5510" w:rsidP="000C5510">
            <w:pPr>
              <w:spacing w:line="244" w:lineRule="exact"/>
              <w:jc w:val="center"/>
              <w:rPr>
                <w:rFonts w:cs="Calibri"/>
                <w:b/>
                <w:sz w:val="18"/>
                <w:szCs w:val="18"/>
              </w:rPr>
            </w:pPr>
            <w:r w:rsidRPr="00B36762">
              <w:rPr>
                <w:rFonts w:cs="Calibri"/>
                <w:b/>
                <w:sz w:val="18"/>
                <w:szCs w:val="18"/>
              </w:rPr>
              <w:t>OŚWIADCZENIE O SPEŁNIANIU WARUNKÓW UDZIAŁU W</w:t>
            </w:r>
            <w:r w:rsidR="00930379">
              <w:rPr>
                <w:rFonts w:cs="Calibri"/>
                <w:b/>
                <w:sz w:val="18"/>
                <w:szCs w:val="18"/>
              </w:rPr>
              <w:t> </w:t>
            </w:r>
            <w:r w:rsidRPr="00B36762">
              <w:rPr>
                <w:rFonts w:cs="Calibri"/>
                <w:b/>
                <w:sz w:val="18"/>
                <w:szCs w:val="18"/>
              </w:rPr>
              <w:t>POSTĘPOWANIU</w:t>
            </w:r>
          </w:p>
          <w:p w:rsidR="000C5510" w:rsidRPr="00B36762" w:rsidRDefault="000C5510" w:rsidP="000C5510">
            <w:pPr>
              <w:spacing w:line="244" w:lineRule="exact"/>
              <w:jc w:val="center"/>
              <w:rPr>
                <w:rFonts w:cs="Calibri"/>
                <w:b/>
                <w:sz w:val="18"/>
                <w:szCs w:val="18"/>
              </w:rPr>
            </w:pPr>
          </w:p>
        </w:tc>
      </w:tr>
      <w:tr w:rsidR="000C5510" w:rsidRPr="00B272AD">
        <w:tc>
          <w:tcPr>
            <w:tcW w:w="2500" w:type="pct"/>
            <w:vAlign w:val="center"/>
          </w:tcPr>
          <w:p w:rsidR="000C5510" w:rsidRPr="00B272AD" w:rsidRDefault="000C5510" w:rsidP="000C5510">
            <w:pPr>
              <w:jc w:val="center"/>
              <w:rPr>
                <w:rFonts w:cs="Calibri"/>
                <w:b/>
              </w:rPr>
            </w:pPr>
            <w:r w:rsidRPr="00B272AD">
              <w:rPr>
                <w:rFonts w:cs="Calibri"/>
                <w:b/>
              </w:rPr>
              <w:t>Załącznik nr 3</w:t>
            </w:r>
          </w:p>
        </w:tc>
        <w:tc>
          <w:tcPr>
            <w:tcW w:w="2500" w:type="pct"/>
            <w:vAlign w:val="center"/>
          </w:tcPr>
          <w:p w:rsidR="000C5510" w:rsidRPr="00B36762" w:rsidRDefault="00DF5329" w:rsidP="00DF5329">
            <w:pPr>
              <w:jc w:val="center"/>
              <w:rPr>
                <w:rFonts w:cs="Calibri"/>
                <w:b/>
                <w:sz w:val="18"/>
                <w:szCs w:val="18"/>
              </w:rPr>
            </w:pPr>
            <w:r w:rsidRPr="00DF5329">
              <w:rPr>
                <w:rFonts w:cs="Calibri"/>
                <w:b/>
                <w:sz w:val="18"/>
                <w:szCs w:val="18"/>
              </w:rPr>
              <w:t xml:space="preserve">ZOBOWIĄZANIE PODMIOTU DO ODDANIA DO DYSPOZYCJI WYKONACY NIEZBĘDNYCH ZASOBÓW NA OKRES KORZYSTANIA Z NICH PRZY WYKONYWANIU ZAMÓWIENIA </w:t>
            </w:r>
          </w:p>
        </w:tc>
      </w:tr>
      <w:tr w:rsidR="000C5510" w:rsidRPr="00B272AD">
        <w:tc>
          <w:tcPr>
            <w:tcW w:w="2500" w:type="pct"/>
            <w:vAlign w:val="center"/>
          </w:tcPr>
          <w:p w:rsidR="000C5510" w:rsidRPr="00B272AD" w:rsidRDefault="007B3DD0" w:rsidP="000C5510">
            <w:pPr>
              <w:jc w:val="center"/>
              <w:rPr>
                <w:rFonts w:cs="Calibri"/>
                <w:b/>
              </w:rPr>
            </w:pPr>
            <w:r w:rsidRPr="00B272AD">
              <w:rPr>
                <w:rFonts w:cs="Calibri"/>
                <w:b/>
              </w:rPr>
              <w:t>Załącznik nr 4</w:t>
            </w:r>
          </w:p>
        </w:tc>
        <w:tc>
          <w:tcPr>
            <w:tcW w:w="2500" w:type="pct"/>
            <w:vAlign w:val="center"/>
          </w:tcPr>
          <w:p w:rsidR="00930379" w:rsidRDefault="00930379" w:rsidP="00DF5329">
            <w:pPr>
              <w:spacing w:line="0" w:lineRule="atLeast"/>
              <w:ind w:right="-219"/>
              <w:jc w:val="center"/>
              <w:rPr>
                <w:rFonts w:cs="Calibri"/>
                <w:b/>
                <w:sz w:val="18"/>
                <w:szCs w:val="18"/>
              </w:rPr>
            </w:pPr>
          </w:p>
          <w:p w:rsidR="00DF5329" w:rsidRPr="00DF5329" w:rsidRDefault="00DF5329" w:rsidP="00DF5329">
            <w:pPr>
              <w:spacing w:line="0" w:lineRule="atLeast"/>
              <w:ind w:right="-219"/>
              <w:jc w:val="center"/>
              <w:rPr>
                <w:rFonts w:cs="Calibri"/>
                <w:b/>
                <w:sz w:val="18"/>
                <w:szCs w:val="18"/>
              </w:rPr>
            </w:pPr>
            <w:r w:rsidRPr="00DF5329">
              <w:rPr>
                <w:rFonts w:cs="Calibri"/>
                <w:b/>
                <w:sz w:val="18"/>
                <w:szCs w:val="18"/>
              </w:rPr>
              <w:t>INFORMACJA O PRZYNALEŻNOŚCI LUB BRAKU PRZYNALEŻNOŚCI</w:t>
            </w:r>
          </w:p>
          <w:p w:rsidR="00DF5329" w:rsidRPr="00DF5329" w:rsidRDefault="00DF5329" w:rsidP="00DF5329">
            <w:pPr>
              <w:spacing w:line="0" w:lineRule="atLeast"/>
              <w:ind w:right="-219"/>
              <w:jc w:val="center"/>
              <w:rPr>
                <w:rFonts w:cs="Calibri"/>
                <w:b/>
                <w:sz w:val="18"/>
                <w:szCs w:val="18"/>
              </w:rPr>
            </w:pPr>
            <w:r w:rsidRPr="00DF5329">
              <w:rPr>
                <w:rFonts w:cs="Calibri"/>
                <w:b/>
                <w:sz w:val="18"/>
                <w:szCs w:val="18"/>
              </w:rPr>
              <w:t>DO GRUPY KAPITAŁOWEJ</w:t>
            </w:r>
          </w:p>
          <w:p w:rsidR="000C5510" w:rsidRPr="00B36762" w:rsidRDefault="000C5510" w:rsidP="00DF5329">
            <w:pPr>
              <w:spacing w:line="0" w:lineRule="atLeast"/>
              <w:ind w:right="-219"/>
              <w:jc w:val="center"/>
              <w:rPr>
                <w:rFonts w:cs="Calibri"/>
                <w:b/>
                <w:sz w:val="18"/>
                <w:szCs w:val="18"/>
              </w:rPr>
            </w:pPr>
          </w:p>
        </w:tc>
      </w:tr>
      <w:tr w:rsidR="00A40EB9" w:rsidRPr="00B272AD">
        <w:trPr>
          <w:trHeight w:val="438"/>
        </w:trPr>
        <w:tc>
          <w:tcPr>
            <w:tcW w:w="2500" w:type="pct"/>
            <w:vAlign w:val="center"/>
          </w:tcPr>
          <w:p w:rsidR="00A40EB9" w:rsidRPr="00B272AD" w:rsidRDefault="00A40EB9" w:rsidP="000C5510">
            <w:pPr>
              <w:jc w:val="center"/>
              <w:rPr>
                <w:rFonts w:cs="Calibri"/>
                <w:b/>
              </w:rPr>
            </w:pPr>
            <w:r w:rsidRPr="00B272AD">
              <w:rPr>
                <w:rFonts w:cs="Calibri"/>
                <w:b/>
              </w:rPr>
              <w:lastRenderedPageBreak/>
              <w:t>Załącznik nr 5</w:t>
            </w:r>
          </w:p>
        </w:tc>
        <w:tc>
          <w:tcPr>
            <w:tcW w:w="2500" w:type="pct"/>
            <w:shd w:val="clear" w:color="auto" w:fill="auto"/>
            <w:vAlign w:val="center"/>
          </w:tcPr>
          <w:p w:rsidR="00A40EB9" w:rsidRPr="00B36762" w:rsidRDefault="00A40EB9" w:rsidP="000C5510">
            <w:pPr>
              <w:shd w:val="clear" w:color="auto" w:fill="FFFFFF"/>
              <w:jc w:val="center"/>
              <w:rPr>
                <w:rFonts w:eastAsia="Times New Roman" w:cs="Calibri"/>
                <w:b/>
                <w:color w:val="262626"/>
                <w:sz w:val="18"/>
                <w:szCs w:val="18"/>
              </w:rPr>
            </w:pPr>
          </w:p>
          <w:p w:rsidR="00DF5329" w:rsidRPr="00DF5329" w:rsidRDefault="00DF5329" w:rsidP="00DF5329">
            <w:pPr>
              <w:spacing w:line="0" w:lineRule="atLeast"/>
              <w:ind w:right="-219"/>
              <w:jc w:val="center"/>
              <w:rPr>
                <w:rFonts w:cs="Calibri"/>
                <w:b/>
                <w:sz w:val="18"/>
                <w:szCs w:val="18"/>
              </w:rPr>
            </w:pPr>
            <w:r w:rsidRPr="00DF5329">
              <w:rPr>
                <w:rFonts w:cs="Calibri"/>
                <w:b/>
                <w:sz w:val="18"/>
                <w:szCs w:val="18"/>
              </w:rPr>
              <w:t>WYKAZ DOSTAW</w:t>
            </w:r>
          </w:p>
          <w:p w:rsidR="00A40EB9" w:rsidRPr="00B36762" w:rsidRDefault="00A40EB9" w:rsidP="000C5510">
            <w:pPr>
              <w:spacing w:line="0" w:lineRule="atLeast"/>
              <w:ind w:right="-219"/>
              <w:jc w:val="center"/>
              <w:rPr>
                <w:rFonts w:cs="Calibri"/>
                <w:b/>
                <w:sz w:val="18"/>
                <w:szCs w:val="18"/>
              </w:rPr>
            </w:pPr>
          </w:p>
        </w:tc>
      </w:tr>
      <w:tr w:rsidR="00A40EB9" w:rsidRPr="00CE4617">
        <w:trPr>
          <w:trHeight w:val="438"/>
        </w:trPr>
        <w:tc>
          <w:tcPr>
            <w:tcW w:w="2500" w:type="pct"/>
            <w:vAlign w:val="center"/>
          </w:tcPr>
          <w:p w:rsidR="00A40EB9" w:rsidRPr="00CE4617" w:rsidRDefault="006A45F6" w:rsidP="000C5510">
            <w:pPr>
              <w:jc w:val="center"/>
              <w:rPr>
                <w:rFonts w:cs="Calibri"/>
                <w:b/>
              </w:rPr>
            </w:pPr>
            <w:r w:rsidRPr="00CE4617">
              <w:rPr>
                <w:rFonts w:cs="Calibri"/>
                <w:b/>
              </w:rPr>
              <w:t xml:space="preserve">Załącznik nr 6  </w:t>
            </w:r>
          </w:p>
        </w:tc>
        <w:tc>
          <w:tcPr>
            <w:tcW w:w="2500" w:type="pct"/>
            <w:shd w:val="clear" w:color="auto" w:fill="auto"/>
            <w:vAlign w:val="center"/>
          </w:tcPr>
          <w:p w:rsidR="00A40EB9" w:rsidRPr="00CE4617" w:rsidRDefault="00B36762" w:rsidP="00DF5329">
            <w:pPr>
              <w:pStyle w:val="NormalnyWeb"/>
              <w:spacing w:line="276" w:lineRule="auto"/>
              <w:jc w:val="center"/>
              <w:rPr>
                <w:rFonts w:cs="Calibri"/>
                <w:b/>
                <w:color w:val="262626"/>
                <w:sz w:val="18"/>
                <w:szCs w:val="18"/>
              </w:rPr>
            </w:pPr>
            <w:r w:rsidRPr="00CE4617">
              <w:rPr>
                <w:rFonts w:ascii="Calibri" w:hAnsi="Calibri" w:cs="Calibri"/>
                <w:b/>
                <w:color w:val="262626"/>
                <w:sz w:val="18"/>
                <w:szCs w:val="18"/>
              </w:rPr>
              <w:t xml:space="preserve">SZCZEGÓŁOWY WYKAZ PRZEDMIOTU ZAMÓWIENIA – WYKAZ </w:t>
            </w:r>
            <w:r w:rsidR="00DF5329">
              <w:rPr>
                <w:rFonts w:ascii="Calibri" w:hAnsi="Calibri" w:cs="Calibri"/>
                <w:b/>
                <w:color w:val="262626"/>
                <w:sz w:val="18"/>
                <w:szCs w:val="18"/>
              </w:rPr>
              <w:t>PPE</w:t>
            </w:r>
            <w:r w:rsidR="006A45F6" w:rsidRPr="00CE4617">
              <w:rPr>
                <w:rFonts w:ascii="Arial" w:hAnsi="Arial" w:cs="Arial"/>
                <w:b/>
                <w:iCs/>
                <w:sz w:val="18"/>
                <w:szCs w:val="18"/>
              </w:rPr>
              <w:t xml:space="preserve"> </w:t>
            </w:r>
          </w:p>
        </w:tc>
      </w:tr>
    </w:tbl>
    <w:p w:rsidR="00F95657" w:rsidRPr="00B272AD" w:rsidRDefault="00F95657" w:rsidP="00F95657">
      <w:pPr>
        <w:spacing w:line="0" w:lineRule="atLeast"/>
        <w:jc w:val="right"/>
        <w:rPr>
          <w:rFonts w:cs="Calibri"/>
          <w:sz w:val="18"/>
          <w:szCs w:val="18"/>
        </w:rPr>
      </w:pPr>
    </w:p>
    <w:p w:rsidR="000C5510" w:rsidRPr="00B272AD" w:rsidRDefault="00F95657" w:rsidP="00F95657">
      <w:pPr>
        <w:spacing w:line="0" w:lineRule="atLeast"/>
        <w:jc w:val="right"/>
        <w:rPr>
          <w:rFonts w:cs="Calibri"/>
          <w:i/>
        </w:rPr>
      </w:pPr>
      <w:r w:rsidRPr="00B272AD">
        <w:rPr>
          <w:rFonts w:cs="Calibri"/>
          <w:sz w:val="18"/>
          <w:szCs w:val="18"/>
        </w:rPr>
        <w:br w:type="page"/>
      </w:r>
      <w:r w:rsidR="000C5510" w:rsidRPr="00B272AD">
        <w:rPr>
          <w:rFonts w:cs="Calibri"/>
          <w:i/>
        </w:rPr>
        <w:lastRenderedPageBreak/>
        <w:t>Załącznik nr 1</w:t>
      </w:r>
    </w:p>
    <w:p w:rsidR="000C5510" w:rsidRPr="00B272AD" w:rsidRDefault="000C5510" w:rsidP="000C5510">
      <w:pPr>
        <w:spacing w:line="245" w:lineRule="exact"/>
        <w:jc w:val="both"/>
        <w:rPr>
          <w:rFonts w:eastAsia="Times New Roman" w:cs="Calibri"/>
        </w:rPr>
      </w:pPr>
    </w:p>
    <w:p w:rsidR="000C5510" w:rsidRPr="00B272AD" w:rsidRDefault="000C5510" w:rsidP="000C5510">
      <w:pPr>
        <w:shd w:val="clear" w:color="auto" w:fill="FFFFFF"/>
        <w:spacing w:line="0" w:lineRule="atLeast"/>
        <w:ind w:left="2560"/>
        <w:rPr>
          <w:rFonts w:cs="Calibri"/>
          <w:b/>
          <w:sz w:val="22"/>
          <w:szCs w:val="22"/>
          <w:u w:val="single"/>
        </w:rPr>
      </w:pPr>
      <w:r w:rsidRPr="00B272AD">
        <w:rPr>
          <w:rFonts w:cs="Calibri"/>
          <w:b/>
          <w:sz w:val="22"/>
          <w:szCs w:val="22"/>
          <w:u w:val="single"/>
        </w:rPr>
        <w:t>OŚWIADCZENIE O BRAKU PODSTAW DO WYKLUCZENIA</w:t>
      </w:r>
    </w:p>
    <w:p w:rsidR="000C5510" w:rsidRPr="00B272AD" w:rsidRDefault="000C5510" w:rsidP="000C5510">
      <w:pPr>
        <w:shd w:val="clear" w:color="auto" w:fill="FFFFFF"/>
        <w:spacing w:line="1" w:lineRule="exact"/>
        <w:rPr>
          <w:rFonts w:eastAsia="Times New Roman" w:cs="Calibri"/>
        </w:rPr>
      </w:pPr>
    </w:p>
    <w:p w:rsidR="000C5510" w:rsidRPr="00B272AD" w:rsidRDefault="000C5510" w:rsidP="000C5510">
      <w:pPr>
        <w:shd w:val="clear" w:color="auto" w:fill="FFFFFF"/>
        <w:rPr>
          <w:rFonts w:cs="Calibri"/>
          <w:b/>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600"/>
        <w:gridCol w:w="4340"/>
        <w:gridCol w:w="4720"/>
      </w:tblGrid>
      <w:tr w:rsidR="000C5510" w:rsidRPr="00B272AD">
        <w:trPr>
          <w:trHeight w:val="233"/>
        </w:trPr>
        <w:tc>
          <w:tcPr>
            <w:tcW w:w="600" w:type="dxa"/>
            <w:tcBorders>
              <w:top w:val="single" w:sz="8" w:space="0" w:color="auto"/>
              <w:left w:val="single" w:sz="8" w:space="0" w:color="auto"/>
              <w:right w:val="single" w:sz="8" w:space="0" w:color="auto"/>
            </w:tcBorders>
            <w:shd w:val="clear" w:color="auto" w:fill="auto"/>
            <w:vAlign w:val="bottom"/>
          </w:tcPr>
          <w:p w:rsidR="000C5510" w:rsidRPr="00B272AD" w:rsidRDefault="000C5510" w:rsidP="000C5510">
            <w:pPr>
              <w:spacing w:line="233" w:lineRule="exact"/>
              <w:ind w:left="80"/>
              <w:rPr>
                <w:rFonts w:cs="Calibri"/>
                <w:b/>
              </w:rPr>
            </w:pPr>
            <w:r w:rsidRPr="00B272AD">
              <w:rPr>
                <w:rFonts w:cs="Calibri"/>
                <w:b/>
              </w:rPr>
              <w:t>L.p.</w:t>
            </w:r>
          </w:p>
        </w:tc>
        <w:tc>
          <w:tcPr>
            <w:tcW w:w="4340" w:type="dxa"/>
            <w:tcBorders>
              <w:top w:val="single" w:sz="8" w:space="0" w:color="auto"/>
              <w:right w:val="single" w:sz="8" w:space="0" w:color="auto"/>
            </w:tcBorders>
            <w:shd w:val="clear" w:color="auto" w:fill="auto"/>
            <w:vAlign w:val="bottom"/>
          </w:tcPr>
          <w:p w:rsidR="000C5510" w:rsidRPr="00B272AD" w:rsidRDefault="000C5510" w:rsidP="000C5510">
            <w:pPr>
              <w:spacing w:line="233" w:lineRule="exact"/>
              <w:ind w:left="1340"/>
              <w:rPr>
                <w:rFonts w:cs="Calibri"/>
                <w:b/>
              </w:rPr>
            </w:pPr>
            <w:r w:rsidRPr="00B272AD">
              <w:rPr>
                <w:rFonts w:cs="Calibri"/>
                <w:b/>
              </w:rPr>
              <w:t>Nazwa Wykonawcy</w:t>
            </w:r>
          </w:p>
        </w:tc>
        <w:tc>
          <w:tcPr>
            <w:tcW w:w="4720" w:type="dxa"/>
            <w:tcBorders>
              <w:top w:val="single" w:sz="8" w:space="0" w:color="auto"/>
              <w:right w:val="single" w:sz="8" w:space="0" w:color="auto"/>
            </w:tcBorders>
            <w:shd w:val="clear" w:color="auto" w:fill="auto"/>
            <w:vAlign w:val="bottom"/>
          </w:tcPr>
          <w:p w:rsidR="000C5510" w:rsidRPr="00B272AD" w:rsidRDefault="000C5510" w:rsidP="000C5510">
            <w:pPr>
              <w:spacing w:line="233" w:lineRule="exact"/>
              <w:ind w:left="1560"/>
              <w:rPr>
                <w:rFonts w:cs="Calibri"/>
                <w:b/>
              </w:rPr>
            </w:pPr>
            <w:r w:rsidRPr="00B272AD">
              <w:rPr>
                <w:rFonts w:cs="Calibri"/>
                <w:b/>
              </w:rPr>
              <w:t>Adres Wykonawcy</w:t>
            </w:r>
          </w:p>
        </w:tc>
      </w:tr>
      <w:tr w:rsidR="000C5510" w:rsidRPr="00B272AD">
        <w:trPr>
          <w:trHeight w:val="21"/>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r>
      <w:tr w:rsidR="000C5510" w:rsidRPr="00B272AD">
        <w:trPr>
          <w:trHeight w:val="434"/>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r w:rsidR="000C5510" w:rsidRPr="00B272AD">
        <w:trPr>
          <w:trHeight w:val="436"/>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r w:rsidR="000C5510" w:rsidRPr="00B272AD">
        <w:trPr>
          <w:trHeight w:val="434"/>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r w:rsidR="000C5510" w:rsidRPr="00B272AD">
        <w:trPr>
          <w:trHeight w:val="434"/>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bl>
    <w:p w:rsidR="000C5510" w:rsidRPr="00B272AD" w:rsidRDefault="000C5510" w:rsidP="000C5510">
      <w:pPr>
        <w:spacing w:line="224" w:lineRule="exact"/>
        <w:rPr>
          <w:rFonts w:eastAsia="Times New Roman" w:cs="Calibri"/>
        </w:rPr>
      </w:pPr>
    </w:p>
    <w:p w:rsidR="000C5510" w:rsidRPr="00B272AD" w:rsidRDefault="000C5510" w:rsidP="000C5510">
      <w:pPr>
        <w:jc w:val="both"/>
        <w:rPr>
          <w:rFonts w:cs="Calibri"/>
        </w:rPr>
      </w:pPr>
    </w:p>
    <w:p w:rsidR="000C5510" w:rsidRPr="00B272AD" w:rsidRDefault="000C5510" w:rsidP="000C5510">
      <w:pPr>
        <w:tabs>
          <w:tab w:val="decimal" w:leader="dot" w:pos="360"/>
          <w:tab w:val="left" w:pos="4820"/>
          <w:tab w:val="left" w:leader="dot" w:pos="6521"/>
        </w:tabs>
        <w:jc w:val="center"/>
        <w:rPr>
          <w:rFonts w:cs="Calibri"/>
          <w:b/>
        </w:rPr>
      </w:pPr>
      <w:r w:rsidRPr="00B272AD">
        <w:rPr>
          <w:rFonts w:cs="Calibri"/>
          <w:b/>
        </w:rPr>
        <w:t>Na potrzeby postępowania o udzielenie zamówienia publicznego pn.</w:t>
      </w:r>
    </w:p>
    <w:p w:rsidR="000C5510" w:rsidRPr="00B272AD" w:rsidRDefault="000C5510" w:rsidP="000C5510">
      <w:pPr>
        <w:tabs>
          <w:tab w:val="decimal" w:leader="dot" w:pos="360"/>
          <w:tab w:val="left" w:pos="4820"/>
          <w:tab w:val="left" w:leader="dot" w:pos="6521"/>
        </w:tabs>
        <w:jc w:val="center"/>
        <w:rPr>
          <w:rFonts w:cs="Calibri"/>
          <w:b/>
          <w:i/>
        </w:rPr>
      </w:pPr>
    </w:p>
    <w:p w:rsidR="00762BF8" w:rsidRDefault="007029ED" w:rsidP="007029ED">
      <w:pPr>
        <w:jc w:val="center"/>
        <w:rPr>
          <w:rFonts w:cs="Calibri"/>
          <w:b/>
          <w:sz w:val="24"/>
          <w:szCs w:val="24"/>
          <w:lang w:eastAsia="ar-SA"/>
        </w:rPr>
      </w:pPr>
      <w:r>
        <w:rPr>
          <w:rFonts w:cs="Calibri"/>
          <w:b/>
          <w:sz w:val="24"/>
          <w:szCs w:val="24"/>
          <w:lang w:eastAsia="ar-SA"/>
        </w:rPr>
        <w:t xml:space="preserve">Dostawa energii elektrycznej  na </w:t>
      </w:r>
      <w:r w:rsidR="0051705F">
        <w:rPr>
          <w:rFonts w:cs="Calibri"/>
          <w:b/>
          <w:sz w:val="24"/>
          <w:szCs w:val="24"/>
          <w:lang w:eastAsia="ar-SA"/>
        </w:rPr>
        <w:t>lata 2021-202</w:t>
      </w:r>
      <w:r w:rsidR="001C1544">
        <w:rPr>
          <w:rFonts w:cs="Calibri"/>
          <w:b/>
          <w:sz w:val="24"/>
          <w:szCs w:val="24"/>
          <w:lang w:eastAsia="ar-SA"/>
        </w:rPr>
        <w:t>2</w:t>
      </w:r>
      <w:r>
        <w:rPr>
          <w:rFonts w:cs="Calibri"/>
          <w:b/>
          <w:sz w:val="24"/>
          <w:szCs w:val="24"/>
          <w:lang w:eastAsia="ar-SA"/>
        </w:rPr>
        <w:t xml:space="preserve">  </w:t>
      </w:r>
      <w:r w:rsidR="00E04F74">
        <w:rPr>
          <w:rFonts w:cs="Calibri"/>
          <w:b/>
          <w:sz w:val="24"/>
          <w:szCs w:val="24"/>
          <w:lang w:eastAsia="ar-SA"/>
        </w:rPr>
        <w:t>na potrzeby</w:t>
      </w:r>
      <w:r>
        <w:rPr>
          <w:rFonts w:cs="Calibri"/>
          <w:b/>
          <w:sz w:val="24"/>
          <w:szCs w:val="24"/>
          <w:lang w:eastAsia="ar-SA"/>
        </w:rPr>
        <w:t xml:space="preserve"> </w:t>
      </w:r>
    </w:p>
    <w:p w:rsidR="007029ED" w:rsidRDefault="007029ED" w:rsidP="007029ED">
      <w:pPr>
        <w:jc w:val="center"/>
        <w:rPr>
          <w:rFonts w:cs="Calibri"/>
          <w:b/>
          <w:sz w:val="24"/>
          <w:szCs w:val="24"/>
          <w:lang w:eastAsia="ar-SA"/>
        </w:rPr>
      </w:pPr>
      <w:r>
        <w:rPr>
          <w:rFonts w:cs="Calibri"/>
          <w:b/>
          <w:sz w:val="24"/>
          <w:szCs w:val="24"/>
          <w:lang w:eastAsia="ar-SA"/>
        </w:rPr>
        <w:t>Agencji Rozwoju Nysy Sp. z o.o.</w:t>
      </w:r>
    </w:p>
    <w:p w:rsidR="007029ED" w:rsidRDefault="007029ED" w:rsidP="000C5510">
      <w:pPr>
        <w:spacing w:line="360" w:lineRule="auto"/>
        <w:ind w:firstLine="708"/>
        <w:jc w:val="center"/>
        <w:rPr>
          <w:rFonts w:cs="Calibri"/>
          <w:b/>
        </w:rPr>
      </w:pPr>
    </w:p>
    <w:p w:rsidR="000C5510" w:rsidRPr="00B272AD" w:rsidRDefault="000C5510" w:rsidP="000C5510">
      <w:pPr>
        <w:spacing w:line="360" w:lineRule="auto"/>
        <w:ind w:firstLine="708"/>
        <w:jc w:val="center"/>
        <w:rPr>
          <w:rFonts w:cs="Calibri"/>
          <w:b/>
        </w:rPr>
      </w:pPr>
      <w:r w:rsidRPr="00B272AD">
        <w:rPr>
          <w:rFonts w:cs="Calibri"/>
          <w:b/>
        </w:rPr>
        <w:t>oświadczam, co następuje:</w:t>
      </w:r>
    </w:p>
    <w:p w:rsidR="000C5510" w:rsidRPr="00B272AD" w:rsidRDefault="000C5510" w:rsidP="000C5510">
      <w:pPr>
        <w:shd w:val="clear" w:color="auto" w:fill="BFBFBF"/>
        <w:spacing w:line="360" w:lineRule="auto"/>
        <w:jc w:val="center"/>
        <w:rPr>
          <w:rFonts w:cs="Calibri"/>
          <w:b/>
          <w:bCs/>
        </w:rPr>
      </w:pPr>
      <w:r w:rsidRPr="00B272AD">
        <w:rPr>
          <w:rFonts w:cs="Calibri"/>
          <w:b/>
          <w:bCs/>
        </w:rPr>
        <w:t>OŚWIADCZENIA DOTYCZĄCE WYKONAWCY:</w:t>
      </w:r>
    </w:p>
    <w:p w:rsidR="000C5510" w:rsidRPr="00B272AD" w:rsidRDefault="000C5510" w:rsidP="000C5510">
      <w:pPr>
        <w:pStyle w:val="Akapitzlist"/>
        <w:spacing w:line="360" w:lineRule="auto"/>
        <w:jc w:val="both"/>
        <w:rPr>
          <w:rFonts w:cs="Calibri"/>
        </w:rPr>
      </w:pPr>
    </w:p>
    <w:p w:rsidR="000C5510" w:rsidRPr="00B272AD" w:rsidRDefault="000C5510" w:rsidP="000C5510">
      <w:pPr>
        <w:tabs>
          <w:tab w:val="left" w:pos="300"/>
        </w:tabs>
        <w:spacing w:line="217" w:lineRule="auto"/>
        <w:rPr>
          <w:rFonts w:cs="Calibri"/>
          <w:b/>
        </w:rPr>
      </w:pPr>
      <w:r w:rsidRPr="00B272AD">
        <w:rPr>
          <w:rFonts w:cs="Calibri"/>
          <w:b/>
        </w:rPr>
        <w:t>Nie podlegam wykluczeniu na podstawie przesłanek określonych w art. 24 ust. 1 pkt 12) do 23) oraz ust. 5 pkt 1) ustawy Pzp.</w:t>
      </w:r>
    </w:p>
    <w:p w:rsidR="000C5510" w:rsidRPr="00B272AD" w:rsidRDefault="000C5510" w:rsidP="000C5510">
      <w:pPr>
        <w:spacing w:line="360" w:lineRule="auto"/>
        <w:jc w:val="both"/>
        <w:rPr>
          <w:rFonts w:cs="Calibri"/>
        </w:rPr>
      </w:pPr>
    </w:p>
    <w:p w:rsidR="000C5510" w:rsidRPr="00B272AD" w:rsidRDefault="000C5510" w:rsidP="000C5510">
      <w:pPr>
        <w:spacing w:line="360" w:lineRule="auto"/>
        <w:jc w:val="both"/>
        <w:rPr>
          <w:rFonts w:cs="Calibri"/>
        </w:rPr>
      </w:pPr>
      <w:r w:rsidRPr="00B272AD">
        <w:rPr>
          <w:rFonts w:cs="Calibri"/>
        </w:rPr>
        <w:t xml:space="preserve">…………….……. </w:t>
      </w:r>
      <w:r w:rsidRPr="00B272AD">
        <w:rPr>
          <w:rFonts w:cs="Calibri"/>
          <w:i/>
          <w:iCs/>
        </w:rPr>
        <w:t xml:space="preserve">(miejscowość), </w:t>
      </w:r>
      <w:r w:rsidRPr="00B272AD">
        <w:rPr>
          <w:rFonts w:cs="Calibri"/>
        </w:rPr>
        <w:t xml:space="preserve">dnia ………….……. r. </w:t>
      </w:r>
    </w:p>
    <w:p w:rsidR="000C5510" w:rsidRPr="00B272AD" w:rsidRDefault="000C5510" w:rsidP="000C5510">
      <w:pPr>
        <w:spacing w:line="360" w:lineRule="auto"/>
        <w:ind w:left="3540"/>
        <w:jc w:val="both"/>
        <w:rPr>
          <w:rFonts w:cs="Calibri"/>
        </w:rPr>
      </w:pPr>
      <w:r w:rsidRPr="00B272AD">
        <w:rPr>
          <w:rFonts w:cs="Calibri"/>
        </w:rPr>
        <w:t xml:space="preserve">  </w:t>
      </w:r>
      <w:r w:rsidRPr="00B272AD">
        <w:rPr>
          <w:rFonts w:cs="Calibri"/>
        </w:rPr>
        <w:tab/>
        <w:t xml:space="preserve">                      </w:t>
      </w:r>
      <w:r w:rsidR="007029ED">
        <w:rPr>
          <w:rFonts w:cs="Calibri"/>
        </w:rPr>
        <w:t xml:space="preserve">             </w:t>
      </w:r>
      <w:r w:rsidRPr="00B272AD">
        <w:rPr>
          <w:rFonts w:cs="Calibri"/>
        </w:rPr>
        <w:t xml:space="preserve">     …………………………………………</w:t>
      </w:r>
    </w:p>
    <w:p w:rsidR="000C5510" w:rsidRPr="00B272AD" w:rsidRDefault="000C5510" w:rsidP="000C5510">
      <w:pPr>
        <w:pStyle w:val="Bezodstpw"/>
        <w:jc w:val="center"/>
        <w:rPr>
          <w:rFonts w:ascii="Calibri" w:hAnsi="Calibri" w:cs="Calibri"/>
          <w:i/>
          <w:iCs/>
          <w:kern w:val="144"/>
          <w:sz w:val="16"/>
          <w:szCs w:val="16"/>
        </w:rPr>
      </w:pPr>
      <w:r w:rsidRPr="00B272AD">
        <w:rPr>
          <w:rFonts w:ascii="Calibri" w:hAnsi="Calibri" w:cs="Calibri"/>
          <w:i/>
          <w:iCs/>
          <w:kern w:val="144"/>
          <w:sz w:val="16"/>
          <w:szCs w:val="16"/>
        </w:rPr>
        <w:t xml:space="preserve">                                                                                                          </w:t>
      </w:r>
      <w:r w:rsidR="007029ED">
        <w:rPr>
          <w:rFonts w:ascii="Calibri" w:hAnsi="Calibri" w:cs="Calibri"/>
          <w:i/>
          <w:iCs/>
          <w:kern w:val="144"/>
          <w:sz w:val="16"/>
          <w:szCs w:val="16"/>
        </w:rPr>
        <w:t xml:space="preserve">                            </w:t>
      </w:r>
      <w:r w:rsidRPr="00B272AD">
        <w:rPr>
          <w:rFonts w:ascii="Calibri" w:hAnsi="Calibri" w:cs="Calibri"/>
          <w:i/>
          <w:iCs/>
          <w:kern w:val="144"/>
          <w:sz w:val="16"/>
          <w:szCs w:val="16"/>
        </w:rPr>
        <w:t xml:space="preserve">  podpis i pieczątka imienna</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osoby upoważnionej do reprezentowania firmy</w:t>
      </w:r>
    </w:p>
    <w:p w:rsidR="000C5510" w:rsidRPr="00B272AD" w:rsidRDefault="000C5510" w:rsidP="000C5510">
      <w:pPr>
        <w:spacing w:line="360" w:lineRule="auto"/>
        <w:ind w:left="5664" w:firstLine="708"/>
        <w:jc w:val="both"/>
        <w:rPr>
          <w:rFonts w:cs="Calibri"/>
          <w:i/>
          <w:iCs/>
          <w:sz w:val="16"/>
          <w:szCs w:val="16"/>
        </w:rPr>
      </w:pPr>
      <w:r w:rsidRPr="00B272AD">
        <w:rPr>
          <w:rFonts w:cs="Calibri"/>
          <w:i/>
          <w:iCs/>
          <w:sz w:val="16"/>
          <w:szCs w:val="16"/>
        </w:rPr>
        <w:t xml:space="preserve"> </w:t>
      </w:r>
    </w:p>
    <w:p w:rsidR="000C5510" w:rsidRPr="00B272AD" w:rsidRDefault="000C5510" w:rsidP="000C5510">
      <w:pPr>
        <w:spacing w:line="360" w:lineRule="auto"/>
        <w:jc w:val="both"/>
        <w:rPr>
          <w:rFonts w:cs="Calibri"/>
        </w:rPr>
      </w:pPr>
      <w:r w:rsidRPr="00B272AD">
        <w:rPr>
          <w:rFonts w:cs="Calibri"/>
        </w:rPr>
        <w:t xml:space="preserve">Oświadczam, że zachodzą w stosunku do mnie podstawy wykluczenia z postępowania na podstawie art. …………. ustawy Pzp </w:t>
      </w:r>
      <w:r w:rsidRPr="00B272AD">
        <w:rPr>
          <w:rFonts w:cs="Calibri"/>
          <w:i/>
          <w:iCs/>
        </w:rPr>
        <w:t>(podać mającą zastosowanie podstawę wykluczenia spośród wymienionych w art. 24 ust. 1 pkt 13-14, 16-20 lub art. 24 ust. 5 ustawy Pzp).</w:t>
      </w:r>
      <w:r w:rsidRPr="00B272AD">
        <w:rPr>
          <w:rFonts w:cs="Calibri"/>
        </w:rPr>
        <w:t xml:space="preserve"> Jednocześnie oświadczam, że w związku z ww. okolicznością, na podstawie art. 24 ust. 8 ustawy Pzp podjąłem następujące środki naprawcze: ………………………………………………………………………………..</w:t>
      </w:r>
    </w:p>
    <w:p w:rsidR="000C5510" w:rsidRPr="00B272AD" w:rsidRDefault="000C5510" w:rsidP="000C5510">
      <w:pPr>
        <w:jc w:val="both"/>
        <w:rPr>
          <w:rFonts w:eastAsia="Times New Roman" w:cs="Calibri"/>
          <w:i/>
          <w:color w:val="262626"/>
          <w:sz w:val="16"/>
          <w:szCs w:val="16"/>
        </w:rPr>
      </w:pPr>
      <w:r w:rsidRPr="00B272AD">
        <w:rPr>
          <w:rFonts w:eastAsia="Times New Roman" w:cs="Calibri"/>
          <w:i/>
          <w:color w:val="262626"/>
          <w:sz w:val="16"/>
          <w:szCs w:val="16"/>
        </w:rPr>
        <w:t xml:space="preserve">(należy opisać okoliczności czynu wykonawcy stanowiącego podstawę wykluczenia, o której mowa w art. 24 ust. 1 pkt 13 i 14 </w:t>
      </w:r>
    </w:p>
    <w:p w:rsidR="000C5510" w:rsidRPr="00B272AD" w:rsidRDefault="000C5510" w:rsidP="000C5510">
      <w:pPr>
        <w:jc w:val="both"/>
        <w:rPr>
          <w:rFonts w:eastAsia="Times New Roman" w:cs="Calibri"/>
          <w:i/>
          <w:color w:val="262626"/>
          <w:sz w:val="16"/>
          <w:szCs w:val="16"/>
        </w:rPr>
      </w:pPr>
      <w:r w:rsidRPr="00B272AD">
        <w:rPr>
          <w:rFonts w:eastAsia="Times New Roman" w:cs="Calibri"/>
          <w:i/>
          <w:color w:val="262626"/>
          <w:sz w:val="16"/>
          <w:szCs w:val="16"/>
        </w:rPr>
        <w:t xml:space="preserve"> oraz 16-20 lub ust. 5 Pzp oraz podać dowody, że podjęte przez niego środki są wystarczające do wykazania jego rzetelności)</w:t>
      </w:r>
    </w:p>
    <w:p w:rsidR="000C5510" w:rsidRPr="00B272AD" w:rsidRDefault="000C5510" w:rsidP="000C5510">
      <w:pPr>
        <w:spacing w:line="360" w:lineRule="auto"/>
        <w:jc w:val="both"/>
        <w:rPr>
          <w:rFonts w:cs="Calibri"/>
        </w:rPr>
      </w:pPr>
    </w:p>
    <w:p w:rsidR="000C5510" w:rsidRPr="00B272AD" w:rsidRDefault="000C5510" w:rsidP="000C5510">
      <w:pPr>
        <w:spacing w:line="360" w:lineRule="auto"/>
        <w:jc w:val="both"/>
        <w:rPr>
          <w:rFonts w:cs="Calibri"/>
        </w:rPr>
      </w:pPr>
      <w:r w:rsidRPr="00B272AD">
        <w:rPr>
          <w:rFonts w:cs="Calibri"/>
        </w:rPr>
        <w:t xml:space="preserve">…………….……. </w:t>
      </w:r>
      <w:r w:rsidRPr="00B272AD">
        <w:rPr>
          <w:rFonts w:cs="Calibri"/>
          <w:i/>
          <w:iCs/>
        </w:rPr>
        <w:t xml:space="preserve">(miejscowość), </w:t>
      </w:r>
      <w:r w:rsidRPr="00B272AD">
        <w:rPr>
          <w:rFonts w:cs="Calibri"/>
        </w:rPr>
        <w:t xml:space="preserve">dnia …………………. r. </w:t>
      </w:r>
    </w:p>
    <w:p w:rsidR="000C5510" w:rsidRPr="00B272AD" w:rsidRDefault="000C5510" w:rsidP="000C5510">
      <w:pPr>
        <w:spacing w:line="360" w:lineRule="auto"/>
        <w:jc w:val="both"/>
        <w:rPr>
          <w:rFonts w:cs="Calibri"/>
        </w:rPr>
      </w:pPr>
      <w:r w:rsidRPr="00B272AD">
        <w:rPr>
          <w:rFonts w:cs="Calibri"/>
        </w:rPr>
        <w:tab/>
      </w:r>
      <w:r w:rsidRPr="00B272AD">
        <w:rPr>
          <w:rFonts w:cs="Calibri"/>
        </w:rPr>
        <w:tab/>
      </w:r>
      <w:r w:rsidRPr="00B272AD">
        <w:rPr>
          <w:rFonts w:cs="Calibri"/>
        </w:rPr>
        <w:tab/>
      </w:r>
      <w:r w:rsidRPr="00B272AD">
        <w:rPr>
          <w:rFonts w:cs="Calibri"/>
        </w:rPr>
        <w:tab/>
      </w:r>
      <w:r w:rsidRPr="00B272AD">
        <w:rPr>
          <w:rFonts w:cs="Calibri"/>
        </w:rPr>
        <w:tab/>
      </w:r>
      <w:r w:rsidRPr="00B272AD">
        <w:rPr>
          <w:rFonts w:cs="Calibri"/>
        </w:rPr>
        <w:tab/>
      </w:r>
      <w:r w:rsidRPr="00B272AD">
        <w:rPr>
          <w:rFonts w:cs="Calibri"/>
        </w:rPr>
        <w:tab/>
      </w:r>
      <w:r w:rsidRPr="00B272AD">
        <w:rPr>
          <w:rFonts w:cs="Calibri"/>
        </w:rPr>
        <w:tab/>
      </w:r>
      <w:r w:rsidRPr="00B272AD">
        <w:rPr>
          <w:rFonts w:cs="Calibri"/>
        </w:rPr>
        <w:tab/>
        <w:t>…………………………………………</w:t>
      </w:r>
    </w:p>
    <w:p w:rsidR="000C5510" w:rsidRPr="00B272AD" w:rsidRDefault="000C5510" w:rsidP="000C5510">
      <w:pPr>
        <w:pStyle w:val="Bezodstpw"/>
        <w:jc w:val="center"/>
        <w:rPr>
          <w:rFonts w:ascii="Calibri" w:hAnsi="Calibri" w:cs="Calibri"/>
          <w:i/>
          <w:iCs/>
          <w:kern w:val="144"/>
          <w:sz w:val="16"/>
          <w:szCs w:val="16"/>
        </w:rPr>
      </w:pPr>
      <w:r w:rsidRPr="00B272AD">
        <w:rPr>
          <w:rFonts w:ascii="Calibri" w:hAnsi="Calibri" w:cs="Calibri"/>
          <w:i/>
          <w:iCs/>
          <w:kern w:val="144"/>
          <w:sz w:val="16"/>
          <w:szCs w:val="16"/>
        </w:rPr>
        <w:t xml:space="preserve">                                                                                                                                                    podpis i pieczątka imienna</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osoby upoważnionej do reprezentowania firmy</w:t>
      </w:r>
    </w:p>
    <w:p w:rsidR="000C5510" w:rsidRPr="00B272AD" w:rsidRDefault="000C5510" w:rsidP="000C5510">
      <w:pPr>
        <w:spacing w:line="360" w:lineRule="auto"/>
        <w:ind w:left="5664" w:firstLine="708"/>
        <w:jc w:val="both"/>
        <w:rPr>
          <w:rFonts w:cs="Calibri"/>
          <w:i/>
          <w:iCs/>
          <w:sz w:val="16"/>
          <w:szCs w:val="16"/>
        </w:rPr>
      </w:pPr>
      <w:r w:rsidRPr="00B272AD">
        <w:rPr>
          <w:rFonts w:cs="Calibri"/>
          <w:i/>
          <w:iCs/>
          <w:sz w:val="16"/>
          <w:szCs w:val="16"/>
        </w:rPr>
        <w:t xml:space="preserve"> </w:t>
      </w:r>
    </w:p>
    <w:p w:rsidR="000C5510" w:rsidRPr="00B272AD" w:rsidRDefault="000C5510" w:rsidP="000C5510">
      <w:pPr>
        <w:spacing w:line="360" w:lineRule="auto"/>
        <w:jc w:val="both"/>
        <w:rPr>
          <w:rFonts w:cs="Calibri"/>
          <w:i/>
          <w:iCs/>
          <w:sz w:val="16"/>
          <w:szCs w:val="16"/>
        </w:rPr>
      </w:pPr>
    </w:p>
    <w:p w:rsidR="000C5510" w:rsidRPr="00B272AD" w:rsidRDefault="000C5510" w:rsidP="000C5510">
      <w:pPr>
        <w:shd w:val="clear" w:color="auto" w:fill="BFBFBF"/>
        <w:spacing w:line="360" w:lineRule="auto"/>
        <w:jc w:val="center"/>
        <w:rPr>
          <w:rFonts w:cs="Calibri"/>
          <w:b/>
          <w:bCs/>
        </w:rPr>
      </w:pPr>
      <w:r w:rsidRPr="00B272AD">
        <w:rPr>
          <w:rFonts w:cs="Calibri"/>
          <w:b/>
          <w:bCs/>
        </w:rPr>
        <w:t>OŚWIADCZENIE DOTYCZĄCE PODMIOTU, NA KTÓREGO ZASOBY POWOŁUJE SIĘ WYKONAWCA:</w:t>
      </w:r>
    </w:p>
    <w:p w:rsidR="000C5510" w:rsidRPr="00B272AD" w:rsidRDefault="000C5510" w:rsidP="000C5510">
      <w:pPr>
        <w:spacing w:line="360" w:lineRule="auto"/>
        <w:jc w:val="both"/>
        <w:rPr>
          <w:rFonts w:cs="Calibri"/>
          <w:b/>
          <w:bCs/>
        </w:rPr>
      </w:pPr>
    </w:p>
    <w:p w:rsidR="000C5510" w:rsidRPr="00B272AD" w:rsidRDefault="000C5510" w:rsidP="00DF5329">
      <w:pPr>
        <w:spacing w:line="360" w:lineRule="auto"/>
        <w:jc w:val="both"/>
        <w:rPr>
          <w:rFonts w:cs="Calibri"/>
          <w:i/>
          <w:iCs/>
          <w:sz w:val="16"/>
          <w:szCs w:val="16"/>
        </w:rPr>
      </w:pPr>
      <w:r w:rsidRPr="00B272AD">
        <w:rPr>
          <w:rFonts w:cs="Calibri"/>
        </w:rPr>
        <w:t>Oświadczam, że w stosunku do następującego/ych podmiotu/tów, na którego/ych zasoby powołuję się w niniejszym postępowaniu, tj.: ………………………………………………………………………………………………………….…</w:t>
      </w:r>
      <w:r w:rsidRPr="00B272AD">
        <w:rPr>
          <w:rFonts w:cs="Calibri"/>
          <w:sz w:val="16"/>
          <w:szCs w:val="16"/>
        </w:rPr>
        <w:t xml:space="preserve"> </w:t>
      </w:r>
      <w:r w:rsidRPr="00B272AD">
        <w:rPr>
          <w:rFonts w:cs="Calibri"/>
          <w:i/>
          <w:iCs/>
          <w:sz w:val="16"/>
          <w:szCs w:val="16"/>
        </w:rPr>
        <w:t xml:space="preserve">(podać pełną nazwę/firmę, adres, a także w zależności od podmiotu: NIP/PESEL, KRS/CEiDG) </w:t>
      </w:r>
    </w:p>
    <w:p w:rsidR="000C5510" w:rsidRPr="00B272AD" w:rsidRDefault="000C5510" w:rsidP="000C5510">
      <w:pPr>
        <w:spacing w:line="360" w:lineRule="auto"/>
        <w:jc w:val="both"/>
        <w:rPr>
          <w:rFonts w:cs="Calibri"/>
        </w:rPr>
      </w:pPr>
      <w:r w:rsidRPr="00B272AD">
        <w:rPr>
          <w:rFonts w:cs="Calibri"/>
        </w:rPr>
        <w:lastRenderedPageBreak/>
        <w:t>nie zachodzą podstawy wykluczenia z postępowania o udzielenie zamówienia.</w:t>
      </w:r>
    </w:p>
    <w:p w:rsidR="000C5510" w:rsidRPr="00B272AD" w:rsidRDefault="000C5510" w:rsidP="000C5510">
      <w:pPr>
        <w:spacing w:line="360" w:lineRule="auto"/>
        <w:jc w:val="both"/>
        <w:rPr>
          <w:rFonts w:cs="Calibri"/>
        </w:rPr>
      </w:pPr>
    </w:p>
    <w:p w:rsidR="000C5510" w:rsidRPr="00B272AD" w:rsidRDefault="000C5510" w:rsidP="000C5510">
      <w:pPr>
        <w:spacing w:line="360" w:lineRule="auto"/>
        <w:jc w:val="both"/>
        <w:rPr>
          <w:rFonts w:cs="Calibri"/>
        </w:rPr>
      </w:pPr>
      <w:r w:rsidRPr="00B272AD">
        <w:rPr>
          <w:rFonts w:cs="Calibri"/>
        </w:rPr>
        <w:t xml:space="preserve">…………….……. </w:t>
      </w:r>
      <w:r w:rsidRPr="00B272AD">
        <w:rPr>
          <w:rFonts w:cs="Calibri"/>
          <w:i/>
          <w:iCs/>
        </w:rPr>
        <w:t xml:space="preserve">(miejscowość), </w:t>
      </w:r>
      <w:r w:rsidRPr="00B272AD">
        <w:rPr>
          <w:rFonts w:cs="Calibri"/>
        </w:rPr>
        <w:t xml:space="preserve">dnia …………………. r. </w:t>
      </w:r>
    </w:p>
    <w:p w:rsidR="000C5510" w:rsidRPr="00B272AD" w:rsidRDefault="000C5510" w:rsidP="000C5510">
      <w:pPr>
        <w:spacing w:line="360" w:lineRule="auto"/>
        <w:jc w:val="both"/>
        <w:rPr>
          <w:rFonts w:cs="Calibri"/>
        </w:rPr>
      </w:pPr>
    </w:p>
    <w:p w:rsidR="000C5510" w:rsidRPr="00B272AD" w:rsidRDefault="000C5510" w:rsidP="000C5510">
      <w:pPr>
        <w:spacing w:line="360" w:lineRule="auto"/>
        <w:ind w:left="4956"/>
        <w:jc w:val="both"/>
        <w:rPr>
          <w:rFonts w:cs="Calibri"/>
        </w:rPr>
      </w:pPr>
      <w:r w:rsidRPr="00B272AD">
        <w:rPr>
          <w:rFonts w:cs="Calibri"/>
        </w:rPr>
        <w:tab/>
      </w:r>
      <w:r w:rsidRPr="00B272AD">
        <w:rPr>
          <w:rFonts w:cs="Calibri"/>
        </w:rPr>
        <w:tab/>
      </w:r>
      <w:r w:rsidRPr="00B272AD">
        <w:rPr>
          <w:rFonts w:cs="Calibri"/>
        </w:rPr>
        <w:tab/>
      </w:r>
      <w:r w:rsidRPr="00B272AD">
        <w:rPr>
          <w:rFonts w:cs="Calibri"/>
        </w:rPr>
        <w:tab/>
        <w:t xml:space="preserve">                     </w:t>
      </w:r>
      <w:r w:rsidR="00DF5329">
        <w:rPr>
          <w:rFonts w:cs="Calibri"/>
        </w:rPr>
        <w:t xml:space="preserve">     </w:t>
      </w:r>
      <w:r w:rsidRPr="00B272AD">
        <w:rPr>
          <w:rFonts w:cs="Calibri"/>
        </w:rPr>
        <w:t>………………………………………………………………</w:t>
      </w:r>
    </w:p>
    <w:p w:rsidR="000C5510" w:rsidRPr="00B272AD" w:rsidRDefault="000C5510" w:rsidP="000C5510">
      <w:pPr>
        <w:pStyle w:val="Bezodstpw"/>
        <w:jc w:val="center"/>
        <w:rPr>
          <w:rFonts w:ascii="Calibri" w:hAnsi="Calibri" w:cs="Calibri"/>
          <w:i/>
          <w:iCs/>
          <w:kern w:val="144"/>
          <w:sz w:val="16"/>
          <w:szCs w:val="16"/>
        </w:rPr>
      </w:pPr>
      <w:r w:rsidRPr="00B272AD">
        <w:rPr>
          <w:rFonts w:ascii="Calibri" w:hAnsi="Calibri" w:cs="Calibri"/>
          <w:i/>
          <w:iCs/>
          <w:kern w:val="144"/>
          <w:sz w:val="16"/>
          <w:szCs w:val="16"/>
        </w:rPr>
        <w:t xml:space="preserve">                                                                                                                                                    podpis i pieczątka imienna</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osoby upoważnionej do reprezentowania firmy</w:t>
      </w:r>
    </w:p>
    <w:p w:rsidR="000C5510" w:rsidRPr="00B272AD" w:rsidRDefault="000C5510" w:rsidP="000C5510">
      <w:pPr>
        <w:spacing w:line="360" w:lineRule="auto"/>
        <w:ind w:left="5664" w:firstLine="708"/>
        <w:jc w:val="both"/>
        <w:rPr>
          <w:rFonts w:cs="Calibri"/>
          <w:i/>
          <w:iCs/>
          <w:sz w:val="16"/>
          <w:szCs w:val="16"/>
        </w:rPr>
      </w:pPr>
      <w:r w:rsidRPr="00B272AD">
        <w:rPr>
          <w:rFonts w:cs="Calibri"/>
          <w:i/>
          <w:iCs/>
          <w:sz w:val="16"/>
          <w:szCs w:val="16"/>
        </w:rPr>
        <w:t xml:space="preserve"> </w:t>
      </w:r>
    </w:p>
    <w:p w:rsidR="000C5510" w:rsidRPr="00B272AD" w:rsidRDefault="000C5510" w:rsidP="000C5510">
      <w:pPr>
        <w:jc w:val="right"/>
        <w:rPr>
          <w:rFonts w:eastAsia="Times New Roman" w:cs="Calibri"/>
          <w:color w:val="262626"/>
        </w:rPr>
      </w:pPr>
    </w:p>
    <w:p w:rsidR="000C5510" w:rsidRPr="00B272AD" w:rsidRDefault="000C5510" w:rsidP="000C5510">
      <w:pPr>
        <w:shd w:val="clear" w:color="auto" w:fill="D9D9D9"/>
        <w:jc w:val="center"/>
        <w:rPr>
          <w:rFonts w:eastAsia="Times New Roman" w:cs="Calibri"/>
          <w:b/>
          <w:color w:val="262626"/>
        </w:rPr>
      </w:pPr>
      <w:r w:rsidRPr="00B272AD">
        <w:rPr>
          <w:rFonts w:eastAsia="Times New Roman" w:cs="Calibri"/>
          <w:b/>
          <w:color w:val="262626"/>
        </w:rPr>
        <w:t>OŚWIADCZENIE DOTYCZĄCE PODWYKONAWCY NIEBĘDĄCEGO PODMIOTEM,</w:t>
      </w:r>
    </w:p>
    <w:p w:rsidR="000C5510" w:rsidRPr="00B272AD" w:rsidRDefault="000C5510" w:rsidP="000C5510">
      <w:pPr>
        <w:shd w:val="clear" w:color="auto" w:fill="D9D9D9"/>
        <w:jc w:val="center"/>
        <w:rPr>
          <w:rFonts w:eastAsia="Times New Roman" w:cs="Calibri"/>
          <w:b/>
          <w:color w:val="262626"/>
        </w:rPr>
      </w:pPr>
      <w:r w:rsidRPr="00B272AD">
        <w:rPr>
          <w:rFonts w:eastAsia="Times New Roman" w:cs="Calibri"/>
          <w:b/>
          <w:color w:val="262626"/>
        </w:rPr>
        <w:t>NA KTÓREGO ZASOBY POWOŁUJE SIĘ WYKONAWCA:</w:t>
      </w:r>
    </w:p>
    <w:p w:rsidR="000C5510" w:rsidRPr="00B272AD" w:rsidRDefault="000C5510" w:rsidP="000C5510">
      <w:pPr>
        <w:rPr>
          <w:rFonts w:eastAsia="Times New Roman" w:cs="Calibri"/>
          <w:b/>
          <w:color w:val="262626"/>
        </w:rPr>
      </w:pPr>
    </w:p>
    <w:p w:rsidR="000C5510" w:rsidRPr="00B272AD" w:rsidRDefault="000C5510" w:rsidP="000C5510">
      <w:pPr>
        <w:rPr>
          <w:rFonts w:eastAsia="Times New Roman" w:cs="Calibri"/>
          <w:b/>
          <w:color w:val="262626"/>
        </w:rPr>
      </w:pPr>
      <w:r w:rsidRPr="00B272AD">
        <w:rPr>
          <w:rFonts w:eastAsia="Times New Roman" w:cs="Calibri"/>
          <w:color w:val="262626"/>
        </w:rPr>
        <w:t>Oświadczam, że następujący/e podmiot/y, będący/e Podwykonawcą/ami: ………………………………………………………………………………………………………………………………………………………..</w:t>
      </w:r>
    </w:p>
    <w:p w:rsidR="000C5510" w:rsidRPr="00B272AD" w:rsidRDefault="000C5510" w:rsidP="000C5510">
      <w:pPr>
        <w:ind w:left="708" w:right="-2" w:firstLine="708"/>
        <w:rPr>
          <w:rFonts w:eastAsia="Times New Roman" w:cs="Calibri"/>
          <w:i/>
          <w:color w:val="262626"/>
        </w:rPr>
      </w:pPr>
      <w:r w:rsidRPr="00B272AD">
        <w:rPr>
          <w:rFonts w:eastAsia="Times New Roman" w:cs="Calibri"/>
          <w:i/>
          <w:color w:val="262626"/>
        </w:rPr>
        <w:t xml:space="preserve">(pełna nazwa/firma, adres,  w zależności od podmiotu </w:t>
      </w:r>
      <w:r w:rsidRPr="00B272AD">
        <w:rPr>
          <w:rFonts w:eastAsia="Times New Roman" w:cs="Calibri"/>
          <w:color w:val="262626"/>
        </w:rPr>
        <w:t>NIP/PESEL, KRS/CEiDG:</w:t>
      </w:r>
      <w:r w:rsidRPr="00B272AD">
        <w:rPr>
          <w:rFonts w:eastAsia="Times New Roman" w:cs="Calibri"/>
          <w:i/>
          <w:color w:val="262626"/>
        </w:rPr>
        <w:t>)</w:t>
      </w:r>
    </w:p>
    <w:p w:rsidR="000C5510" w:rsidRPr="00B272AD" w:rsidRDefault="000C5510" w:rsidP="000C5510">
      <w:pPr>
        <w:ind w:right="-2"/>
        <w:rPr>
          <w:rFonts w:eastAsia="Times New Roman" w:cs="Calibri"/>
          <w:color w:val="262626"/>
        </w:rPr>
      </w:pPr>
    </w:p>
    <w:p w:rsidR="000C5510" w:rsidRPr="00B272AD" w:rsidRDefault="000C5510" w:rsidP="000C5510">
      <w:pPr>
        <w:rPr>
          <w:rFonts w:eastAsia="Times New Roman" w:cs="Calibri"/>
          <w:color w:val="262626"/>
        </w:rPr>
      </w:pPr>
    </w:p>
    <w:p w:rsidR="000C5510" w:rsidRPr="00B272AD" w:rsidRDefault="000C5510" w:rsidP="000C5510">
      <w:pPr>
        <w:rPr>
          <w:rFonts w:eastAsia="Times New Roman" w:cs="Calibri"/>
          <w:color w:val="262626"/>
        </w:rPr>
      </w:pPr>
      <w:r w:rsidRPr="00B272AD">
        <w:rPr>
          <w:rFonts w:eastAsia="Times New Roman" w:cs="Calibri"/>
          <w:color w:val="262626"/>
        </w:rPr>
        <w:t>nie podlega/ą wykluczeniu z postępowania o udzielenie zamówienia.</w:t>
      </w:r>
    </w:p>
    <w:p w:rsidR="000C5510" w:rsidRPr="00B272AD" w:rsidRDefault="000C5510" w:rsidP="000C5510">
      <w:pPr>
        <w:rPr>
          <w:rFonts w:eastAsia="Times New Roman" w:cs="Calibri"/>
          <w:color w:val="262626"/>
        </w:rPr>
      </w:pPr>
    </w:p>
    <w:p w:rsidR="000C5510" w:rsidRPr="00B272AD" w:rsidRDefault="000C5510" w:rsidP="000C5510">
      <w:pPr>
        <w:rPr>
          <w:rFonts w:eastAsia="Times New Roman" w:cs="Calibri"/>
          <w:color w:val="262626"/>
        </w:rPr>
      </w:pPr>
    </w:p>
    <w:p w:rsidR="000C5510" w:rsidRPr="00B272AD" w:rsidRDefault="000C5510" w:rsidP="000C5510">
      <w:pPr>
        <w:rPr>
          <w:rFonts w:eastAsia="Times New Roman" w:cs="Calibri"/>
          <w:color w:val="262626"/>
        </w:rPr>
      </w:pPr>
    </w:p>
    <w:p w:rsidR="000C5510" w:rsidRPr="00B272AD" w:rsidRDefault="000C5510" w:rsidP="000C5510">
      <w:pPr>
        <w:ind w:left="426"/>
        <w:contextualSpacing/>
        <w:rPr>
          <w:rFonts w:cs="Calibri"/>
          <w:i/>
          <w:color w:val="262626"/>
        </w:rPr>
      </w:pPr>
      <w:r w:rsidRPr="00B272AD">
        <w:rPr>
          <w:rFonts w:cs="Calibri"/>
          <w:i/>
          <w:color w:val="262626"/>
        </w:rPr>
        <w:t xml:space="preserve">…………………. miejscowość, dnia …………….r. </w:t>
      </w:r>
    </w:p>
    <w:p w:rsidR="000C5510" w:rsidRPr="00B272AD" w:rsidRDefault="000C5510" w:rsidP="000C5510">
      <w:pPr>
        <w:ind w:left="426"/>
        <w:contextualSpacing/>
        <w:rPr>
          <w:rFonts w:cs="Calibri"/>
          <w:color w:val="262626"/>
        </w:rPr>
      </w:pPr>
    </w:p>
    <w:p w:rsidR="000C5510" w:rsidRPr="00B272AD" w:rsidRDefault="000C5510" w:rsidP="000C5510">
      <w:pPr>
        <w:pStyle w:val="Bezodstpw"/>
        <w:jc w:val="right"/>
        <w:rPr>
          <w:rFonts w:ascii="Calibri" w:hAnsi="Calibri" w:cs="Calibri"/>
          <w:i/>
          <w:iCs/>
          <w:kern w:val="144"/>
          <w:sz w:val="20"/>
          <w:szCs w:val="20"/>
        </w:rPr>
      </w:pPr>
      <w:r w:rsidRPr="00B272AD">
        <w:rPr>
          <w:rFonts w:ascii="Calibri" w:hAnsi="Calibri" w:cs="Calibri"/>
          <w:i/>
          <w:iCs/>
          <w:kern w:val="144"/>
          <w:sz w:val="20"/>
          <w:szCs w:val="20"/>
        </w:rPr>
        <w:t>……………………………………………………………………………</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podpis i pieczątka imienna</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osoby upoważnionej do reprezentowania firmy</w:t>
      </w:r>
    </w:p>
    <w:p w:rsidR="000C5510" w:rsidRPr="00B272AD" w:rsidRDefault="000C5510" w:rsidP="000C5510">
      <w:pPr>
        <w:rPr>
          <w:rFonts w:eastAsia="Times New Roman" w:cs="Calibri"/>
          <w:color w:val="262626"/>
          <w:sz w:val="16"/>
          <w:szCs w:val="16"/>
        </w:rPr>
      </w:pPr>
    </w:p>
    <w:p w:rsidR="000C5510" w:rsidRPr="00B272AD" w:rsidRDefault="000C5510" w:rsidP="000C5510">
      <w:pPr>
        <w:rPr>
          <w:rFonts w:eastAsia="Times New Roman" w:cs="Calibri"/>
          <w:color w:val="262626"/>
        </w:rPr>
      </w:pPr>
    </w:p>
    <w:p w:rsidR="000C5510" w:rsidRPr="00B272AD" w:rsidRDefault="000C5510" w:rsidP="000C5510">
      <w:pPr>
        <w:rPr>
          <w:rFonts w:eastAsia="Times New Roman" w:cs="Calibri"/>
          <w:color w:val="262626"/>
        </w:rPr>
      </w:pPr>
    </w:p>
    <w:p w:rsidR="000C5510" w:rsidRPr="00B272AD" w:rsidRDefault="000C5510" w:rsidP="000C5510">
      <w:pPr>
        <w:rPr>
          <w:rFonts w:eastAsia="Times New Roman" w:cs="Calibri"/>
          <w:color w:val="262626"/>
        </w:rPr>
      </w:pPr>
    </w:p>
    <w:p w:rsidR="000C5510" w:rsidRPr="00B272AD" w:rsidRDefault="000C5510" w:rsidP="000C5510">
      <w:pPr>
        <w:rPr>
          <w:rFonts w:eastAsia="Times New Roman" w:cs="Calibri"/>
          <w:color w:val="262626"/>
        </w:rPr>
      </w:pPr>
    </w:p>
    <w:p w:rsidR="000C5510" w:rsidRPr="00B272AD" w:rsidRDefault="000C5510" w:rsidP="000C5510">
      <w:pPr>
        <w:shd w:val="clear" w:color="auto" w:fill="D9D9D9"/>
        <w:jc w:val="center"/>
        <w:rPr>
          <w:rFonts w:eastAsia="Times New Roman" w:cs="Calibri"/>
          <w:b/>
          <w:color w:val="262626"/>
        </w:rPr>
      </w:pPr>
      <w:r w:rsidRPr="00B272AD">
        <w:rPr>
          <w:rFonts w:eastAsia="Times New Roman" w:cs="Calibri"/>
          <w:b/>
          <w:color w:val="262626"/>
        </w:rPr>
        <w:t>OŚWIADCZENIE DOTYCZĄCE PODANYCH INFORMACJI:</w:t>
      </w:r>
    </w:p>
    <w:p w:rsidR="000C5510" w:rsidRPr="00B272AD" w:rsidRDefault="000C5510" w:rsidP="000C5510">
      <w:pPr>
        <w:rPr>
          <w:rFonts w:eastAsia="Times New Roman" w:cs="Calibri"/>
          <w:color w:val="262626"/>
        </w:rPr>
      </w:pPr>
    </w:p>
    <w:p w:rsidR="000C5510" w:rsidRPr="00B272AD" w:rsidRDefault="000C5510" w:rsidP="00DF5329">
      <w:pPr>
        <w:jc w:val="both"/>
        <w:rPr>
          <w:rFonts w:eastAsia="Times New Roman" w:cs="Calibri"/>
          <w:color w:val="262626"/>
        </w:rPr>
      </w:pPr>
      <w:r w:rsidRPr="00B272AD">
        <w:rPr>
          <w:rFonts w:eastAsia="Times New Roman" w:cs="Calibri"/>
          <w:color w:val="262626"/>
        </w:rPr>
        <w:t xml:space="preserve">Oświadczam, że wszystkie informacje podane w powyższych oświadczeniach są aktualne </w:t>
      </w:r>
      <w:r w:rsidRPr="00B272AD">
        <w:rPr>
          <w:rFonts w:eastAsia="Times New Roman" w:cs="Calibri"/>
          <w:color w:val="262626"/>
        </w:rPr>
        <w:br/>
        <w:t>i zgodne z prawdą oraz zostały przedstawione z pełną świadomością konsekwencji wprowadzenia zamawiającego w błąd przy przedstawianiu informacji.</w:t>
      </w:r>
    </w:p>
    <w:p w:rsidR="000C5510" w:rsidRPr="00B272AD" w:rsidRDefault="000C5510" w:rsidP="000C5510">
      <w:pPr>
        <w:rPr>
          <w:rFonts w:eastAsia="Times New Roman" w:cs="Calibri"/>
          <w:color w:val="262626"/>
        </w:rPr>
      </w:pPr>
    </w:p>
    <w:p w:rsidR="000C5510" w:rsidRPr="00B272AD" w:rsidRDefault="000C5510" w:rsidP="000C5510">
      <w:pPr>
        <w:ind w:left="426"/>
        <w:contextualSpacing/>
        <w:rPr>
          <w:rFonts w:cs="Calibri"/>
          <w:i/>
          <w:color w:val="262626"/>
        </w:rPr>
      </w:pPr>
    </w:p>
    <w:p w:rsidR="000C5510" w:rsidRPr="00B272AD" w:rsidRDefault="000C5510" w:rsidP="000C5510">
      <w:pPr>
        <w:ind w:left="426"/>
        <w:contextualSpacing/>
        <w:rPr>
          <w:rFonts w:cs="Calibri"/>
          <w:i/>
          <w:color w:val="262626"/>
        </w:rPr>
      </w:pPr>
    </w:p>
    <w:p w:rsidR="000C5510" w:rsidRPr="00B272AD" w:rsidRDefault="000C5510" w:rsidP="000C5510">
      <w:pPr>
        <w:ind w:left="426"/>
        <w:contextualSpacing/>
        <w:rPr>
          <w:rFonts w:cs="Calibri"/>
          <w:i/>
          <w:color w:val="262626"/>
        </w:rPr>
      </w:pPr>
      <w:r w:rsidRPr="00B272AD">
        <w:rPr>
          <w:rFonts w:cs="Calibri"/>
          <w:i/>
          <w:color w:val="262626"/>
        </w:rPr>
        <w:t xml:space="preserve">…………………. miejscowość, dnia …………….r. </w:t>
      </w:r>
    </w:p>
    <w:p w:rsidR="000C5510" w:rsidRPr="00B272AD" w:rsidRDefault="000C5510" w:rsidP="000C5510">
      <w:pPr>
        <w:pStyle w:val="Bezodstpw"/>
        <w:jc w:val="right"/>
        <w:rPr>
          <w:rFonts w:ascii="Calibri" w:hAnsi="Calibri" w:cs="Calibri"/>
          <w:i/>
          <w:iCs/>
          <w:kern w:val="144"/>
          <w:sz w:val="20"/>
          <w:szCs w:val="20"/>
        </w:rPr>
      </w:pPr>
      <w:r w:rsidRPr="00B272AD">
        <w:rPr>
          <w:rFonts w:ascii="Calibri" w:hAnsi="Calibri" w:cs="Calibri"/>
          <w:i/>
          <w:iCs/>
          <w:kern w:val="144"/>
          <w:sz w:val="20"/>
          <w:szCs w:val="20"/>
        </w:rPr>
        <w:t>……………………………………………………………………………</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podpis i pieczątka imienna</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osoby upoważnionej do reprezentowania firmy</w:t>
      </w:r>
    </w:p>
    <w:p w:rsidR="000C5510" w:rsidRPr="00B272AD" w:rsidRDefault="000C5510" w:rsidP="000C5510">
      <w:pPr>
        <w:spacing w:line="0" w:lineRule="atLeast"/>
        <w:jc w:val="right"/>
        <w:rPr>
          <w:rFonts w:cs="Calibri"/>
          <w:i/>
        </w:rPr>
      </w:pPr>
      <w:r w:rsidRPr="00B272AD">
        <w:rPr>
          <w:rFonts w:cs="Calibri"/>
          <w:i/>
          <w:iCs/>
        </w:rPr>
        <w:br w:type="page"/>
      </w:r>
      <w:r w:rsidRPr="00B272AD">
        <w:rPr>
          <w:rFonts w:cs="Calibri"/>
          <w:i/>
        </w:rPr>
        <w:lastRenderedPageBreak/>
        <w:t>Załącznik nr 2</w:t>
      </w:r>
    </w:p>
    <w:p w:rsidR="000C5510" w:rsidRPr="00B272AD" w:rsidRDefault="000C5510" w:rsidP="000C5510">
      <w:pPr>
        <w:spacing w:line="245" w:lineRule="exact"/>
        <w:jc w:val="both"/>
        <w:rPr>
          <w:rFonts w:eastAsia="Times New Roman" w:cs="Calibri"/>
        </w:rPr>
      </w:pPr>
    </w:p>
    <w:p w:rsidR="000C5510" w:rsidRPr="00B272AD" w:rsidRDefault="000C5510" w:rsidP="000C5510">
      <w:pPr>
        <w:spacing w:line="0" w:lineRule="atLeast"/>
        <w:rPr>
          <w:rFonts w:cs="Calibri"/>
          <w:b/>
          <w:sz w:val="22"/>
          <w:szCs w:val="22"/>
          <w:u w:val="single"/>
        </w:rPr>
      </w:pPr>
      <w:r w:rsidRPr="00B272AD">
        <w:rPr>
          <w:rFonts w:cs="Calibri"/>
          <w:b/>
          <w:sz w:val="22"/>
          <w:szCs w:val="22"/>
        </w:rPr>
        <w:t xml:space="preserve">                         </w:t>
      </w:r>
      <w:r w:rsidRPr="00316624">
        <w:rPr>
          <w:rFonts w:cs="Calibri"/>
          <w:b/>
          <w:sz w:val="22"/>
          <w:szCs w:val="22"/>
          <w:u w:val="single"/>
        </w:rPr>
        <w:t>OŚW</w:t>
      </w:r>
      <w:r w:rsidRPr="00B272AD">
        <w:rPr>
          <w:rFonts w:cs="Calibri"/>
          <w:b/>
          <w:sz w:val="22"/>
          <w:szCs w:val="22"/>
          <w:u w:val="single"/>
        </w:rPr>
        <w:t>IADCZENIE O SPEŁNIANIU WARUNKÓW UDZIAŁU W POSTĘPOWANIU</w:t>
      </w:r>
    </w:p>
    <w:p w:rsidR="000C5510" w:rsidRPr="00B272AD" w:rsidRDefault="000C5510" w:rsidP="000C5510">
      <w:pPr>
        <w:spacing w:line="320" w:lineRule="exact"/>
        <w:jc w:val="center"/>
        <w:rPr>
          <w:rFonts w:eastAsia="Times New Roman" w:cs="Calibri"/>
          <w:sz w:val="22"/>
          <w:szCs w:val="22"/>
          <w:u w:val="single"/>
        </w:rPr>
      </w:pPr>
    </w:p>
    <w:p w:rsidR="000C5510" w:rsidRPr="00B272AD" w:rsidRDefault="000C5510" w:rsidP="000C5510">
      <w:pPr>
        <w:jc w:val="center"/>
        <w:rPr>
          <w:rFonts w:cs="Calibri"/>
          <w:b/>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600"/>
        <w:gridCol w:w="4340"/>
        <w:gridCol w:w="4720"/>
      </w:tblGrid>
      <w:tr w:rsidR="000C5510" w:rsidRPr="00B272AD">
        <w:trPr>
          <w:trHeight w:val="233"/>
        </w:trPr>
        <w:tc>
          <w:tcPr>
            <w:tcW w:w="600" w:type="dxa"/>
            <w:tcBorders>
              <w:top w:val="single" w:sz="8" w:space="0" w:color="auto"/>
              <w:left w:val="single" w:sz="8" w:space="0" w:color="auto"/>
              <w:right w:val="single" w:sz="8" w:space="0" w:color="auto"/>
            </w:tcBorders>
            <w:shd w:val="clear" w:color="auto" w:fill="auto"/>
            <w:vAlign w:val="bottom"/>
          </w:tcPr>
          <w:p w:rsidR="000C5510" w:rsidRPr="00B272AD" w:rsidRDefault="000C5510" w:rsidP="000C5510">
            <w:pPr>
              <w:spacing w:line="233" w:lineRule="exact"/>
              <w:ind w:left="80"/>
              <w:rPr>
                <w:rFonts w:cs="Calibri"/>
                <w:b/>
              </w:rPr>
            </w:pPr>
            <w:r w:rsidRPr="00B272AD">
              <w:rPr>
                <w:rFonts w:cs="Calibri"/>
                <w:b/>
              </w:rPr>
              <w:t>L.p.</w:t>
            </w:r>
          </w:p>
        </w:tc>
        <w:tc>
          <w:tcPr>
            <w:tcW w:w="4340" w:type="dxa"/>
            <w:tcBorders>
              <w:top w:val="single" w:sz="8" w:space="0" w:color="auto"/>
              <w:right w:val="single" w:sz="8" w:space="0" w:color="auto"/>
            </w:tcBorders>
            <w:shd w:val="clear" w:color="auto" w:fill="auto"/>
            <w:vAlign w:val="bottom"/>
          </w:tcPr>
          <w:p w:rsidR="000C5510" w:rsidRPr="00B272AD" w:rsidRDefault="000C5510" w:rsidP="000C5510">
            <w:pPr>
              <w:spacing w:line="233" w:lineRule="exact"/>
              <w:ind w:left="1340"/>
              <w:rPr>
                <w:rFonts w:cs="Calibri"/>
                <w:b/>
              </w:rPr>
            </w:pPr>
            <w:r w:rsidRPr="00B272AD">
              <w:rPr>
                <w:rFonts w:cs="Calibri"/>
                <w:b/>
              </w:rPr>
              <w:t>Nazwa Wykonawcy</w:t>
            </w:r>
          </w:p>
        </w:tc>
        <w:tc>
          <w:tcPr>
            <w:tcW w:w="4720" w:type="dxa"/>
            <w:tcBorders>
              <w:top w:val="single" w:sz="8" w:space="0" w:color="auto"/>
              <w:right w:val="single" w:sz="8" w:space="0" w:color="auto"/>
            </w:tcBorders>
            <w:shd w:val="clear" w:color="auto" w:fill="auto"/>
            <w:vAlign w:val="bottom"/>
          </w:tcPr>
          <w:p w:rsidR="000C5510" w:rsidRPr="00B272AD" w:rsidRDefault="000C5510" w:rsidP="000C5510">
            <w:pPr>
              <w:spacing w:line="233" w:lineRule="exact"/>
              <w:ind w:left="1560"/>
              <w:rPr>
                <w:rFonts w:cs="Calibri"/>
                <w:b/>
              </w:rPr>
            </w:pPr>
            <w:r w:rsidRPr="00B272AD">
              <w:rPr>
                <w:rFonts w:cs="Calibri"/>
                <w:b/>
              </w:rPr>
              <w:t>Adres Wykonawcy</w:t>
            </w:r>
          </w:p>
        </w:tc>
      </w:tr>
      <w:tr w:rsidR="000C5510" w:rsidRPr="00B272AD">
        <w:trPr>
          <w:trHeight w:val="21"/>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r>
      <w:tr w:rsidR="000C5510" w:rsidRPr="00B272AD">
        <w:trPr>
          <w:trHeight w:val="434"/>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r w:rsidR="000C5510" w:rsidRPr="00B272AD">
        <w:trPr>
          <w:trHeight w:val="436"/>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r w:rsidR="000C5510" w:rsidRPr="00B272AD">
        <w:trPr>
          <w:trHeight w:val="434"/>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r w:rsidR="000C5510" w:rsidRPr="00B272AD">
        <w:trPr>
          <w:trHeight w:val="434"/>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bl>
    <w:p w:rsidR="000C5510" w:rsidRPr="00B272AD" w:rsidRDefault="000C5510" w:rsidP="000C5510">
      <w:pPr>
        <w:spacing w:line="224" w:lineRule="exact"/>
        <w:rPr>
          <w:rFonts w:eastAsia="Times New Roman" w:cs="Calibri"/>
        </w:rPr>
      </w:pPr>
    </w:p>
    <w:p w:rsidR="000C5510" w:rsidRPr="00B272AD" w:rsidRDefault="000C5510" w:rsidP="000C5510">
      <w:pPr>
        <w:jc w:val="both"/>
        <w:rPr>
          <w:rFonts w:cs="Calibri"/>
        </w:rPr>
      </w:pPr>
    </w:p>
    <w:p w:rsidR="000C5510" w:rsidRPr="00B272AD" w:rsidRDefault="000C5510" w:rsidP="000C5510">
      <w:pPr>
        <w:tabs>
          <w:tab w:val="decimal" w:leader="dot" w:pos="360"/>
          <w:tab w:val="left" w:pos="4820"/>
          <w:tab w:val="left" w:leader="dot" w:pos="6521"/>
        </w:tabs>
        <w:jc w:val="center"/>
        <w:rPr>
          <w:rFonts w:cs="Calibri"/>
          <w:b/>
        </w:rPr>
      </w:pPr>
      <w:r w:rsidRPr="00B272AD">
        <w:rPr>
          <w:rFonts w:cs="Calibri"/>
          <w:b/>
        </w:rPr>
        <w:t>Na potrzeby postępowania o udzielenie zamówienia publicznego pn.</w:t>
      </w:r>
    </w:p>
    <w:p w:rsidR="000C5510" w:rsidRPr="00B272AD" w:rsidRDefault="000C5510" w:rsidP="000C5510">
      <w:pPr>
        <w:tabs>
          <w:tab w:val="decimal" w:leader="dot" w:pos="360"/>
          <w:tab w:val="left" w:pos="4820"/>
          <w:tab w:val="left" w:leader="dot" w:pos="6521"/>
        </w:tabs>
        <w:jc w:val="center"/>
        <w:rPr>
          <w:rFonts w:cs="Calibri"/>
          <w:b/>
          <w:bCs/>
        </w:rPr>
      </w:pPr>
    </w:p>
    <w:p w:rsidR="00762BF8" w:rsidRDefault="007029ED" w:rsidP="007029ED">
      <w:pPr>
        <w:jc w:val="center"/>
        <w:rPr>
          <w:rFonts w:cs="Calibri"/>
          <w:b/>
          <w:sz w:val="24"/>
          <w:szCs w:val="24"/>
          <w:lang w:eastAsia="ar-SA"/>
        </w:rPr>
      </w:pPr>
      <w:r>
        <w:rPr>
          <w:rFonts w:cs="Calibri"/>
          <w:b/>
          <w:sz w:val="24"/>
          <w:szCs w:val="24"/>
          <w:lang w:eastAsia="ar-SA"/>
        </w:rPr>
        <w:t xml:space="preserve">Dostawa energii elektrycznej  na </w:t>
      </w:r>
      <w:r w:rsidR="00762BF8">
        <w:rPr>
          <w:rFonts w:cs="Calibri"/>
          <w:b/>
          <w:sz w:val="24"/>
          <w:szCs w:val="24"/>
          <w:lang w:eastAsia="ar-SA"/>
        </w:rPr>
        <w:t>lata 2021-202</w:t>
      </w:r>
      <w:r w:rsidR="001C1544">
        <w:rPr>
          <w:rFonts w:cs="Calibri"/>
          <w:b/>
          <w:sz w:val="24"/>
          <w:szCs w:val="24"/>
          <w:lang w:eastAsia="ar-SA"/>
        </w:rPr>
        <w:t>2</w:t>
      </w:r>
      <w:r>
        <w:rPr>
          <w:rFonts w:cs="Calibri"/>
          <w:b/>
          <w:sz w:val="24"/>
          <w:szCs w:val="24"/>
          <w:lang w:eastAsia="ar-SA"/>
        </w:rPr>
        <w:t xml:space="preserve"> </w:t>
      </w:r>
      <w:r w:rsidR="00E04F74">
        <w:rPr>
          <w:rFonts w:cs="Calibri"/>
          <w:b/>
          <w:sz w:val="24"/>
          <w:szCs w:val="24"/>
          <w:lang w:eastAsia="ar-SA"/>
        </w:rPr>
        <w:t>na potrzeby</w:t>
      </w:r>
      <w:r>
        <w:rPr>
          <w:rFonts w:cs="Calibri"/>
          <w:b/>
          <w:sz w:val="24"/>
          <w:szCs w:val="24"/>
          <w:lang w:eastAsia="ar-SA"/>
        </w:rPr>
        <w:t xml:space="preserve"> </w:t>
      </w:r>
    </w:p>
    <w:p w:rsidR="007029ED" w:rsidRDefault="007029ED" w:rsidP="007029ED">
      <w:pPr>
        <w:jc w:val="center"/>
        <w:rPr>
          <w:rFonts w:cs="Calibri"/>
          <w:b/>
          <w:sz w:val="24"/>
          <w:szCs w:val="24"/>
          <w:lang w:eastAsia="ar-SA"/>
        </w:rPr>
      </w:pPr>
      <w:r>
        <w:rPr>
          <w:rFonts w:cs="Calibri"/>
          <w:b/>
          <w:sz w:val="24"/>
          <w:szCs w:val="24"/>
          <w:lang w:eastAsia="ar-SA"/>
        </w:rPr>
        <w:t>Agencji Rozwoju Nysy Sp. z o.o.</w:t>
      </w:r>
    </w:p>
    <w:p w:rsidR="007029ED" w:rsidRDefault="007029ED" w:rsidP="000C5510">
      <w:pPr>
        <w:spacing w:line="360" w:lineRule="auto"/>
        <w:ind w:firstLine="708"/>
        <w:jc w:val="center"/>
        <w:rPr>
          <w:rFonts w:cs="Calibri"/>
          <w:b/>
        </w:rPr>
      </w:pPr>
    </w:p>
    <w:p w:rsidR="000C5510" w:rsidRPr="00B272AD" w:rsidRDefault="000C5510" w:rsidP="000C5510">
      <w:pPr>
        <w:spacing w:line="360" w:lineRule="auto"/>
        <w:ind w:firstLine="708"/>
        <w:jc w:val="center"/>
        <w:rPr>
          <w:rFonts w:cs="Calibri"/>
          <w:b/>
        </w:rPr>
      </w:pPr>
      <w:r w:rsidRPr="00B272AD">
        <w:rPr>
          <w:rFonts w:cs="Calibri"/>
          <w:b/>
        </w:rPr>
        <w:t>oświadczam, co następuje:</w:t>
      </w:r>
    </w:p>
    <w:p w:rsidR="000C5510" w:rsidRPr="00B272AD" w:rsidRDefault="000C5510" w:rsidP="000C5510">
      <w:pPr>
        <w:spacing w:line="360" w:lineRule="auto"/>
        <w:jc w:val="both"/>
        <w:rPr>
          <w:rFonts w:cs="Calibri"/>
          <w:i/>
          <w:iCs/>
        </w:rPr>
      </w:pPr>
    </w:p>
    <w:p w:rsidR="000C5510" w:rsidRPr="00B272AD" w:rsidRDefault="000C5510" w:rsidP="000C5510">
      <w:pPr>
        <w:shd w:val="clear" w:color="auto" w:fill="BFBFBF"/>
        <w:spacing w:line="360" w:lineRule="auto"/>
        <w:jc w:val="center"/>
        <w:rPr>
          <w:rFonts w:cs="Calibri"/>
          <w:b/>
          <w:bCs/>
        </w:rPr>
      </w:pPr>
      <w:r w:rsidRPr="00B272AD">
        <w:rPr>
          <w:rFonts w:cs="Calibri"/>
          <w:b/>
          <w:bCs/>
        </w:rPr>
        <w:t>INFORMACJA DOTYCZĄCA WYKONAWCY:</w:t>
      </w:r>
    </w:p>
    <w:p w:rsidR="000C5510" w:rsidRPr="00B272AD" w:rsidRDefault="000C5510" w:rsidP="000C5510">
      <w:pPr>
        <w:spacing w:line="360" w:lineRule="auto"/>
        <w:jc w:val="both"/>
        <w:rPr>
          <w:rFonts w:cs="Calibri"/>
          <w:b/>
        </w:rPr>
      </w:pPr>
      <w:r w:rsidRPr="00B272AD">
        <w:rPr>
          <w:rFonts w:cs="Calibri"/>
          <w:b/>
        </w:rPr>
        <w:t>Oświadczam, że spełniam warunki udziału w postępowaniu określone przez zamawiającego w   ogłoszeniu o zamówieniu i Specyfikacji Istotnych Warunków Zamówienia –pkt.  8 SIWZ.</w:t>
      </w:r>
    </w:p>
    <w:p w:rsidR="000C5510" w:rsidRPr="00B272AD" w:rsidRDefault="000C5510" w:rsidP="000C5510">
      <w:pPr>
        <w:spacing w:line="360" w:lineRule="auto"/>
        <w:jc w:val="both"/>
        <w:rPr>
          <w:rFonts w:cs="Calibri"/>
        </w:rPr>
      </w:pPr>
      <w:r w:rsidRPr="00B272AD">
        <w:rPr>
          <w:rFonts w:cs="Calibri"/>
        </w:rPr>
        <w:t xml:space="preserve">…………….……. </w:t>
      </w:r>
      <w:r w:rsidRPr="00B272AD">
        <w:rPr>
          <w:rFonts w:cs="Calibri"/>
          <w:i/>
          <w:iCs/>
        </w:rPr>
        <w:t xml:space="preserve">(miejscowość), </w:t>
      </w:r>
      <w:r w:rsidRPr="00B272AD">
        <w:rPr>
          <w:rFonts w:cs="Calibri"/>
        </w:rPr>
        <w:t xml:space="preserve">dnia ………….……. r. </w:t>
      </w:r>
    </w:p>
    <w:p w:rsidR="000C5510" w:rsidRPr="00B272AD" w:rsidRDefault="000C5510" w:rsidP="000C5510">
      <w:pPr>
        <w:pStyle w:val="Bezodstpw"/>
        <w:jc w:val="right"/>
        <w:rPr>
          <w:rFonts w:ascii="Calibri" w:hAnsi="Calibri" w:cs="Calibri"/>
          <w:i/>
          <w:iCs/>
          <w:kern w:val="144"/>
          <w:sz w:val="20"/>
          <w:szCs w:val="20"/>
        </w:rPr>
      </w:pPr>
      <w:r w:rsidRPr="00B272AD">
        <w:rPr>
          <w:rFonts w:ascii="Calibri" w:hAnsi="Calibri" w:cs="Calibri"/>
          <w:i/>
          <w:iCs/>
          <w:kern w:val="144"/>
          <w:sz w:val="20"/>
          <w:szCs w:val="20"/>
        </w:rPr>
        <w:t>……………………………………………………………………………</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podpis i pieczątka imienna</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osoby upoważnionej do reprezentowania firmy</w:t>
      </w:r>
    </w:p>
    <w:p w:rsidR="000C5510" w:rsidRPr="00B272AD" w:rsidRDefault="000C5510" w:rsidP="000C5510">
      <w:pPr>
        <w:rPr>
          <w:rFonts w:eastAsia="Times New Roman" w:cs="Calibri"/>
          <w:color w:val="262626"/>
          <w:sz w:val="16"/>
          <w:szCs w:val="16"/>
        </w:rPr>
      </w:pPr>
    </w:p>
    <w:p w:rsidR="000C5510" w:rsidRPr="00B272AD" w:rsidRDefault="000C5510" w:rsidP="000C5510">
      <w:pPr>
        <w:spacing w:line="360" w:lineRule="auto"/>
        <w:jc w:val="both"/>
        <w:rPr>
          <w:rFonts w:cs="Calibri"/>
          <w:i/>
          <w:iCs/>
        </w:rPr>
      </w:pPr>
      <w:r w:rsidRPr="00B272AD">
        <w:rPr>
          <w:rFonts w:cs="Calibri"/>
        </w:rPr>
        <w:tab/>
      </w:r>
      <w:r w:rsidRPr="00B272AD">
        <w:rPr>
          <w:rFonts w:cs="Calibri"/>
        </w:rPr>
        <w:tab/>
      </w:r>
      <w:r w:rsidRPr="00B272AD">
        <w:rPr>
          <w:rFonts w:cs="Calibri"/>
        </w:rPr>
        <w:tab/>
      </w:r>
      <w:r w:rsidRPr="00B272AD">
        <w:rPr>
          <w:rFonts w:cs="Calibri"/>
        </w:rPr>
        <w:tab/>
      </w:r>
      <w:r w:rsidRPr="00B272AD">
        <w:rPr>
          <w:rFonts w:cs="Calibri"/>
        </w:rPr>
        <w:tab/>
      </w:r>
    </w:p>
    <w:p w:rsidR="000C5510" w:rsidRPr="00B272AD" w:rsidRDefault="000C5510" w:rsidP="000C5510">
      <w:pPr>
        <w:shd w:val="clear" w:color="auto" w:fill="BFBFBF"/>
        <w:spacing w:line="360" w:lineRule="auto"/>
        <w:jc w:val="center"/>
        <w:rPr>
          <w:rFonts w:cs="Calibri"/>
        </w:rPr>
      </w:pPr>
      <w:r w:rsidRPr="00B272AD">
        <w:rPr>
          <w:rFonts w:cs="Calibri"/>
          <w:b/>
          <w:bCs/>
        </w:rPr>
        <w:t>INFORMACJA W ZWIĄZKU Z POLEGANIEM NA ZASOBACH INNYCH PODMIOTÓW</w:t>
      </w:r>
      <w:r w:rsidRPr="00B272AD">
        <w:rPr>
          <w:rFonts w:cs="Calibri"/>
        </w:rPr>
        <w:t>:</w:t>
      </w:r>
    </w:p>
    <w:p w:rsidR="000C5510" w:rsidRPr="00B272AD" w:rsidRDefault="000C5510" w:rsidP="000C5510">
      <w:pPr>
        <w:spacing w:line="360" w:lineRule="auto"/>
        <w:jc w:val="both"/>
        <w:rPr>
          <w:rFonts w:cs="Calibri"/>
        </w:rPr>
      </w:pPr>
      <w:r w:rsidRPr="00B272AD">
        <w:rPr>
          <w:rFonts w:cs="Calibri"/>
        </w:rPr>
        <w:t>Oświadczam, że w celu wykazania spełniania warunków udziału w postępowaniu, określonych przez zamawiającego w      ogłoszeniu o zamówieniu i Specyfikacji Istotnych Warunków Zamówienia – pkt. 8 SIWZ</w:t>
      </w:r>
      <w:r w:rsidRPr="00B272AD">
        <w:rPr>
          <w:rFonts w:cs="Calibri"/>
          <w:i/>
          <w:iCs/>
        </w:rPr>
        <w:t>,</w:t>
      </w:r>
      <w:r w:rsidRPr="00B272AD">
        <w:rPr>
          <w:rFonts w:cs="Calibri"/>
        </w:rPr>
        <w:t xml:space="preserve"> polegam na zasobach następującego/ych podmiotu/ów: …………………………………</w:t>
      </w:r>
      <w:r w:rsidR="00FB538D">
        <w:rPr>
          <w:rFonts w:cs="Calibri"/>
        </w:rPr>
        <w:t>………………………………………</w:t>
      </w:r>
      <w:r w:rsidRPr="00B272AD">
        <w:rPr>
          <w:rFonts w:cs="Calibri"/>
        </w:rPr>
        <w:t xml:space="preserve">., w następującym zakresie: ………………………………………………………………………… </w:t>
      </w:r>
      <w:r w:rsidRPr="00B272AD">
        <w:rPr>
          <w:rFonts w:cs="Calibri"/>
          <w:i/>
          <w:iCs/>
        </w:rPr>
        <w:t xml:space="preserve">(wskazać podmiot i określić odpowiedni zakres dla wskazanego podmiotu). </w:t>
      </w:r>
    </w:p>
    <w:p w:rsidR="000C5510" w:rsidRPr="00B272AD" w:rsidRDefault="000C5510" w:rsidP="000C5510">
      <w:pPr>
        <w:spacing w:line="360" w:lineRule="auto"/>
        <w:jc w:val="both"/>
        <w:rPr>
          <w:rFonts w:cs="Calibri"/>
        </w:rPr>
      </w:pPr>
      <w:r w:rsidRPr="00B272AD">
        <w:rPr>
          <w:rFonts w:cs="Calibri"/>
        </w:rPr>
        <w:t xml:space="preserve">…………….……. </w:t>
      </w:r>
      <w:r w:rsidRPr="00B272AD">
        <w:rPr>
          <w:rFonts w:cs="Calibri"/>
          <w:i/>
          <w:iCs/>
        </w:rPr>
        <w:t xml:space="preserve">(miejscowość), </w:t>
      </w:r>
      <w:r w:rsidRPr="00B272AD">
        <w:rPr>
          <w:rFonts w:cs="Calibri"/>
        </w:rPr>
        <w:t xml:space="preserve">dnia ………….……. r. </w:t>
      </w:r>
    </w:p>
    <w:p w:rsidR="000C5510" w:rsidRPr="00B272AD" w:rsidRDefault="000C5510" w:rsidP="000C5510">
      <w:pPr>
        <w:pStyle w:val="Bezodstpw"/>
        <w:jc w:val="right"/>
        <w:rPr>
          <w:rFonts w:ascii="Calibri" w:hAnsi="Calibri" w:cs="Calibri"/>
          <w:i/>
          <w:iCs/>
          <w:kern w:val="144"/>
          <w:sz w:val="20"/>
          <w:szCs w:val="20"/>
        </w:rPr>
      </w:pP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i/>
          <w:iCs/>
          <w:kern w:val="144"/>
          <w:sz w:val="20"/>
          <w:szCs w:val="20"/>
        </w:rPr>
        <w:t>……………………………………………………………………………</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podpis i pieczątka imienna</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osoby upoważnionej do reprezentowania firmy</w:t>
      </w:r>
    </w:p>
    <w:p w:rsidR="000C5510" w:rsidRPr="00B272AD" w:rsidRDefault="000C5510" w:rsidP="000C5510">
      <w:pPr>
        <w:rPr>
          <w:rFonts w:eastAsia="Times New Roman" w:cs="Calibri"/>
          <w:color w:val="262626"/>
          <w:sz w:val="16"/>
          <w:szCs w:val="16"/>
        </w:rPr>
      </w:pPr>
    </w:p>
    <w:p w:rsidR="000C5510" w:rsidRPr="00B272AD" w:rsidRDefault="000C5510" w:rsidP="000C5510">
      <w:pPr>
        <w:spacing w:line="360" w:lineRule="auto"/>
        <w:jc w:val="both"/>
        <w:rPr>
          <w:rFonts w:cs="Calibri"/>
          <w:i/>
          <w:iCs/>
        </w:rPr>
      </w:pPr>
      <w:r w:rsidRPr="00B272AD">
        <w:rPr>
          <w:rFonts w:cs="Calibri"/>
          <w:i/>
          <w:iCs/>
        </w:rPr>
        <w:br w:type="page"/>
      </w:r>
    </w:p>
    <w:p w:rsidR="000C5510" w:rsidRPr="00B272AD" w:rsidRDefault="000C5510" w:rsidP="000C5510">
      <w:pPr>
        <w:shd w:val="clear" w:color="auto" w:fill="BFBFBF"/>
        <w:spacing w:line="360" w:lineRule="auto"/>
        <w:jc w:val="center"/>
        <w:rPr>
          <w:rFonts w:cs="Calibri"/>
          <w:b/>
          <w:bCs/>
        </w:rPr>
      </w:pPr>
      <w:r w:rsidRPr="00B272AD">
        <w:rPr>
          <w:rFonts w:cs="Calibri"/>
          <w:b/>
          <w:bCs/>
        </w:rPr>
        <w:t>OŚWIADCZENIE DOTYCZĄCE PODANYCH INFORMACJI:</w:t>
      </w:r>
    </w:p>
    <w:p w:rsidR="000C5510" w:rsidRPr="00B272AD" w:rsidRDefault="000C5510" w:rsidP="000C5510">
      <w:pPr>
        <w:spacing w:line="360" w:lineRule="auto"/>
        <w:jc w:val="both"/>
        <w:rPr>
          <w:rFonts w:cs="Calibri"/>
        </w:rPr>
      </w:pPr>
    </w:p>
    <w:p w:rsidR="000C5510" w:rsidRPr="00B272AD" w:rsidRDefault="000C5510" w:rsidP="000C5510">
      <w:pPr>
        <w:spacing w:line="360" w:lineRule="auto"/>
        <w:jc w:val="both"/>
        <w:rPr>
          <w:rFonts w:cs="Calibri"/>
        </w:rPr>
      </w:pPr>
      <w:r w:rsidRPr="00B272AD">
        <w:rPr>
          <w:rFonts w:cs="Calibri"/>
        </w:rPr>
        <w:t xml:space="preserve">Oświadczam, że wszystkie informacje podane w powyższych oświadczeniach są aktualne </w:t>
      </w:r>
      <w:r w:rsidRPr="00B272AD">
        <w:rPr>
          <w:rFonts w:cs="Calibri"/>
        </w:rPr>
        <w:br/>
        <w:t>i zgodne z prawdą oraz zostały przedstawione z pełną świadomością konsekwencji wprowadzenia zamawiającego w błąd przy przedstawianiu informacji.</w:t>
      </w:r>
    </w:p>
    <w:p w:rsidR="000C5510" w:rsidRPr="00B272AD" w:rsidRDefault="000C5510" w:rsidP="000C5510">
      <w:pPr>
        <w:spacing w:line="360" w:lineRule="auto"/>
        <w:jc w:val="both"/>
        <w:rPr>
          <w:rFonts w:cs="Calibri"/>
        </w:rPr>
      </w:pPr>
    </w:p>
    <w:p w:rsidR="000C5510" w:rsidRPr="00B272AD" w:rsidRDefault="000C5510" w:rsidP="000C5510">
      <w:pPr>
        <w:spacing w:line="360" w:lineRule="auto"/>
        <w:jc w:val="both"/>
        <w:rPr>
          <w:rFonts w:cs="Calibri"/>
        </w:rPr>
      </w:pPr>
      <w:r w:rsidRPr="00B272AD">
        <w:rPr>
          <w:rFonts w:cs="Calibri"/>
        </w:rPr>
        <w:t xml:space="preserve">…………….……. </w:t>
      </w:r>
      <w:r w:rsidRPr="00B272AD">
        <w:rPr>
          <w:rFonts w:cs="Calibri"/>
          <w:i/>
          <w:iCs/>
        </w:rPr>
        <w:t xml:space="preserve">(miejscowość), </w:t>
      </w:r>
      <w:r w:rsidRPr="00B272AD">
        <w:rPr>
          <w:rFonts w:cs="Calibri"/>
        </w:rPr>
        <w:t xml:space="preserve">dnia ………….……. r. </w:t>
      </w:r>
    </w:p>
    <w:p w:rsidR="000C5510" w:rsidRPr="00B272AD" w:rsidRDefault="000C5510" w:rsidP="000C5510">
      <w:pPr>
        <w:pStyle w:val="Bezodstpw"/>
        <w:jc w:val="right"/>
        <w:rPr>
          <w:rFonts w:ascii="Calibri" w:hAnsi="Calibri" w:cs="Calibri"/>
          <w:i/>
          <w:iCs/>
          <w:kern w:val="144"/>
          <w:sz w:val="20"/>
          <w:szCs w:val="20"/>
        </w:rPr>
      </w:pP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i/>
          <w:iCs/>
          <w:kern w:val="144"/>
          <w:sz w:val="20"/>
          <w:szCs w:val="20"/>
        </w:rPr>
        <w:t>……………………………………………………………………………</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podpis i pieczątka imienna</w:t>
      </w:r>
    </w:p>
    <w:p w:rsidR="000C5510" w:rsidRPr="00B272AD" w:rsidRDefault="000C5510" w:rsidP="000C5510">
      <w:pPr>
        <w:pStyle w:val="Bezodstpw"/>
        <w:jc w:val="right"/>
        <w:rPr>
          <w:rFonts w:ascii="Calibri" w:hAnsi="Calibri" w:cs="Calibri"/>
          <w:i/>
          <w:iCs/>
          <w:kern w:val="144"/>
          <w:sz w:val="16"/>
          <w:szCs w:val="16"/>
        </w:rPr>
      </w:pPr>
      <w:r w:rsidRPr="00B272AD">
        <w:rPr>
          <w:rFonts w:ascii="Calibri" w:hAnsi="Calibri" w:cs="Calibri"/>
          <w:i/>
          <w:iCs/>
          <w:kern w:val="144"/>
          <w:sz w:val="16"/>
          <w:szCs w:val="16"/>
        </w:rPr>
        <w:t>osoby upoważnionej do reprezentowania firmy</w:t>
      </w:r>
    </w:p>
    <w:p w:rsidR="000C5510" w:rsidRPr="00B272AD" w:rsidRDefault="000C5510" w:rsidP="000C5510">
      <w:pPr>
        <w:rPr>
          <w:rFonts w:eastAsia="Times New Roman" w:cs="Calibri"/>
          <w:color w:val="262626"/>
          <w:sz w:val="16"/>
          <w:szCs w:val="16"/>
        </w:rPr>
      </w:pPr>
    </w:p>
    <w:p w:rsidR="000C5510" w:rsidRPr="00B272AD" w:rsidRDefault="000C5510" w:rsidP="000C5510">
      <w:pPr>
        <w:rPr>
          <w:rFonts w:eastAsia="Times New Roman" w:cs="Calibri"/>
          <w:color w:val="262626"/>
        </w:rPr>
      </w:pPr>
    </w:p>
    <w:p w:rsidR="000C5510" w:rsidRPr="00B272AD" w:rsidRDefault="000C5510" w:rsidP="000C5510">
      <w:pPr>
        <w:spacing w:line="0" w:lineRule="atLeast"/>
        <w:jc w:val="right"/>
        <w:rPr>
          <w:rFonts w:cs="Calibri"/>
          <w:i/>
        </w:rPr>
      </w:pPr>
      <w:r w:rsidRPr="00B272AD">
        <w:rPr>
          <w:rFonts w:cs="Calibri"/>
          <w:i/>
          <w:iCs/>
        </w:rPr>
        <w:br w:type="page"/>
      </w:r>
      <w:bookmarkStart w:id="4" w:name="page17"/>
      <w:bookmarkEnd w:id="4"/>
      <w:r w:rsidRPr="00B272AD">
        <w:rPr>
          <w:rFonts w:cs="Calibri"/>
          <w:i/>
        </w:rPr>
        <w:lastRenderedPageBreak/>
        <w:t>Załącznik nr 3</w:t>
      </w:r>
    </w:p>
    <w:p w:rsidR="00FB538D" w:rsidRPr="00B272AD" w:rsidRDefault="00FB538D" w:rsidP="00FB538D">
      <w:pPr>
        <w:spacing w:line="0" w:lineRule="atLeast"/>
        <w:jc w:val="right"/>
        <w:rPr>
          <w:rFonts w:cs="Calibri"/>
          <w:i/>
          <w:iCs/>
        </w:rPr>
      </w:pPr>
    </w:p>
    <w:p w:rsidR="00FB538D" w:rsidRPr="00B272AD" w:rsidRDefault="00FB538D" w:rsidP="00FB538D">
      <w:pPr>
        <w:shd w:val="clear" w:color="auto" w:fill="FFFFFF"/>
        <w:jc w:val="center"/>
        <w:rPr>
          <w:rFonts w:eastAsia="Times New Roman" w:cs="Calibri"/>
          <w:b/>
          <w:color w:val="262626"/>
          <w:u w:val="single"/>
        </w:rPr>
      </w:pPr>
      <w:r w:rsidRPr="00B272AD">
        <w:rPr>
          <w:rFonts w:eastAsia="Times New Roman" w:cs="Calibri"/>
          <w:b/>
          <w:color w:val="262626"/>
          <w:u w:val="single"/>
        </w:rPr>
        <w:t xml:space="preserve">ZOBOWIĄZANIE PODMIOTU DO ODDANIA DO DYSPOZYCJI WYKONACY NIEZBĘDNYCH ZASOBÓW NA OKRES KORZYSTANIA Z NICH PRZY WYKONYWANIU ZAMÓWIENIA </w:t>
      </w:r>
    </w:p>
    <w:p w:rsidR="00FB538D" w:rsidRPr="00B272AD" w:rsidRDefault="00FB538D" w:rsidP="00FB538D">
      <w:pPr>
        <w:spacing w:line="360" w:lineRule="auto"/>
        <w:ind w:right="-86"/>
        <w:jc w:val="right"/>
        <w:rPr>
          <w:rFonts w:cs="Calibri"/>
          <w:b/>
          <w:i/>
          <w:iCs/>
          <w:smallCaps/>
          <w:kern w:val="144"/>
        </w:rPr>
      </w:pPr>
    </w:p>
    <w:p w:rsidR="00FB538D" w:rsidRPr="00B272AD" w:rsidRDefault="00FB538D" w:rsidP="00FB538D">
      <w:pPr>
        <w:autoSpaceDE w:val="0"/>
        <w:autoSpaceDN w:val="0"/>
        <w:adjustRightInd w:val="0"/>
        <w:rPr>
          <w:rFonts w:cs="Calibri"/>
          <w:b/>
          <w:bCs/>
        </w:rPr>
      </w:pPr>
      <w:r w:rsidRPr="00B272AD">
        <w:rPr>
          <w:rFonts w:cs="Calibri"/>
          <w:kern w:val="144"/>
        </w:rPr>
        <w:t>Nazwa:</w:t>
      </w:r>
      <w:r w:rsidRPr="00B272AD">
        <w:rPr>
          <w:rFonts w:cs="Calibri"/>
          <w:b/>
          <w:kern w:val="144"/>
        </w:rPr>
        <w:t xml:space="preserve"> </w:t>
      </w:r>
      <w:r w:rsidRPr="00B272AD">
        <w:rPr>
          <w:rFonts w:cs="Calibri"/>
          <w:b/>
          <w:bCs/>
        </w:rPr>
        <w:t>……………………………………………………………………………………………………….</w:t>
      </w:r>
    </w:p>
    <w:p w:rsidR="00FB538D" w:rsidRPr="00B272AD" w:rsidRDefault="00FB538D" w:rsidP="00FB538D">
      <w:pPr>
        <w:autoSpaceDE w:val="0"/>
        <w:autoSpaceDN w:val="0"/>
        <w:adjustRightInd w:val="0"/>
        <w:rPr>
          <w:rFonts w:cs="Calibri"/>
        </w:rPr>
      </w:pPr>
    </w:p>
    <w:p w:rsidR="00FB538D" w:rsidRPr="00B272AD" w:rsidRDefault="00FB538D" w:rsidP="00FB538D">
      <w:pPr>
        <w:autoSpaceDE w:val="0"/>
        <w:autoSpaceDN w:val="0"/>
        <w:adjustRightInd w:val="0"/>
        <w:rPr>
          <w:rFonts w:cs="Calibri"/>
        </w:rPr>
      </w:pPr>
      <w:r w:rsidRPr="00B272AD">
        <w:rPr>
          <w:rFonts w:cs="Calibri"/>
        </w:rPr>
        <w:t>Adres: ………………………………………………………………………………………………………..</w:t>
      </w:r>
    </w:p>
    <w:p w:rsidR="00FB538D" w:rsidRPr="00B272AD" w:rsidRDefault="00FB538D" w:rsidP="00FB538D">
      <w:pPr>
        <w:autoSpaceDE w:val="0"/>
        <w:autoSpaceDN w:val="0"/>
        <w:adjustRightInd w:val="0"/>
        <w:rPr>
          <w:rFonts w:cs="Calibri"/>
        </w:rPr>
      </w:pPr>
    </w:p>
    <w:p w:rsidR="00FB538D" w:rsidRPr="00B272AD" w:rsidRDefault="00FB538D" w:rsidP="00FB538D">
      <w:pPr>
        <w:autoSpaceDE w:val="0"/>
        <w:autoSpaceDN w:val="0"/>
        <w:adjustRightInd w:val="0"/>
        <w:rPr>
          <w:rFonts w:cs="Calibri"/>
        </w:rPr>
      </w:pPr>
      <w:r w:rsidRPr="00B272AD">
        <w:rPr>
          <w:rFonts w:cs="Calibri"/>
        </w:rPr>
        <w:t>Ja/My niżej podpisany /ni</w:t>
      </w:r>
    </w:p>
    <w:p w:rsidR="00FB538D" w:rsidRPr="00B272AD" w:rsidRDefault="00FB538D" w:rsidP="00FB538D">
      <w:pPr>
        <w:autoSpaceDE w:val="0"/>
        <w:autoSpaceDN w:val="0"/>
        <w:adjustRightInd w:val="0"/>
        <w:rPr>
          <w:rFonts w:cs="Calibri"/>
        </w:rPr>
      </w:pPr>
    </w:p>
    <w:p w:rsidR="00FB538D" w:rsidRPr="00B272AD" w:rsidRDefault="00FB538D" w:rsidP="00FB538D">
      <w:pPr>
        <w:autoSpaceDE w:val="0"/>
        <w:autoSpaceDN w:val="0"/>
        <w:adjustRightInd w:val="0"/>
        <w:rPr>
          <w:rFonts w:cs="Calibri"/>
        </w:rPr>
      </w:pPr>
      <w:r w:rsidRPr="00B272AD">
        <w:rPr>
          <w:rFonts w:cs="Calibri"/>
        </w:rPr>
        <w:t>………………………………………………………………………………………………………………</w:t>
      </w:r>
    </w:p>
    <w:p w:rsidR="00FB538D" w:rsidRPr="00B272AD" w:rsidRDefault="00FB538D" w:rsidP="00FB538D">
      <w:pPr>
        <w:autoSpaceDE w:val="0"/>
        <w:autoSpaceDN w:val="0"/>
        <w:adjustRightInd w:val="0"/>
        <w:rPr>
          <w:rFonts w:cs="Calibri"/>
        </w:rPr>
      </w:pPr>
    </w:p>
    <w:p w:rsidR="00FB538D" w:rsidRPr="00B272AD" w:rsidRDefault="00FB538D" w:rsidP="00FB538D">
      <w:pPr>
        <w:autoSpaceDE w:val="0"/>
        <w:autoSpaceDN w:val="0"/>
        <w:adjustRightInd w:val="0"/>
        <w:rPr>
          <w:rFonts w:cs="Calibri"/>
        </w:rPr>
      </w:pPr>
      <w:r w:rsidRPr="00B272AD">
        <w:rPr>
          <w:rFonts w:cs="Calibri"/>
        </w:rPr>
        <w:t>działając w imieniu i na rzecz:</w:t>
      </w:r>
    </w:p>
    <w:p w:rsidR="00FB538D" w:rsidRPr="00B272AD" w:rsidRDefault="00FB538D" w:rsidP="00FB538D">
      <w:pPr>
        <w:autoSpaceDE w:val="0"/>
        <w:autoSpaceDN w:val="0"/>
        <w:adjustRightInd w:val="0"/>
        <w:rPr>
          <w:rFonts w:cs="Calibri"/>
        </w:rPr>
      </w:pPr>
    </w:p>
    <w:p w:rsidR="00FB538D" w:rsidRPr="00B272AD" w:rsidRDefault="00FB538D" w:rsidP="00FB538D">
      <w:pPr>
        <w:autoSpaceDE w:val="0"/>
        <w:autoSpaceDN w:val="0"/>
        <w:adjustRightInd w:val="0"/>
        <w:rPr>
          <w:rFonts w:cs="Calibri"/>
        </w:rPr>
      </w:pPr>
      <w:r w:rsidRPr="00B272AD">
        <w:rPr>
          <w:rFonts w:cs="Calibri"/>
        </w:rPr>
        <w:t>………………………………………………………………………………………………………………</w:t>
      </w:r>
    </w:p>
    <w:p w:rsidR="00FB538D" w:rsidRPr="00B272AD" w:rsidRDefault="00FB538D" w:rsidP="00FB538D">
      <w:pPr>
        <w:autoSpaceDE w:val="0"/>
        <w:autoSpaceDN w:val="0"/>
        <w:adjustRightInd w:val="0"/>
        <w:rPr>
          <w:rFonts w:cs="Calibri"/>
        </w:rPr>
      </w:pPr>
    </w:p>
    <w:p w:rsidR="00FB538D" w:rsidRPr="00B272AD" w:rsidRDefault="00FB538D" w:rsidP="00FB538D">
      <w:pPr>
        <w:pStyle w:val="Bezodstpw"/>
        <w:jc w:val="center"/>
        <w:rPr>
          <w:rFonts w:ascii="Calibri" w:hAnsi="Calibri" w:cs="Calibri"/>
          <w:sz w:val="20"/>
          <w:szCs w:val="20"/>
        </w:rPr>
      </w:pPr>
      <w:r w:rsidRPr="00B272AD">
        <w:rPr>
          <w:rFonts w:ascii="Calibri" w:hAnsi="Calibri" w:cs="Calibri"/>
          <w:sz w:val="20"/>
          <w:szCs w:val="20"/>
        </w:rPr>
        <w:t xml:space="preserve">Oświadczamy, że w przetargu nieograniczonym na </w:t>
      </w:r>
    </w:p>
    <w:p w:rsidR="00FB538D" w:rsidRPr="00B272AD" w:rsidRDefault="00FB538D" w:rsidP="00FB538D">
      <w:pPr>
        <w:pStyle w:val="Bezodstpw"/>
        <w:jc w:val="center"/>
        <w:rPr>
          <w:rFonts w:ascii="Calibri" w:hAnsi="Calibri" w:cs="Calibri"/>
          <w:b/>
          <w:color w:val="0000FF"/>
          <w:sz w:val="20"/>
          <w:szCs w:val="20"/>
        </w:rPr>
      </w:pPr>
    </w:p>
    <w:p w:rsidR="00762BF8" w:rsidRDefault="00A73460" w:rsidP="00A73460">
      <w:pPr>
        <w:jc w:val="center"/>
        <w:rPr>
          <w:rFonts w:cs="Calibri"/>
          <w:b/>
          <w:sz w:val="24"/>
          <w:szCs w:val="24"/>
          <w:lang w:eastAsia="ar-SA"/>
        </w:rPr>
      </w:pPr>
      <w:r>
        <w:rPr>
          <w:rFonts w:cs="Calibri"/>
          <w:b/>
          <w:sz w:val="24"/>
          <w:szCs w:val="24"/>
          <w:lang w:eastAsia="ar-SA"/>
        </w:rPr>
        <w:t xml:space="preserve">Dostawa energii elektrycznej  na </w:t>
      </w:r>
      <w:r w:rsidR="00762BF8">
        <w:rPr>
          <w:rFonts w:cs="Calibri"/>
          <w:b/>
          <w:sz w:val="24"/>
          <w:szCs w:val="24"/>
          <w:lang w:eastAsia="ar-SA"/>
        </w:rPr>
        <w:t>lata 2021-202</w:t>
      </w:r>
      <w:r w:rsidR="001C1544">
        <w:rPr>
          <w:rFonts w:cs="Calibri"/>
          <w:b/>
          <w:sz w:val="24"/>
          <w:szCs w:val="24"/>
          <w:lang w:eastAsia="ar-SA"/>
        </w:rPr>
        <w:t>2</w:t>
      </w:r>
      <w:r>
        <w:rPr>
          <w:rFonts w:cs="Calibri"/>
          <w:b/>
          <w:sz w:val="24"/>
          <w:szCs w:val="24"/>
          <w:lang w:eastAsia="ar-SA"/>
        </w:rPr>
        <w:t xml:space="preserve"> </w:t>
      </w:r>
      <w:r w:rsidR="00E04F74">
        <w:rPr>
          <w:rFonts w:cs="Calibri"/>
          <w:b/>
          <w:sz w:val="24"/>
          <w:szCs w:val="24"/>
          <w:lang w:eastAsia="ar-SA"/>
        </w:rPr>
        <w:t>na potrzeby</w:t>
      </w:r>
      <w:r>
        <w:rPr>
          <w:rFonts w:cs="Calibri"/>
          <w:b/>
          <w:sz w:val="24"/>
          <w:szCs w:val="24"/>
          <w:lang w:eastAsia="ar-SA"/>
        </w:rPr>
        <w:t xml:space="preserve"> </w:t>
      </w:r>
    </w:p>
    <w:p w:rsidR="00A73460" w:rsidRDefault="00A73460" w:rsidP="00A73460">
      <w:pPr>
        <w:jc w:val="center"/>
        <w:rPr>
          <w:rFonts w:cs="Calibri"/>
          <w:b/>
          <w:sz w:val="24"/>
          <w:szCs w:val="24"/>
          <w:lang w:eastAsia="ar-SA"/>
        </w:rPr>
      </w:pPr>
      <w:r>
        <w:rPr>
          <w:rFonts w:cs="Calibri"/>
          <w:b/>
          <w:sz w:val="24"/>
          <w:szCs w:val="24"/>
          <w:lang w:eastAsia="ar-SA"/>
        </w:rPr>
        <w:t>Agencji Rozwoju Nysy Sp. z o.o.</w:t>
      </w:r>
    </w:p>
    <w:p w:rsidR="00FB538D" w:rsidRPr="00B272AD" w:rsidRDefault="00FB538D" w:rsidP="00FB538D">
      <w:pPr>
        <w:autoSpaceDE w:val="0"/>
        <w:autoSpaceDN w:val="0"/>
        <w:adjustRightInd w:val="0"/>
        <w:rPr>
          <w:rFonts w:cs="Calibri"/>
        </w:rPr>
      </w:pPr>
    </w:p>
    <w:p w:rsidR="00FB538D" w:rsidRPr="00B272AD" w:rsidRDefault="00FB538D" w:rsidP="00FB538D">
      <w:pPr>
        <w:autoSpaceDE w:val="0"/>
        <w:autoSpaceDN w:val="0"/>
        <w:adjustRightInd w:val="0"/>
        <w:jc w:val="center"/>
        <w:rPr>
          <w:rFonts w:cs="Calibri"/>
        </w:rPr>
      </w:pPr>
      <w:r w:rsidRPr="00B272AD">
        <w:rPr>
          <w:rFonts w:cs="Calibri"/>
        </w:rPr>
        <w:t>Zobowiązuję się udostępnić swoje zasoby Wykonawcy:</w:t>
      </w:r>
    </w:p>
    <w:p w:rsidR="00FB538D" w:rsidRPr="00B272AD" w:rsidRDefault="00FB538D" w:rsidP="00FB538D">
      <w:pPr>
        <w:autoSpaceDE w:val="0"/>
        <w:autoSpaceDN w:val="0"/>
        <w:adjustRightInd w:val="0"/>
        <w:jc w:val="center"/>
        <w:rPr>
          <w:rFonts w:cs="Calibri"/>
        </w:rPr>
      </w:pPr>
    </w:p>
    <w:p w:rsidR="00FB538D" w:rsidRPr="00B272AD" w:rsidRDefault="00FB538D" w:rsidP="00FB538D">
      <w:pPr>
        <w:autoSpaceDE w:val="0"/>
        <w:autoSpaceDN w:val="0"/>
        <w:adjustRightInd w:val="0"/>
        <w:jc w:val="center"/>
        <w:rPr>
          <w:rFonts w:cs="Calibri"/>
        </w:rPr>
      </w:pPr>
      <w:r w:rsidRPr="00B272AD">
        <w:rPr>
          <w:rFonts w:cs="Calibri"/>
        </w:rPr>
        <w:t>…………………………………………………………………………………………………………</w:t>
      </w:r>
    </w:p>
    <w:p w:rsidR="00FB538D" w:rsidRPr="00B272AD" w:rsidRDefault="00FB538D" w:rsidP="00FB538D">
      <w:pPr>
        <w:autoSpaceDE w:val="0"/>
        <w:autoSpaceDN w:val="0"/>
        <w:adjustRightInd w:val="0"/>
        <w:jc w:val="center"/>
        <w:rPr>
          <w:rFonts w:cs="Calibri"/>
          <w:i/>
        </w:rPr>
      </w:pPr>
      <w:r w:rsidRPr="00B272AD">
        <w:rPr>
          <w:rFonts w:cs="Calibri"/>
          <w:i/>
        </w:rPr>
        <w:t>(nazwa Wykonawcy, adres, siedziba)</w:t>
      </w:r>
    </w:p>
    <w:p w:rsidR="00FB538D" w:rsidRPr="00B272AD" w:rsidRDefault="00FB538D" w:rsidP="00FB538D">
      <w:pPr>
        <w:autoSpaceDE w:val="0"/>
        <w:autoSpaceDN w:val="0"/>
        <w:adjustRightInd w:val="0"/>
        <w:rPr>
          <w:rFonts w:cs="Calibri"/>
          <w:b/>
          <w:bCs/>
        </w:rPr>
      </w:pPr>
    </w:p>
    <w:p w:rsidR="00FB538D" w:rsidRPr="00B272AD" w:rsidRDefault="00FB538D" w:rsidP="00FB538D">
      <w:pPr>
        <w:autoSpaceDE w:val="0"/>
        <w:autoSpaceDN w:val="0"/>
        <w:adjustRightInd w:val="0"/>
        <w:rPr>
          <w:rFonts w:cs="Calibri"/>
          <w:b/>
          <w:bCs/>
        </w:rPr>
      </w:pPr>
    </w:p>
    <w:p w:rsidR="00FB538D" w:rsidRPr="00B272AD" w:rsidRDefault="00FB538D" w:rsidP="00FB538D">
      <w:pPr>
        <w:autoSpaceDE w:val="0"/>
        <w:autoSpaceDN w:val="0"/>
        <w:adjustRightInd w:val="0"/>
        <w:rPr>
          <w:rFonts w:cs="Calibri"/>
          <w:b/>
          <w:bCs/>
        </w:rPr>
      </w:pPr>
      <w:r w:rsidRPr="00B272AD">
        <w:rPr>
          <w:rFonts w:cs="Calibri"/>
          <w:b/>
          <w:bCs/>
        </w:rPr>
        <w:t>Oświadczam, iż:</w:t>
      </w:r>
    </w:p>
    <w:p w:rsidR="00FB538D" w:rsidRPr="00B272AD" w:rsidRDefault="00FB538D" w:rsidP="00FB538D">
      <w:pPr>
        <w:autoSpaceDE w:val="0"/>
        <w:autoSpaceDN w:val="0"/>
        <w:adjustRightInd w:val="0"/>
        <w:rPr>
          <w:rFonts w:cs="Calibri"/>
          <w:b/>
          <w:bCs/>
        </w:rPr>
      </w:pPr>
    </w:p>
    <w:p w:rsidR="00FB538D" w:rsidRPr="00B272AD" w:rsidRDefault="00FB538D" w:rsidP="00FB538D">
      <w:pPr>
        <w:autoSpaceDE w:val="0"/>
        <w:autoSpaceDN w:val="0"/>
        <w:adjustRightInd w:val="0"/>
        <w:rPr>
          <w:rFonts w:cs="Calibri"/>
        </w:rPr>
      </w:pPr>
      <w:r w:rsidRPr="00B272AD">
        <w:rPr>
          <w:rFonts w:cs="Calibri"/>
        </w:rPr>
        <w:t>a) udostępniam Wykonawcy ww. zasoby, w następującym zakresie:</w:t>
      </w:r>
    </w:p>
    <w:p w:rsidR="00FB538D" w:rsidRPr="00B272AD" w:rsidRDefault="00FB538D" w:rsidP="00FB538D">
      <w:pPr>
        <w:autoSpaceDE w:val="0"/>
        <w:autoSpaceDN w:val="0"/>
        <w:adjustRightInd w:val="0"/>
        <w:rPr>
          <w:rFonts w:cs="Calibri"/>
        </w:rPr>
      </w:pPr>
      <w:r w:rsidRPr="00B272AD">
        <w:rPr>
          <w:rFonts w:cs="Calibri"/>
        </w:rPr>
        <w:t>…………………………………………………………………………………………………………………………………………………………………………</w:t>
      </w:r>
    </w:p>
    <w:p w:rsidR="00FB538D" w:rsidRPr="00B272AD" w:rsidRDefault="00FB538D" w:rsidP="00FB538D">
      <w:pPr>
        <w:autoSpaceDE w:val="0"/>
        <w:autoSpaceDN w:val="0"/>
        <w:adjustRightInd w:val="0"/>
        <w:rPr>
          <w:rFonts w:cs="Calibri"/>
        </w:rPr>
      </w:pPr>
    </w:p>
    <w:p w:rsidR="00FB538D" w:rsidRPr="00B272AD" w:rsidRDefault="00FB538D" w:rsidP="00FB538D">
      <w:pPr>
        <w:autoSpaceDE w:val="0"/>
        <w:autoSpaceDN w:val="0"/>
        <w:adjustRightInd w:val="0"/>
        <w:rPr>
          <w:rFonts w:cs="Calibri"/>
        </w:rPr>
      </w:pPr>
    </w:p>
    <w:p w:rsidR="00FB538D" w:rsidRPr="00B272AD" w:rsidRDefault="00FB538D" w:rsidP="00FB538D">
      <w:pPr>
        <w:autoSpaceDE w:val="0"/>
        <w:autoSpaceDN w:val="0"/>
        <w:adjustRightInd w:val="0"/>
        <w:rPr>
          <w:rFonts w:cs="Calibri"/>
        </w:rPr>
      </w:pPr>
      <w:r w:rsidRPr="00B272AD">
        <w:rPr>
          <w:rFonts w:cs="Calibri"/>
        </w:rPr>
        <w:t>b) sposób wykorzystania udostępnionych przeze mnie zasobów będzie następujący:</w:t>
      </w:r>
    </w:p>
    <w:p w:rsidR="00FB538D" w:rsidRPr="00B272AD" w:rsidRDefault="00FB538D" w:rsidP="00FB538D">
      <w:pPr>
        <w:ind w:right="282"/>
        <w:rPr>
          <w:rFonts w:cs="Calibri"/>
        </w:rPr>
      </w:pPr>
      <w:r w:rsidRPr="00B272AD">
        <w:rPr>
          <w:rFonts w:cs="Calibri"/>
        </w:rPr>
        <w:t>………………………………………………………………………………………………………………………………………………………………………</w:t>
      </w:r>
    </w:p>
    <w:p w:rsidR="00FB538D" w:rsidRPr="00B272AD" w:rsidRDefault="00FB538D" w:rsidP="00FB538D">
      <w:pPr>
        <w:autoSpaceDE w:val="0"/>
        <w:autoSpaceDN w:val="0"/>
        <w:adjustRightInd w:val="0"/>
        <w:rPr>
          <w:rFonts w:cs="Calibri"/>
        </w:rPr>
      </w:pPr>
    </w:p>
    <w:p w:rsidR="00FB538D" w:rsidRPr="00B272AD" w:rsidRDefault="00FB538D" w:rsidP="00FB538D">
      <w:pPr>
        <w:autoSpaceDE w:val="0"/>
        <w:autoSpaceDN w:val="0"/>
        <w:adjustRightInd w:val="0"/>
        <w:rPr>
          <w:rFonts w:cs="Calibri"/>
        </w:rPr>
      </w:pPr>
    </w:p>
    <w:p w:rsidR="00FB538D" w:rsidRPr="00B272AD" w:rsidRDefault="00FB538D" w:rsidP="00FB538D">
      <w:pPr>
        <w:autoSpaceDE w:val="0"/>
        <w:autoSpaceDN w:val="0"/>
        <w:adjustRightInd w:val="0"/>
        <w:rPr>
          <w:rFonts w:cs="Calibri"/>
        </w:rPr>
      </w:pPr>
      <w:r w:rsidRPr="00B272AD">
        <w:rPr>
          <w:rFonts w:cs="Calibri"/>
        </w:rPr>
        <w:t>c) charakter stosunku łączącego mnie z Wykonawcą będzie następujący:</w:t>
      </w:r>
    </w:p>
    <w:p w:rsidR="00FB538D" w:rsidRPr="00B272AD" w:rsidRDefault="00FB538D" w:rsidP="00FB538D">
      <w:pPr>
        <w:ind w:right="282"/>
        <w:rPr>
          <w:rFonts w:cs="Calibri"/>
        </w:rPr>
      </w:pPr>
      <w:r w:rsidRPr="00B272AD">
        <w:rPr>
          <w:rFonts w:cs="Calibri"/>
        </w:rPr>
        <w:t>………………………………………………………………………………………………………………………………………………………………………</w:t>
      </w:r>
    </w:p>
    <w:p w:rsidR="00FB538D" w:rsidRPr="00B272AD" w:rsidRDefault="00FB538D" w:rsidP="00FB538D">
      <w:pPr>
        <w:autoSpaceDE w:val="0"/>
        <w:autoSpaceDN w:val="0"/>
        <w:adjustRightInd w:val="0"/>
        <w:rPr>
          <w:rFonts w:cs="Calibri"/>
        </w:rPr>
      </w:pPr>
    </w:p>
    <w:p w:rsidR="00FB538D" w:rsidRPr="00B272AD" w:rsidRDefault="00FB538D" w:rsidP="00FB538D">
      <w:pPr>
        <w:autoSpaceDE w:val="0"/>
        <w:autoSpaceDN w:val="0"/>
        <w:adjustRightInd w:val="0"/>
        <w:rPr>
          <w:rFonts w:cs="Calibri"/>
        </w:rPr>
      </w:pPr>
      <w:r w:rsidRPr="00B272AD">
        <w:rPr>
          <w:rFonts w:cs="Calibri"/>
        </w:rPr>
        <w:t>d) zakres mojego udziału przy wykonywaniu zamówienia będzie następujący:</w:t>
      </w:r>
    </w:p>
    <w:p w:rsidR="00FB538D" w:rsidRPr="00B272AD" w:rsidRDefault="00FB538D" w:rsidP="00FB538D">
      <w:pPr>
        <w:autoSpaceDE w:val="0"/>
        <w:autoSpaceDN w:val="0"/>
        <w:adjustRightInd w:val="0"/>
        <w:rPr>
          <w:rFonts w:cs="Calibri"/>
        </w:rPr>
      </w:pPr>
      <w:r w:rsidRPr="00B272AD">
        <w:rPr>
          <w:rFonts w:cs="Calibri"/>
        </w:rPr>
        <w:t>……………………………………………………………………………………………………………………………………………………………………………</w:t>
      </w:r>
    </w:p>
    <w:p w:rsidR="00FB538D" w:rsidRPr="00B272AD" w:rsidRDefault="00FB538D" w:rsidP="00FB538D">
      <w:pPr>
        <w:autoSpaceDE w:val="0"/>
        <w:autoSpaceDN w:val="0"/>
        <w:adjustRightInd w:val="0"/>
        <w:rPr>
          <w:rFonts w:cs="Calibri"/>
        </w:rPr>
      </w:pPr>
    </w:p>
    <w:p w:rsidR="00FB538D" w:rsidRPr="00B272AD" w:rsidRDefault="00FB538D" w:rsidP="00FB538D">
      <w:pPr>
        <w:spacing w:line="360" w:lineRule="auto"/>
        <w:jc w:val="both"/>
        <w:rPr>
          <w:rFonts w:cs="Calibri"/>
        </w:rPr>
      </w:pPr>
    </w:p>
    <w:p w:rsidR="00FB538D" w:rsidRPr="00B272AD" w:rsidRDefault="00FB538D" w:rsidP="00FB538D">
      <w:pPr>
        <w:spacing w:line="360" w:lineRule="auto"/>
        <w:jc w:val="both"/>
        <w:rPr>
          <w:rFonts w:cs="Calibri"/>
        </w:rPr>
      </w:pPr>
      <w:r w:rsidRPr="00B272AD">
        <w:rPr>
          <w:rFonts w:cs="Calibri"/>
        </w:rPr>
        <w:t xml:space="preserve">…………….……. </w:t>
      </w:r>
      <w:r w:rsidRPr="00B272AD">
        <w:rPr>
          <w:rFonts w:cs="Calibri"/>
          <w:i/>
          <w:iCs/>
        </w:rPr>
        <w:t xml:space="preserve">(miejscowość), </w:t>
      </w:r>
      <w:r w:rsidRPr="00B272AD">
        <w:rPr>
          <w:rFonts w:cs="Calibri"/>
        </w:rPr>
        <w:t xml:space="preserve">dnia ………….……. r. </w:t>
      </w:r>
    </w:p>
    <w:p w:rsidR="00FB538D" w:rsidRPr="00B272AD" w:rsidRDefault="00FB538D" w:rsidP="00FB538D">
      <w:pPr>
        <w:pStyle w:val="Bezodstpw"/>
        <w:jc w:val="right"/>
        <w:rPr>
          <w:rFonts w:ascii="Calibri" w:hAnsi="Calibri" w:cs="Calibri"/>
          <w:i/>
          <w:iCs/>
          <w:kern w:val="144"/>
          <w:sz w:val="20"/>
          <w:szCs w:val="20"/>
        </w:rPr>
      </w:pP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sz w:val="20"/>
          <w:szCs w:val="20"/>
        </w:rPr>
        <w:tab/>
      </w:r>
      <w:r w:rsidRPr="00B272AD">
        <w:rPr>
          <w:rFonts w:ascii="Calibri" w:hAnsi="Calibri" w:cs="Calibri"/>
          <w:i/>
          <w:iCs/>
          <w:kern w:val="144"/>
          <w:sz w:val="20"/>
          <w:szCs w:val="20"/>
        </w:rPr>
        <w:t>……………………………………………………………………………</w:t>
      </w:r>
    </w:p>
    <w:p w:rsidR="00FB538D" w:rsidRPr="00B272AD" w:rsidRDefault="00FB538D" w:rsidP="00FB538D">
      <w:pPr>
        <w:pStyle w:val="Bezodstpw"/>
        <w:jc w:val="right"/>
        <w:rPr>
          <w:rFonts w:ascii="Calibri" w:hAnsi="Calibri" w:cs="Calibri"/>
          <w:i/>
          <w:iCs/>
          <w:kern w:val="144"/>
          <w:sz w:val="16"/>
          <w:szCs w:val="16"/>
        </w:rPr>
      </w:pPr>
      <w:r w:rsidRPr="00B272AD">
        <w:rPr>
          <w:rFonts w:ascii="Calibri" w:hAnsi="Calibri" w:cs="Calibri"/>
          <w:i/>
          <w:iCs/>
          <w:kern w:val="144"/>
          <w:sz w:val="16"/>
          <w:szCs w:val="16"/>
        </w:rPr>
        <w:t>podpis i pieczątka imienna</w:t>
      </w:r>
    </w:p>
    <w:p w:rsidR="00FB538D" w:rsidRDefault="00FB538D" w:rsidP="00FB538D">
      <w:pPr>
        <w:pStyle w:val="Bezodstpw"/>
        <w:jc w:val="right"/>
        <w:rPr>
          <w:rFonts w:ascii="Calibri" w:hAnsi="Calibri" w:cs="Calibri"/>
          <w:i/>
          <w:iCs/>
          <w:kern w:val="144"/>
          <w:sz w:val="16"/>
          <w:szCs w:val="16"/>
        </w:rPr>
      </w:pPr>
      <w:r w:rsidRPr="00B272AD">
        <w:rPr>
          <w:rFonts w:ascii="Calibri" w:hAnsi="Calibri" w:cs="Calibri"/>
          <w:i/>
          <w:iCs/>
          <w:kern w:val="144"/>
          <w:sz w:val="16"/>
          <w:szCs w:val="16"/>
        </w:rPr>
        <w:t>osoby upoważnionej do reprezentowania firmy</w:t>
      </w:r>
    </w:p>
    <w:p w:rsidR="00FB538D" w:rsidRDefault="00FB538D" w:rsidP="00FB538D">
      <w:pPr>
        <w:pStyle w:val="Bezodstpw"/>
        <w:jc w:val="right"/>
        <w:rPr>
          <w:rFonts w:ascii="Calibri" w:hAnsi="Calibri" w:cs="Calibri"/>
          <w:i/>
          <w:iCs/>
          <w:kern w:val="144"/>
          <w:sz w:val="16"/>
          <w:szCs w:val="16"/>
        </w:rPr>
      </w:pPr>
    </w:p>
    <w:p w:rsidR="00FB538D" w:rsidRPr="00B272AD" w:rsidRDefault="00FB538D" w:rsidP="00FB538D">
      <w:pPr>
        <w:pStyle w:val="Bezodstpw"/>
        <w:jc w:val="right"/>
        <w:rPr>
          <w:rFonts w:ascii="Calibri" w:hAnsi="Calibri" w:cs="Calibri"/>
          <w:i/>
          <w:iCs/>
          <w:kern w:val="144"/>
          <w:sz w:val="16"/>
          <w:szCs w:val="16"/>
        </w:rPr>
      </w:pPr>
    </w:p>
    <w:p w:rsidR="00FB538D" w:rsidRPr="00B272AD" w:rsidRDefault="00FB538D" w:rsidP="00FB538D">
      <w:pPr>
        <w:rPr>
          <w:rFonts w:eastAsia="Times New Roman" w:cs="Calibri"/>
          <w:color w:val="262626"/>
          <w:sz w:val="16"/>
          <w:szCs w:val="16"/>
        </w:rPr>
      </w:pPr>
    </w:p>
    <w:p w:rsidR="000C5510" w:rsidRDefault="000C5510" w:rsidP="000C5510">
      <w:pPr>
        <w:spacing w:line="245" w:lineRule="exact"/>
        <w:rPr>
          <w:rFonts w:eastAsia="Times New Roman" w:cs="Calibri"/>
        </w:rPr>
      </w:pPr>
    </w:p>
    <w:p w:rsidR="00FB538D" w:rsidRDefault="00FB538D" w:rsidP="000C5510">
      <w:pPr>
        <w:spacing w:line="245" w:lineRule="exact"/>
        <w:rPr>
          <w:rFonts w:eastAsia="Times New Roman" w:cs="Calibri"/>
        </w:rPr>
      </w:pPr>
    </w:p>
    <w:p w:rsidR="00FB538D" w:rsidRPr="00B272AD" w:rsidRDefault="00FB538D" w:rsidP="000C5510">
      <w:pPr>
        <w:spacing w:line="245" w:lineRule="exact"/>
        <w:rPr>
          <w:rFonts w:eastAsia="Times New Roman" w:cs="Calibri"/>
        </w:rPr>
      </w:pPr>
    </w:p>
    <w:p w:rsidR="00A73460" w:rsidRDefault="00A73460" w:rsidP="000C5510">
      <w:pPr>
        <w:spacing w:line="360" w:lineRule="auto"/>
        <w:jc w:val="center"/>
        <w:rPr>
          <w:rFonts w:cs="Calibri"/>
          <w:b/>
          <w:sz w:val="22"/>
          <w:szCs w:val="22"/>
          <w:u w:val="single"/>
        </w:rPr>
      </w:pPr>
    </w:p>
    <w:p w:rsidR="00300280" w:rsidRDefault="00300280" w:rsidP="00A73460">
      <w:pPr>
        <w:spacing w:line="0" w:lineRule="atLeast"/>
        <w:jc w:val="right"/>
        <w:rPr>
          <w:rFonts w:cs="Calibri"/>
          <w:i/>
        </w:rPr>
      </w:pPr>
    </w:p>
    <w:p w:rsidR="00A73460" w:rsidRPr="00B272AD" w:rsidRDefault="00A73460" w:rsidP="00A73460">
      <w:pPr>
        <w:spacing w:line="0" w:lineRule="atLeast"/>
        <w:jc w:val="right"/>
        <w:rPr>
          <w:rFonts w:cs="Calibri"/>
          <w:i/>
        </w:rPr>
      </w:pPr>
      <w:r w:rsidRPr="00B272AD">
        <w:rPr>
          <w:rFonts w:cs="Calibri"/>
          <w:i/>
        </w:rPr>
        <w:lastRenderedPageBreak/>
        <w:t>Załącznik nr</w:t>
      </w:r>
      <w:r>
        <w:rPr>
          <w:rFonts w:cs="Calibri"/>
          <w:i/>
        </w:rPr>
        <w:t xml:space="preserve"> 4</w:t>
      </w:r>
    </w:p>
    <w:p w:rsidR="00A73460" w:rsidRDefault="00A73460" w:rsidP="000C5510">
      <w:pPr>
        <w:spacing w:line="360" w:lineRule="auto"/>
        <w:jc w:val="center"/>
        <w:rPr>
          <w:rFonts w:cs="Calibri"/>
          <w:b/>
          <w:sz w:val="22"/>
          <w:szCs w:val="22"/>
          <w:u w:val="single"/>
        </w:rPr>
      </w:pPr>
    </w:p>
    <w:p w:rsidR="000C5510" w:rsidRPr="00B272AD" w:rsidRDefault="000C5510" w:rsidP="000C5510">
      <w:pPr>
        <w:spacing w:line="360" w:lineRule="auto"/>
        <w:jc w:val="center"/>
        <w:rPr>
          <w:rFonts w:cs="Calibri"/>
          <w:b/>
          <w:sz w:val="22"/>
          <w:szCs w:val="22"/>
          <w:u w:val="single"/>
        </w:rPr>
      </w:pPr>
      <w:r w:rsidRPr="00B272AD">
        <w:rPr>
          <w:rFonts w:cs="Calibri"/>
          <w:b/>
          <w:sz w:val="22"/>
          <w:szCs w:val="22"/>
          <w:u w:val="single"/>
        </w:rPr>
        <w:t>INFORMACJA O PRZYNALEŻNOŚCI LUB BRAKU PRZYNALEŻNOŚCI</w:t>
      </w:r>
    </w:p>
    <w:p w:rsidR="000C5510" w:rsidRPr="00B272AD" w:rsidRDefault="000C5510" w:rsidP="000C5510">
      <w:pPr>
        <w:spacing w:line="0" w:lineRule="atLeast"/>
        <w:ind w:right="-6"/>
        <w:jc w:val="center"/>
        <w:rPr>
          <w:rFonts w:cs="Calibri"/>
          <w:b/>
          <w:color w:val="222222"/>
          <w:u w:val="single"/>
        </w:rPr>
      </w:pPr>
      <w:r w:rsidRPr="00B272AD">
        <w:rPr>
          <w:rFonts w:cs="Calibri"/>
          <w:b/>
          <w:sz w:val="22"/>
          <w:szCs w:val="22"/>
          <w:u w:val="single"/>
        </w:rPr>
        <w:t>DO GRUPY KAPITAŁOWEJ</w:t>
      </w:r>
      <w:r w:rsidRPr="00B272AD">
        <w:rPr>
          <w:rFonts w:cs="Calibri"/>
          <w:b/>
          <w:color w:val="222222"/>
          <w:u w:val="single"/>
        </w:rPr>
        <w:t xml:space="preserve"> </w:t>
      </w:r>
    </w:p>
    <w:p w:rsidR="000C5510" w:rsidRPr="00B272AD" w:rsidRDefault="000C5510" w:rsidP="000C5510">
      <w:pPr>
        <w:tabs>
          <w:tab w:val="decimal" w:leader="dot" w:pos="360"/>
          <w:tab w:val="left" w:pos="4820"/>
          <w:tab w:val="left" w:leader="dot" w:pos="6521"/>
        </w:tabs>
        <w:jc w:val="center"/>
        <w:rPr>
          <w:rFonts w:cs="Calibri"/>
          <w:b/>
        </w:rPr>
      </w:pPr>
    </w:p>
    <w:tbl>
      <w:tblPr>
        <w:tblW w:w="0" w:type="auto"/>
        <w:tblInd w:w="10" w:type="dxa"/>
        <w:tblLayout w:type="fixed"/>
        <w:tblCellMar>
          <w:left w:w="0" w:type="dxa"/>
          <w:right w:w="0" w:type="dxa"/>
        </w:tblCellMar>
        <w:tblLook w:val="0000" w:firstRow="0" w:lastRow="0" w:firstColumn="0" w:lastColumn="0" w:noHBand="0" w:noVBand="0"/>
      </w:tblPr>
      <w:tblGrid>
        <w:gridCol w:w="600"/>
        <w:gridCol w:w="4340"/>
        <w:gridCol w:w="4720"/>
      </w:tblGrid>
      <w:tr w:rsidR="000C5510" w:rsidRPr="00B272AD">
        <w:trPr>
          <w:trHeight w:val="233"/>
        </w:trPr>
        <w:tc>
          <w:tcPr>
            <w:tcW w:w="600" w:type="dxa"/>
            <w:tcBorders>
              <w:top w:val="single" w:sz="8" w:space="0" w:color="auto"/>
              <w:left w:val="single" w:sz="8" w:space="0" w:color="auto"/>
              <w:right w:val="single" w:sz="8" w:space="0" w:color="auto"/>
            </w:tcBorders>
            <w:shd w:val="clear" w:color="auto" w:fill="auto"/>
            <w:vAlign w:val="bottom"/>
          </w:tcPr>
          <w:p w:rsidR="000C5510" w:rsidRPr="00B272AD" w:rsidRDefault="000C5510" w:rsidP="000C5510">
            <w:pPr>
              <w:spacing w:line="233" w:lineRule="exact"/>
              <w:ind w:left="80"/>
              <w:rPr>
                <w:rFonts w:cs="Calibri"/>
                <w:b/>
              </w:rPr>
            </w:pPr>
            <w:r w:rsidRPr="00B272AD">
              <w:rPr>
                <w:rFonts w:cs="Calibri"/>
                <w:b/>
              </w:rPr>
              <w:t>L.p.</w:t>
            </w:r>
          </w:p>
        </w:tc>
        <w:tc>
          <w:tcPr>
            <w:tcW w:w="4340" w:type="dxa"/>
            <w:tcBorders>
              <w:top w:val="single" w:sz="8" w:space="0" w:color="auto"/>
              <w:right w:val="single" w:sz="8" w:space="0" w:color="auto"/>
            </w:tcBorders>
            <w:shd w:val="clear" w:color="auto" w:fill="auto"/>
            <w:vAlign w:val="bottom"/>
          </w:tcPr>
          <w:p w:rsidR="000C5510" w:rsidRPr="00B272AD" w:rsidRDefault="000C5510" w:rsidP="000C5510">
            <w:pPr>
              <w:spacing w:line="233" w:lineRule="exact"/>
              <w:ind w:left="1340"/>
              <w:rPr>
                <w:rFonts w:cs="Calibri"/>
                <w:b/>
              </w:rPr>
            </w:pPr>
            <w:r w:rsidRPr="00B272AD">
              <w:rPr>
                <w:rFonts w:cs="Calibri"/>
                <w:b/>
              </w:rPr>
              <w:t>Nazwa Wykonawcy</w:t>
            </w:r>
          </w:p>
        </w:tc>
        <w:tc>
          <w:tcPr>
            <w:tcW w:w="4720" w:type="dxa"/>
            <w:tcBorders>
              <w:top w:val="single" w:sz="8" w:space="0" w:color="auto"/>
              <w:right w:val="single" w:sz="8" w:space="0" w:color="auto"/>
            </w:tcBorders>
            <w:shd w:val="clear" w:color="auto" w:fill="auto"/>
            <w:vAlign w:val="bottom"/>
          </w:tcPr>
          <w:p w:rsidR="000C5510" w:rsidRPr="00B272AD" w:rsidRDefault="000C5510" w:rsidP="000C5510">
            <w:pPr>
              <w:spacing w:line="233" w:lineRule="exact"/>
              <w:ind w:left="1560"/>
              <w:rPr>
                <w:rFonts w:cs="Calibri"/>
                <w:b/>
              </w:rPr>
            </w:pPr>
            <w:r w:rsidRPr="00B272AD">
              <w:rPr>
                <w:rFonts w:cs="Calibri"/>
                <w:b/>
              </w:rPr>
              <w:t>Adres Wykonawcy</w:t>
            </w:r>
          </w:p>
        </w:tc>
      </w:tr>
      <w:tr w:rsidR="000C5510" w:rsidRPr="00B272AD">
        <w:trPr>
          <w:trHeight w:val="21"/>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r>
      <w:tr w:rsidR="000C5510" w:rsidRPr="00B272AD">
        <w:trPr>
          <w:trHeight w:val="434"/>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r w:rsidR="000C5510" w:rsidRPr="00B272AD">
        <w:trPr>
          <w:trHeight w:val="436"/>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r w:rsidR="000C5510" w:rsidRPr="00B272AD">
        <w:trPr>
          <w:trHeight w:val="434"/>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r w:rsidR="000C5510" w:rsidRPr="00B272AD">
        <w:trPr>
          <w:trHeight w:val="434"/>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3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2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bl>
    <w:p w:rsidR="000C5510" w:rsidRPr="00B272AD" w:rsidRDefault="000C5510" w:rsidP="000C5510">
      <w:pPr>
        <w:tabs>
          <w:tab w:val="decimal" w:leader="dot" w:pos="360"/>
          <w:tab w:val="left" w:pos="4820"/>
          <w:tab w:val="left" w:leader="dot" w:pos="6521"/>
        </w:tabs>
        <w:jc w:val="center"/>
        <w:rPr>
          <w:rFonts w:cs="Calibri"/>
          <w:b/>
        </w:rPr>
      </w:pPr>
    </w:p>
    <w:p w:rsidR="000C5510" w:rsidRPr="00B272AD" w:rsidRDefault="000C5510" w:rsidP="000C5510">
      <w:pPr>
        <w:pStyle w:val="Adres"/>
        <w:keepLines w:val="0"/>
        <w:spacing w:line="360" w:lineRule="auto"/>
        <w:rPr>
          <w:rFonts w:ascii="Calibri" w:hAnsi="Calibri" w:cs="Calibri"/>
        </w:rPr>
      </w:pPr>
      <w:r w:rsidRPr="00B272AD">
        <w:rPr>
          <w:rFonts w:ascii="Calibri" w:hAnsi="Calibri" w:cs="Calibri"/>
        </w:rPr>
        <w:t xml:space="preserve">Na podstawie art. 86 ust. 5 ustawy pzp, w związku z zamieszczoną na stronie internetowej zamawiającego informacją z otwarcia ofert, dotyczącą zamówienia publicznego pn.: </w:t>
      </w:r>
    </w:p>
    <w:p w:rsidR="00762BF8" w:rsidRDefault="00A73460" w:rsidP="00A73460">
      <w:pPr>
        <w:jc w:val="center"/>
        <w:rPr>
          <w:rFonts w:cs="Calibri"/>
          <w:b/>
          <w:sz w:val="24"/>
          <w:szCs w:val="24"/>
          <w:lang w:eastAsia="ar-SA"/>
        </w:rPr>
      </w:pPr>
      <w:r>
        <w:rPr>
          <w:rFonts w:cs="Calibri"/>
          <w:b/>
          <w:sz w:val="24"/>
          <w:szCs w:val="24"/>
          <w:lang w:eastAsia="ar-SA"/>
        </w:rPr>
        <w:t xml:space="preserve">Dostawa energii elektrycznej  na </w:t>
      </w:r>
      <w:r w:rsidR="00762BF8">
        <w:rPr>
          <w:rFonts w:cs="Calibri"/>
          <w:b/>
          <w:sz w:val="24"/>
          <w:szCs w:val="24"/>
          <w:lang w:eastAsia="ar-SA"/>
        </w:rPr>
        <w:t>lata 2021</w:t>
      </w:r>
      <w:r w:rsidR="001C1544">
        <w:rPr>
          <w:rFonts w:cs="Calibri"/>
          <w:b/>
          <w:sz w:val="24"/>
          <w:szCs w:val="24"/>
          <w:lang w:eastAsia="ar-SA"/>
        </w:rPr>
        <w:t>-2022</w:t>
      </w:r>
      <w:r w:rsidR="00762BF8">
        <w:rPr>
          <w:rFonts w:cs="Calibri"/>
          <w:b/>
          <w:sz w:val="24"/>
          <w:szCs w:val="24"/>
          <w:lang w:eastAsia="ar-SA"/>
        </w:rPr>
        <w:t xml:space="preserve"> </w:t>
      </w:r>
      <w:r w:rsidR="00E04F74">
        <w:rPr>
          <w:rFonts w:cs="Calibri"/>
          <w:b/>
          <w:sz w:val="24"/>
          <w:szCs w:val="24"/>
          <w:lang w:eastAsia="ar-SA"/>
        </w:rPr>
        <w:t>na potrzeby</w:t>
      </w:r>
    </w:p>
    <w:p w:rsidR="00A73460" w:rsidRDefault="00A73460" w:rsidP="00A73460">
      <w:pPr>
        <w:jc w:val="center"/>
        <w:rPr>
          <w:rFonts w:cs="Calibri"/>
          <w:b/>
          <w:sz w:val="24"/>
          <w:szCs w:val="24"/>
          <w:lang w:eastAsia="ar-SA"/>
        </w:rPr>
      </w:pPr>
      <w:r>
        <w:rPr>
          <w:rFonts w:cs="Calibri"/>
          <w:b/>
          <w:sz w:val="24"/>
          <w:szCs w:val="24"/>
          <w:lang w:eastAsia="ar-SA"/>
        </w:rPr>
        <w:t xml:space="preserve"> Agencji Rozwoju Nysy Sp. z o.o.</w:t>
      </w:r>
    </w:p>
    <w:p w:rsidR="000C5510" w:rsidRPr="00B272AD" w:rsidRDefault="000C5510" w:rsidP="000C5510">
      <w:pPr>
        <w:spacing w:line="360" w:lineRule="auto"/>
        <w:jc w:val="center"/>
        <w:rPr>
          <w:rFonts w:cs="Calibri"/>
        </w:rPr>
      </w:pPr>
    </w:p>
    <w:p w:rsidR="000C5510" w:rsidRPr="00B272AD" w:rsidRDefault="000C5510" w:rsidP="000C5510">
      <w:pPr>
        <w:spacing w:line="360" w:lineRule="auto"/>
        <w:jc w:val="center"/>
        <w:rPr>
          <w:rFonts w:cs="Calibri"/>
        </w:rPr>
      </w:pPr>
      <w:r w:rsidRPr="00B272AD">
        <w:rPr>
          <w:rFonts w:cs="Calibri"/>
        </w:rPr>
        <w:t>oświadczam, że:</w:t>
      </w:r>
    </w:p>
    <w:p w:rsidR="000C5510" w:rsidRPr="00B272AD" w:rsidRDefault="000C5510" w:rsidP="000C5510">
      <w:pPr>
        <w:spacing w:line="360" w:lineRule="auto"/>
        <w:jc w:val="center"/>
        <w:rPr>
          <w:rFonts w:cs="Calibri"/>
        </w:rPr>
      </w:pPr>
    </w:p>
    <w:p w:rsidR="000C5510" w:rsidRPr="00B272AD" w:rsidRDefault="000C5510" w:rsidP="000C5510">
      <w:pPr>
        <w:spacing w:line="360" w:lineRule="auto"/>
        <w:jc w:val="both"/>
        <w:rPr>
          <w:rFonts w:cs="Calibri"/>
          <w:b/>
        </w:rPr>
      </w:pPr>
      <w:r w:rsidRPr="00B272AD">
        <w:rPr>
          <w:rFonts w:cs="Calibri"/>
          <w:b/>
        </w:rPr>
        <w:t>* nie należę</w:t>
      </w:r>
      <w:r w:rsidRPr="00B272AD">
        <w:rPr>
          <w:rFonts w:cs="Calibri"/>
        </w:rPr>
        <w:t xml:space="preserve"> do tej samej grupy kapitałowej, o której mowa w art. 24 ust. 1 pkt 23 ustawy Pzp z żadnym z Wykonawców, którzy złożyli odrębne oferty w niniejszym postępowaniu.</w:t>
      </w:r>
    </w:p>
    <w:p w:rsidR="000C5510" w:rsidRPr="00B272AD" w:rsidRDefault="000C5510" w:rsidP="000C5510">
      <w:pPr>
        <w:spacing w:line="360" w:lineRule="auto"/>
        <w:jc w:val="both"/>
        <w:rPr>
          <w:rFonts w:cs="Calibri"/>
          <w:b/>
        </w:rPr>
      </w:pPr>
    </w:p>
    <w:p w:rsidR="000C5510" w:rsidRPr="00B272AD" w:rsidRDefault="000C5510" w:rsidP="000C5510">
      <w:pPr>
        <w:spacing w:line="360" w:lineRule="auto"/>
        <w:jc w:val="both"/>
        <w:rPr>
          <w:rFonts w:cs="Calibri"/>
        </w:rPr>
      </w:pPr>
      <w:r w:rsidRPr="00B272AD">
        <w:rPr>
          <w:rFonts w:cs="Calibri"/>
          <w:b/>
        </w:rPr>
        <w:t xml:space="preserve">* należę </w:t>
      </w:r>
      <w:r w:rsidRPr="00B272AD">
        <w:rPr>
          <w:rFonts w:cs="Calibri"/>
        </w:rPr>
        <w:t>do tej samej grupy kapitałowej, o której mowa w art. 24 ust. 1 pkt 23 ustawy Pzp z następującymi wykonawcami, którzy złożyli odrębne oferty:</w:t>
      </w:r>
    </w:p>
    <w:p w:rsidR="000C5510" w:rsidRPr="00B272AD" w:rsidRDefault="000C5510" w:rsidP="00801D07">
      <w:pPr>
        <w:pStyle w:val="Akapitzlist"/>
        <w:numPr>
          <w:ilvl w:val="6"/>
          <w:numId w:val="7"/>
        </w:numPr>
        <w:spacing w:line="360" w:lineRule="auto"/>
        <w:ind w:left="567" w:hanging="425"/>
        <w:jc w:val="both"/>
        <w:rPr>
          <w:rFonts w:cs="Calibri"/>
        </w:rPr>
      </w:pPr>
      <w:r w:rsidRPr="00B272AD">
        <w:rPr>
          <w:rFonts w:cs="Calibri"/>
        </w:rPr>
        <w:t>…………………………………….</w:t>
      </w:r>
    </w:p>
    <w:p w:rsidR="000C5510" w:rsidRPr="00B272AD" w:rsidRDefault="000C5510" w:rsidP="00801D07">
      <w:pPr>
        <w:pStyle w:val="Akapitzlist"/>
        <w:numPr>
          <w:ilvl w:val="6"/>
          <w:numId w:val="7"/>
        </w:numPr>
        <w:spacing w:line="360" w:lineRule="auto"/>
        <w:ind w:left="567" w:hanging="425"/>
        <w:jc w:val="both"/>
        <w:rPr>
          <w:rFonts w:cs="Calibri"/>
        </w:rPr>
      </w:pPr>
      <w:r w:rsidRPr="00B272AD">
        <w:rPr>
          <w:rFonts w:cs="Calibri"/>
        </w:rPr>
        <w:t>…………………………………….</w:t>
      </w:r>
    </w:p>
    <w:p w:rsidR="000C5510" w:rsidRPr="00B272AD" w:rsidRDefault="000C5510" w:rsidP="00801D07">
      <w:pPr>
        <w:pStyle w:val="Akapitzlist"/>
        <w:numPr>
          <w:ilvl w:val="6"/>
          <w:numId w:val="7"/>
        </w:numPr>
        <w:spacing w:line="360" w:lineRule="auto"/>
        <w:ind w:left="567" w:hanging="425"/>
        <w:jc w:val="both"/>
        <w:rPr>
          <w:rFonts w:cs="Calibri"/>
        </w:rPr>
      </w:pPr>
      <w:r w:rsidRPr="00B272AD">
        <w:rPr>
          <w:rFonts w:cs="Calibri"/>
        </w:rPr>
        <w:t>…………………………………….</w:t>
      </w:r>
    </w:p>
    <w:p w:rsidR="000C5510" w:rsidRPr="00B272AD" w:rsidRDefault="000C5510" w:rsidP="000C5510">
      <w:pPr>
        <w:spacing w:line="360" w:lineRule="auto"/>
        <w:jc w:val="both"/>
        <w:rPr>
          <w:rFonts w:cs="Calibri"/>
        </w:rPr>
      </w:pPr>
      <w:r w:rsidRPr="00B272AD">
        <w:rPr>
          <w:rFonts w:cs="Calibri"/>
        </w:rPr>
        <w:t>Jednocześnie oświadczam, że powiązania z innym w/w Wykonawcą/cami prowadzą*/ nie prowadzą* do zakłócenia konkurencji w niniejszym postępowaniu o udzielenie zamówienia.</w:t>
      </w:r>
    </w:p>
    <w:p w:rsidR="000C5510" w:rsidRPr="00B272AD" w:rsidRDefault="000C5510" w:rsidP="000C5510">
      <w:pPr>
        <w:spacing w:line="360" w:lineRule="auto"/>
        <w:jc w:val="both"/>
        <w:rPr>
          <w:rFonts w:cs="Calibri"/>
        </w:rPr>
      </w:pPr>
      <w:r w:rsidRPr="00B272AD">
        <w:rPr>
          <w:rFonts w:cs="Calibri"/>
        </w:rPr>
        <w:t>Na potwierdzenie tego przedkładam następujące dowody i wyjaśnienia:</w:t>
      </w:r>
    </w:p>
    <w:p w:rsidR="000C5510" w:rsidRPr="00B272AD" w:rsidRDefault="000C5510" w:rsidP="000C5510">
      <w:pPr>
        <w:spacing w:line="200" w:lineRule="exact"/>
        <w:jc w:val="both"/>
        <w:rPr>
          <w:rFonts w:cs="Calibri"/>
        </w:rPr>
      </w:pPr>
      <w:r w:rsidRPr="00B272AD">
        <w:rPr>
          <w:rFonts w:cs="Calibri"/>
        </w:rPr>
        <w:t>……………………………………………………………………………………………………………………………………………………………………………</w:t>
      </w:r>
    </w:p>
    <w:p w:rsidR="000C5510" w:rsidRPr="00B272AD" w:rsidRDefault="000C5510" w:rsidP="000C5510">
      <w:pPr>
        <w:spacing w:line="200" w:lineRule="exact"/>
        <w:rPr>
          <w:rFonts w:eastAsia="Times New Roman" w:cs="Calibri"/>
        </w:rPr>
      </w:pPr>
    </w:p>
    <w:p w:rsidR="000C5510" w:rsidRPr="00B272AD" w:rsidRDefault="000C5510" w:rsidP="000C5510">
      <w:pPr>
        <w:tabs>
          <w:tab w:val="left" w:pos="147"/>
        </w:tabs>
        <w:spacing w:line="0" w:lineRule="atLeast"/>
        <w:rPr>
          <w:rFonts w:cs="Calibri"/>
          <w:b/>
        </w:rPr>
      </w:pPr>
      <w:r w:rsidRPr="00B272AD">
        <w:rPr>
          <w:rFonts w:cs="Calibri"/>
          <w:i/>
        </w:rPr>
        <w:t>*niepotrzebne skreślić</w:t>
      </w:r>
    </w:p>
    <w:p w:rsidR="000C5510" w:rsidRPr="00B272AD" w:rsidRDefault="000C5510" w:rsidP="000C5510">
      <w:pPr>
        <w:spacing w:line="200" w:lineRule="exact"/>
        <w:rPr>
          <w:rFonts w:eastAsia="Times New Roman" w:cs="Calibri"/>
        </w:rPr>
      </w:pPr>
    </w:p>
    <w:p w:rsidR="000C5510" w:rsidRPr="00B272AD" w:rsidRDefault="000C5510" w:rsidP="000C5510">
      <w:pPr>
        <w:tabs>
          <w:tab w:val="left" w:pos="5667"/>
        </w:tabs>
        <w:spacing w:line="0" w:lineRule="atLeast"/>
        <w:ind w:left="7"/>
        <w:rPr>
          <w:rFonts w:cs="Calibri"/>
          <w:color w:val="222222"/>
        </w:rPr>
      </w:pPr>
      <w:r w:rsidRPr="00B272AD">
        <w:rPr>
          <w:rFonts w:cs="Calibri"/>
          <w:color w:val="222222"/>
        </w:rPr>
        <w:t>........................................... dnia ....................</w:t>
      </w:r>
      <w:r w:rsidRPr="00B272AD">
        <w:rPr>
          <w:rFonts w:eastAsia="Times New Roman" w:cs="Calibri"/>
        </w:rPr>
        <w:tab/>
      </w:r>
      <w:r w:rsidRPr="00B272AD">
        <w:rPr>
          <w:rFonts w:cs="Calibri"/>
          <w:color w:val="222222"/>
        </w:rPr>
        <w:t>...................................................................</w:t>
      </w:r>
    </w:p>
    <w:p w:rsidR="000C5510" w:rsidRPr="00B272AD" w:rsidRDefault="000C5510" w:rsidP="000C5510">
      <w:pPr>
        <w:spacing w:line="1" w:lineRule="exact"/>
        <w:rPr>
          <w:rFonts w:eastAsia="Times New Roman" w:cs="Calibri"/>
        </w:rPr>
      </w:pPr>
    </w:p>
    <w:p w:rsidR="000C5510" w:rsidRPr="00B272AD" w:rsidRDefault="000C5510" w:rsidP="000C5510">
      <w:pPr>
        <w:spacing w:line="0" w:lineRule="atLeast"/>
        <w:ind w:left="5787"/>
        <w:jc w:val="center"/>
        <w:rPr>
          <w:rFonts w:cs="Calibri"/>
          <w:color w:val="222222"/>
        </w:rPr>
      </w:pPr>
      <w:r w:rsidRPr="00B272AD">
        <w:rPr>
          <w:rFonts w:cs="Calibri"/>
          <w:color w:val="222222"/>
        </w:rPr>
        <w:t>podpisy i pieczęcie osób uprawnionych</w:t>
      </w:r>
    </w:p>
    <w:p w:rsidR="000C5510" w:rsidRPr="00B272AD" w:rsidRDefault="000C5510" w:rsidP="000C5510">
      <w:pPr>
        <w:spacing w:line="238" w:lineRule="auto"/>
        <w:ind w:left="5367"/>
        <w:jc w:val="center"/>
        <w:rPr>
          <w:rFonts w:cs="Calibri"/>
          <w:color w:val="222222"/>
        </w:rPr>
      </w:pPr>
      <w:r w:rsidRPr="00B272AD">
        <w:rPr>
          <w:rFonts w:cs="Calibri"/>
          <w:color w:val="222222"/>
        </w:rPr>
        <w:t>do składania oświadczeń woli w imieniu Wykonawcy</w:t>
      </w:r>
    </w:p>
    <w:p w:rsidR="000C5510" w:rsidRPr="00B272AD" w:rsidRDefault="000C5510" w:rsidP="000C5510">
      <w:pPr>
        <w:spacing w:line="360" w:lineRule="auto"/>
        <w:jc w:val="right"/>
        <w:rPr>
          <w:rFonts w:cs="Calibri"/>
          <w:i/>
        </w:rPr>
      </w:pPr>
    </w:p>
    <w:p w:rsidR="000C5510" w:rsidRPr="00B272AD" w:rsidRDefault="000C5510" w:rsidP="000C5510">
      <w:pPr>
        <w:spacing w:line="360" w:lineRule="auto"/>
        <w:jc w:val="right"/>
        <w:rPr>
          <w:rFonts w:cs="Calibri"/>
          <w:i/>
        </w:rPr>
      </w:pPr>
    </w:p>
    <w:p w:rsidR="000C5510" w:rsidRPr="00B272AD" w:rsidRDefault="000C5510" w:rsidP="000C5510">
      <w:pPr>
        <w:spacing w:line="360" w:lineRule="auto"/>
        <w:jc w:val="right"/>
        <w:rPr>
          <w:rFonts w:cs="Calibri"/>
          <w:i/>
        </w:rPr>
      </w:pPr>
    </w:p>
    <w:p w:rsidR="000C5510" w:rsidRPr="00B272AD" w:rsidRDefault="000C5510" w:rsidP="000C5510">
      <w:pPr>
        <w:spacing w:line="360" w:lineRule="auto"/>
        <w:jc w:val="right"/>
        <w:rPr>
          <w:rFonts w:cs="Calibri"/>
          <w:i/>
        </w:rPr>
      </w:pPr>
    </w:p>
    <w:p w:rsidR="00A73460" w:rsidRDefault="00A73460" w:rsidP="000C5510">
      <w:pPr>
        <w:spacing w:line="360" w:lineRule="auto"/>
        <w:jc w:val="right"/>
        <w:rPr>
          <w:rFonts w:cs="Calibri"/>
          <w:i/>
        </w:rPr>
      </w:pPr>
    </w:p>
    <w:p w:rsidR="00A73460" w:rsidRDefault="00A73460" w:rsidP="000C5510">
      <w:pPr>
        <w:spacing w:line="360" w:lineRule="auto"/>
        <w:jc w:val="right"/>
        <w:rPr>
          <w:rFonts w:cs="Calibri"/>
          <w:i/>
        </w:rPr>
      </w:pPr>
    </w:p>
    <w:p w:rsidR="000069A5" w:rsidRDefault="000069A5" w:rsidP="000C5510">
      <w:pPr>
        <w:spacing w:line="360" w:lineRule="auto"/>
        <w:jc w:val="right"/>
        <w:rPr>
          <w:rFonts w:cs="Calibri"/>
          <w:i/>
        </w:rPr>
      </w:pPr>
    </w:p>
    <w:p w:rsidR="000C5510" w:rsidRPr="00B272AD" w:rsidRDefault="000C5510" w:rsidP="000C5510">
      <w:pPr>
        <w:spacing w:line="360" w:lineRule="auto"/>
        <w:jc w:val="right"/>
        <w:rPr>
          <w:rFonts w:cs="Calibri"/>
          <w:i/>
        </w:rPr>
      </w:pPr>
      <w:r w:rsidRPr="00B272AD">
        <w:rPr>
          <w:rFonts w:cs="Calibri"/>
          <w:i/>
        </w:rPr>
        <w:t xml:space="preserve">Załącznik nr </w:t>
      </w:r>
      <w:r w:rsidR="00316624">
        <w:rPr>
          <w:rFonts w:cs="Calibri"/>
          <w:i/>
        </w:rPr>
        <w:t>5</w:t>
      </w:r>
    </w:p>
    <w:p w:rsidR="000C5510" w:rsidRPr="00B272AD" w:rsidRDefault="000C5510" w:rsidP="000C5510">
      <w:pPr>
        <w:spacing w:line="1" w:lineRule="exact"/>
        <w:rPr>
          <w:rFonts w:eastAsia="Times New Roman" w:cs="Calibri"/>
        </w:rPr>
      </w:pPr>
    </w:p>
    <w:p w:rsidR="000C5510" w:rsidRPr="00B272AD" w:rsidRDefault="000C5510" w:rsidP="000C5510">
      <w:pPr>
        <w:spacing w:line="245" w:lineRule="exact"/>
        <w:rPr>
          <w:rFonts w:eastAsia="Times New Roman" w:cs="Calibri"/>
        </w:rPr>
      </w:pPr>
    </w:p>
    <w:p w:rsidR="000C5510" w:rsidRPr="00B272AD" w:rsidRDefault="00D424C5" w:rsidP="000C5510">
      <w:pPr>
        <w:spacing w:line="0" w:lineRule="atLeast"/>
        <w:ind w:right="-219"/>
        <w:jc w:val="center"/>
        <w:rPr>
          <w:rFonts w:cs="Calibri"/>
          <w:b/>
        </w:rPr>
      </w:pPr>
      <w:r w:rsidRPr="00B272AD">
        <w:rPr>
          <w:rFonts w:cs="Calibri"/>
          <w:b/>
        </w:rPr>
        <w:t>WYKAZ DOSTAW</w:t>
      </w:r>
    </w:p>
    <w:p w:rsidR="000C5510" w:rsidRPr="00B272AD" w:rsidRDefault="000C5510" w:rsidP="000C5510">
      <w:pPr>
        <w:spacing w:line="1" w:lineRule="exact"/>
        <w:rPr>
          <w:rFonts w:eastAsia="Times New Roman" w:cs="Calibri"/>
        </w:rPr>
      </w:pPr>
    </w:p>
    <w:p w:rsidR="000C5510" w:rsidRPr="00B272AD" w:rsidRDefault="006F1F99" w:rsidP="000C5510">
      <w:pPr>
        <w:spacing w:line="0" w:lineRule="atLeast"/>
        <w:ind w:right="-239"/>
        <w:jc w:val="center"/>
        <w:rPr>
          <w:rFonts w:cs="Calibri"/>
          <w:b/>
          <w:u w:val="single"/>
        </w:rPr>
      </w:pPr>
      <w:r>
        <w:rPr>
          <w:rFonts w:cs="Calibri"/>
          <w:b/>
          <w:u w:val="single"/>
        </w:rPr>
        <w:t xml:space="preserve">wykonanych </w:t>
      </w:r>
      <w:r w:rsidR="000C5510" w:rsidRPr="00B272AD">
        <w:rPr>
          <w:rFonts w:cs="Calibri"/>
          <w:b/>
          <w:u w:val="single"/>
        </w:rPr>
        <w:t xml:space="preserve">w okresie </w:t>
      </w:r>
      <w:r w:rsidR="00D424C5" w:rsidRPr="00B272AD">
        <w:rPr>
          <w:rFonts w:cs="Calibri"/>
          <w:b/>
          <w:u w:val="single"/>
        </w:rPr>
        <w:t>3</w:t>
      </w:r>
      <w:r w:rsidR="000C5510" w:rsidRPr="00B272AD">
        <w:rPr>
          <w:rFonts w:cs="Calibri"/>
          <w:b/>
          <w:u w:val="single"/>
        </w:rPr>
        <w:t xml:space="preserve"> lat przed upływem terminu składania ofert</w:t>
      </w:r>
    </w:p>
    <w:p w:rsidR="000C5510" w:rsidRPr="00B272AD" w:rsidRDefault="000C5510" w:rsidP="000C5510">
      <w:pPr>
        <w:spacing w:line="200" w:lineRule="exact"/>
        <w:rPr>
          <w:rFonts w:eastAsia="Times New Roman" w:cs="Calibri"/>
        </w:rPr>
      </w:pPr>
    </w:p>
    <w:p w:rsidR="00762BF8" w:rsidRDefault="00A73460" w:rsidP="00A73460">
      <w:pPr>
        <w:jc w:val="center"/>
        <w:rPr>
          <w:rFonts w:cs="Calibri"/>
          <w:b/>
          <w:sz w:val="24"/>
          <w:szCs w:val="24"/>
          <w:lang w:eastAsia="ar-SA"/>
        </w:rPr>
      </w:pPr>
      <w:r>
        <w:rPr>
          <w:rFonts w:cs="Calibri"/>
          <w:b/>
          <w:sz w:val="24"/>
          <w:szCs w:val="24"/>
          <w:lang w:eastAsia="ar-SA"/>
        </w:rPr>
        <w:t xml:space="preserve">Dostawa energii elektrycznej  na </w:t>
      </w:r>
      <w:r w:rsidR="00762BF8">
        <w:rPr>
          <w:rFonts w:cs="Calibri"/>
          <w:b/>
          <w:sz w:val="24"/>
          <w:szCs w:val="24"/>
          <w:lang w:eastAsia="ar-SA"/>
        </w:rPr>
        <w:t>lata 2021-202</w:t>
      </w:r>
      <w:r w:rsidR="001C1544">
        <w:rPr>
          <w:rFonts w:cs="Calibri"/>
          <w:b/>
          <w:sz w:val="24"/>
          <w:szCs w:val="24"/>
          <w:lang w:eastAsia="ar-SA"/>
        </w:rPr>
        <w:t>2</w:t>
      </w:r>
      <w:r w:rsidR="00762BF8">
        <w:rPr>
          <w:rFonts w:cs="Calibri"/>
          <w:b/>
          <w:sz w:val="24"/>
          <w:szCs w:val="24"/>
          <w:lang w:eastAsia="ar-SA"/>
        </w:rPr>
        <w:t xml:space="preserve"> </w:t>
      </w:r>
      <w:r>
        <w:rPr>
          <w:rFonts w:cs="Calibri"/>
          <w:b/>
          <w:sz w:val="24"/>
          <w:szCs w:val="24"/>
          <w:lang w:eastAsia="ar-SA"/>
        </w:rPr>
        <w:t xml:space="preserve"> </w:t>
      </w:r>
      <w:r w:rsidR="00E04F74">
        <w:rPr>
          <w:rFonts w:cs="Calibri"/>
          <w:b/>
          <w:sz w:val="24"/>
          <w:szCs w:val="24"/>
          <w:lang w:eastAsia="ar-SA"/>
        </w:rPr>
        <w:t>na potrzeby</w:t>
      </w:r>
      <w:r>
        <w:rPr>
          <w:rFonts w:cs="Calibri"/>
          <w:b/>
          <w:sz w:val="24"/>
          <w:szCs w:val="24"/>
          <w:lang w:eastAsia="ar-SA"/>
        </w:rPr>
        <w:t xml:space="preserve"> </w:t>
      </w:r>
    </w:p>
    <w:p w:rsidR="00A73460" w:rsidRDefault="00A73460" w:rsidP="00A73460">
      <w:pPr>
        <w:jc w:val="center"/>
        <w:rPr>
          <w:rFonts w:cs="Calibri"/>
          <w:b/>
          <w:sz w:val="24"/>
          <w:szCs w:val="24"/>
          <w:lang w:eastAsia="ar-SA"/>
        </w:rPr>
      </w:pPr>
      <w:r>
        <w:rPr>
          <w:rFonts w:cs="Calibri"/>
          <w:b/>
          <w:sz w:val="24"/>
          <w:szCs w:val="24"/>
          <w:lang w:eastAsia="ar-SA"/>
        </w:rPr>
        <w:t>Agencji Rozwoju Nysy Sp. z o.o.</w:t>
      </w:r>
    </w:p>
    <w:p w:rsidR="000C5510" w:rsidRPr="00B272AD" w:rsidRDefault="000C5510" w:rsidP="000C5510">
      <w:pPr>
        <w:tabs>
          <w:tab w:val="left" w:pos="1305"/>
          <w:tab w:val="center" w:pos="4498"/>
        </w:tabs>
        <w:jc w:val="center"/>
        <w:rPr>
          <w:rFonts w:cs="Calibri"/>
          <w:b/>
          <w:i/>
          <w:sz w:val="22"/>
          <w:szCs w:val="22"/>
        </w:rPr>
      </w:pPr>
    </w:p>
    <w:tbl>
      <w:tblPr>
        <w:tblW w:w="9840" w:type="dxa"/>
        <w:tblInd w:w="10" w:type="dxa"/>
        <w:tblLayout w:type="fixed"/>
        <w:tblCellMar>
          <w:left w:w="0" w:type="dxa"/>
          <w:right w:w="0" w:type="dxa"/>
        </w:tblCellMar>
        <w:tblLook w:val="0000" w:firstRow="0" w:lastRow="0" w:firstColumn="0" w:lastColumn="0" w:noHBand="0" w:noVBand="0"/>
      </w:tblPr>
      <w:tblGrid>
        <w:gridCol w:w="600"/>
        <w:gridCol w:w="4540"/>
        <w:gridCol w:w="4700"/>
      </w:tblGrid>
      <w:tr w:rsidR="000C5510" w:rsidRPr="00B272AD">
        <w:trPr>
          <w:trHeight w:val="233"/>
        </w:trPr>
        <w:tc>
          <w:tcPr>
            <w:tcW w:w="600" w:type="dxa"/>
            <w:tcBorders>
              <w:top w:val="single" w:sz="8" w:space="0" w:color="auto"/>
              <w:left w:val="single" w:sz="8" w:space="0" w:color="auto"/>
              <w:right w:val="single" w:sz="8" w:space="0" w:color="auto"/>
            </w:tcBorders>
            <w:shd w:val="clear" w:color="auto" w:fill="auto"/>
            <w:vAlign w:val="bottom"/>
          </w:tcPr>
          <w:p w:rsidR="000C5510" w:rsidRPr="00B272AD" w:rsidRDefault="000C5510" w:rsidP="000C5510">
            <w:pPr>
              <w:spacing w:line="233" w:lineRule="exact"/>
              <w:ind w:left="80"/>
              <w:rPr>
                <w:rFonts w:cs="Calibri"/>
                <w:b/>
              </w:rPr>
            </w:pPr>
            <w:r w:rsidRPr="00B272AD">
              <w:rPr>
                <w:rFonts w:cs="Calibri"/>
                <w:b/>
              </w:rPr>
              <w:t>L.p.</w:t>
            </w:r>
          </w:p>
        </w:tc>
        <w:tc>
          <w:tcPr>
            <w:tcW w:w="4540" w:type="dxa"/>
            <w:tcBorders>
              <w:top w:val="single" w:sz="8" w:space="0" w:color="auto"/>
              <w:right w:val="single" w:sz="8" w:space="0" w:color="auto"/>
            </w:tcBorders>
            <w:shd w:val="clear" w:color="auto" w:fill="auto"/>
            <w:vAlign w:val="bottom"/>
          </w:tcPr>
          <w:p w:rsidR="000C5510" w:rsidRPr="00B272AD" w:rsidRDefault="000C5510" w:rsidP="000C5510">
            <w:pPr>
              <w:spacing w:line="233" w:lineRule="exact"/>
              <w:ind w:left="1460"/>
              <w:rPr>
                <w:rFonts w:cs="Calibri"/>
                <w:b/>
              </w:rPr>
            </w:pPr>
            <w:r w:rsidRPr="00B272AD">
              <w:rPr>
                <w:rFonts w:cs="Calibri"/>
                <w:b/>
              </w:rPr>
              <w:t>Nazwa Wykonawcy</w:t>
            </w:r>
          </w:p>
        </w:tc>
        <w:tc>
          <w:tcPr>
            <w:tcW w:w="4700" w:type="dxa"/>
            <w:tcBorders>
              <w:top w:val="single" w:sz="8" w:space="0" w:color="auto"/>
              <w:right w:val="single" w:sz="8" w:space="0" w:color="auto"/>
            </w:tcBorders>
            <w:shd w:val="clear" w:color="auto" w:fill="auto"/>
            <w:vAlign w:val="bottom"/>
          </w:tcPr>
          <w:p w:rsidR="000C5510" w:rsidRPr="00B272AD" w:rsidRDefault="000C5510" w:rsidP="000C5510">
            <w:pPr>
              <w:spacing w:line="233" w:lineRule="exact"/>
              <w:ind w:left="1560"/>
              <w:rPr>
                <w:rFonts w:cs="Calibri"/>
                <w:b/>
              </w:rPr>
            </w:pPr>
            <w:r w:rsidRPr="00B272AD">
              <w:rPr>
                <w:rFonts w:cs="Calibri"/>
                <w:b/>
              </w:rPr>
              <w:t>Adres Wykonawcy</w:t>
            </w:r>
          </w:p>
        </w:tc>
      </w:tr>
      <w:tr w:rsidR="000C5510" w:rsidRPr="00B272AD">
        <w:trPr>
          <w:trHeight w:val="21"/>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c>
          <w:tcPr>
            <w:tcW w:w="4540" w:type="dxa"/>
            <w:tcBorders>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c>
          <w:tcPr>
            <w:tcW w:w="4700" w:type="dxa"/>
            <w:tcBorders>
              <w:bottom w:val="single" w:sz="8" w:space="0" w:color="auto"/>
              <w:right w:val="single" w:sz="8" w:space="0" w:color="auto"/>
            </w:tcBorders>
            <w:shd w:val="clear" w:color="auto" w:fill="auto"/>
            <w:vAlign w:val="bottom"/>
          </w:tcPr>
          <w:p w:rsidR="000C5510" w:rsidRPr="00B272AD" w:rsidRDefault="000C5510" w:rsidP="000C5510">
            <w:pPr>
              <w:spacing w:line="20" w:lineRule="exact"/>
              <w:rPr>
                <w:rFonts w:eastAsia="Times New Roman" w:cs="Calibri"/>
                <w:sz w:val="1"/>
              </w:rPr>
            </w:pPr>
          </w:p>
        </w:tc>
      </w:tr>
      <w:tr w:rsidR="000C5510" w:rsidRPr="00B272AD">
        <w:trPr>
          <w:trHeight w:val="434"/>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5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0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r w:rsidR="000C5510" w:rsidRPr="00B272AD">
        <w:trPr>
          <w:trHeight w:val="434"/>
        </w:trPr>
        <w:tc>
          <w:tcPr>
            <w:tcW w:w="600" w:type="dxa"/>
            <w:tcBorders>
              <w:left w:val="single" w:sz="8" w:space="0" w:color="auto"/>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54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c>
          <w:tcPr>
            <w:tcW w:w="4700" w:type="dxa"/>
            <w:tcBorders>
              <w:bottom w:val="single" w:sz="8" w:space="0" w:color="auto"/>
              <w:right w:val="single" w:sz="8" w:space="0" w:color="auto"/>
            </w:tcBorders>
            <w:shd w:val="clear" w:color="auto" w:fill="auto"/>
            <w:vAlign w:val="bottom"/>
          </w:tcPr>
          <w:p w:rsidR="000C5510" w:rsidRPr="00B272AD" w:rsidRDefault="000C5510" w:rsidP="000C5510">
            <w:pPr>
              <w:spacing w:line="0" w:lineRule="atLeast"/>
              <w:rPr>
                <w:rFonts w:eastAsia="Times New Roman" w:cs="Calibri"/>
                <w:sz w:val="24"/>
              </w:rPr>
            </w:pPr>
          </w:p>
        </w:tc>
      </w:tr>
    </w:tbl>
    <w:p w:rsidR="000C5510" w:rsidRPr="00B272AD" w:rsidRDefault="000C5510" w:rsidP="000C5510">
      <w:pPr>
        <w:spacing w:line="224" w:lineRule="exact"/>
        <w:rPr>
          <w:rFonts w:eastAsia="Times New Roman" w:cs="Calibri"/>
        </w:rPr>
      </w:pPr>
    </w:p>
    <w:p w:rsidR="000C5510" w:rsidRPr="00B272AD" w:rsidRDefault="000C5510" w:rsidP="000C5510">
      <w:pPr>
        <w:spacing w:line="0" w:lineRule="atLeast"/>
        <w:ind w:right="120"/>
        <w:jc w:val="center"/>
        <w:rPr>
          <w:rFonts w:cs="Calibri"/>
          <w:b/>
        </w:rPr>
      </w:pPr>
      <w:r w:rsidRPr="00B272AD">
        <w:rPr>
          <w:rFonts w:cs="Calibri"/>
          <w:b/>
        </w:rPr>
        <w:t>OŚWIADCZAM, ŻE:</w:t>
      </w:r>
    </w:p>
    <w:p w:rsidR="000C5510" w:rsidRPr="00B272AD" w:rsidRDefault="000C5510" w:rsidP="000C5510">
      <w:pPr>
        <w:spacing w:line="44" w:lineRule="exact"/>
        <w:rPr>
          <w:rFonts w:eastAsia="Times New Roman" w:cs="Calibri"/>
        </w:rPr>
      </w:pPr>
    </w:p>
    <w:p w:rsidR="000C5510" w:rsidRPr="00B272AD" w:rsidRDefault="00251368" w:rsidP="000C5510">
      <w:pPr>
        <w:spacing w:line="217" w:lineRule="auto"/>
        <w:ind w:left="880" w:right="300"/>
        <w:jc w:val="center"/>
        <w:rPr>
          <w:rFonts w:cs="Calibri"/>
        </w:rPr>
      </w:pPr>
      <w:r w:rsidRPr="00B272AD">
        <w:rPr>
          <w:rFonts w:cs="Calibri"/>
        </w:rPr>
        <w:t>w okresie ostatnich 3</w:t>
      </w:r>
      <w:r w:rsidR="000C5510" w:rsidRPr="00B272AD">
        <w:rPr>
          <w:rFonts w:cs="Calibri"/>
        </w:rPr>
        <w:t xml:space="preserve"> lat (a jeżeli okres prowadzenia działalności jest krótszy – w tym okresie) wykonałem następujące </w:t>
      </w:r>
      <w:r w:rsidRPr="00B272AD">
        <w:rPr>
          <w:rFonts w:cs="Calibri"/>
        </w:rPr>
        <w:t>dostawy</w:t>
      </w:r>
      <w:r w:rsidR="000C5510" w:rsidRPr="00B272AD">
        <w:rPr>
          <w:rFonts w:cs="Calibri"/>
        </w:rPr>
        <w:t xml:space="preserve"> zgodne z wymogiem określonym w SIWZ</w:t>
      </w:r>
    </w:p>
    <w:p w:rsidR="000C5510" w:rsidRPr="00B272AD" w:rsidRDefault="000C5510" w:rsidP="000C5510">
      <w:pPr>
        <w:spacing w:line="217" w:lineRule="auto"/>
        <w:ind w:left="880" w:right="300"/>
        <w:jc w:val="center"/>
        <w:rPr>
          <w:rFonts w:cs="Calibri"/>
        </w:rPr>
      </w:pPr>
    </w:p>
    <w:tbl>
      <w:tblPr>
        <w:tblW w:w="4966" w:type="pct"/>
        <w:tblLayout w:type="fixed"/>
        <w:tblCellMar>
          <w:left w:w="70" w:type="dxa"/>
          <w:right w:w="70" w:type="dxa"/>
        </w:tblCellMar>
        <w:tblLook w:val="0000" w:firstRow="0" w:lastRow="0" w:firstColumn="0" w:lastColumn="0" w:noHBand="0" w:noVBand="0"/>
      </w:tblPr>
      <w:tblGrid>
        <w:gridCol w:w="410"/>
        <w:gridCol w:w="3107"/>
        <w:gridCol w:w="1094"/>
        <w:gridCol w:w="962"/>
        <w:gridCol w:w="1790"/>
        <w:gridCol w:w="1786"/>
      </w:tblGrid>
      <w:tr w:rsidR="000C5510" w:rsidRPr="00B272AD">
        <w:trPr>
          <w:cantSplit/>
          <w:trHeight w:val="1070"/>
        </w:trPr>
        <w:tc>
          <w:tcPr>
            <w:tcW w:w="224"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rPr>
            </w:pPr>
            <w:r w:rsidRPr="00B272AD">
              <w:rPr>
                <w:rFonts w:cs="Calibri"/>
                <w:b/>
              </w:rPr>
              <w:t>Lp</w:t>
            </w:r>
            <w:r w:rsidRPr="00B272AD">
              <w:rPr>
                <w:rFonts w:cs="Calibri"/>
              </w:rPr>
              <w:t>.</w:t>
            </w:r>
          </w:p>
        </w:tc>
        <w:tc>
          <w:tcPr>
            <w:tcW w:w="1698"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4F4942" w:rsidP="000C5510">
            <w:pPr>
              <w:spacing w:before="40" w:after="40"/>
              <w:jc w:val="center"/>
              <w:rPr>
                <w:rFonts w:cs="Calibri"/>
                <w:b/>
                <w:sz w:val="16"/>
                <w:szCs w:val="16"/>
              </w:rPr>
            </w:pPr>
            <w:r w:rsidRPr="00B272AD">
              <w:rPr>
                <w:rFonts w:cs="Calibri"/>
                <w:b/>
                <w:sz w:val="16"/>
                <w:szCs w:val="16"/>
              </w:rPr>
              <w:t>Przedmiot dostawy</w:t>
            </w:r>
          </w:p>
          <w:p w:rsidR="000C5510" w:rsidRPr="00085413" w:rsidRDefault="000C5510" w:rsidP="000C5510">
            <w:pPr>
              <w:spacing w:before="40" w:after="40"/>
              <w:jc w:val="center"/>
              <w:rPr>
                <w:rFonts w:cs="Calibri"/>
                <w:b/>
                <w:i/>
                <w:sz w:val="16"/>
                <w:szCs w:val="16"/>
              </w:rPr>
            </w:pPr>
            <w:r w:rsidRPr="00085413">
              <w:rPr>
                <w:rFonts w:cs="Calibri"/>
                <w:b/>
                <w:i/>
                <w:sz w:val="16"/>
                <w:szCs w:val="16"/>
              </w:rPr>
              <w:t>(należy uwzględnić rodzaje i parametry zadań wymagane warunkami udziału w postępowaniu</w:t>
            </w:r>
            <w:r w:rsidR="00085413" w:rsidRPr="00085413">
              <w:rPr>
                <w:rFonts w:cs="Calibri"/>
                <w:b/>
                <w:i/>
                <w:sz w:val="16"/>
                <w:szCs w:val="16"/>
              </w:rPr>
              <w:t xml:space="preserve">- </w:t>
            </w:r>
            <w:r w:rsidR="00085413" w:rsidRPr="00085413">
              <w:rPr>
                <w:i/>
                <w:sz w:val="16"/>
                <w:szCs w:val="16"/>
              </w:rPr>
              <w:t>informacja o ilości punktów PPE, ilości energii i długości obowiązywania</w:t>
            </w:r>
            <w:r w:rsidR="006F1F99" w:rsidRPr="00085413">
              <w:rPr>
                <w:rFonts w:cs="Calibri"/>
                <w:b/>
                <w:i/>
                <w:sz w:val="16"/>
                <w:szCs w:val="16"/>
              </w:rPr>
              <w:t>)</w:t>
            </w:r>
          </w:p>
        </w:tc>
        <w:tc>
          <w:tcPr>
            <w:tcW w:w="598"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b/>
                <w:sz w:val="16"/>
                <w:szCs w:val="16"/>
              </w:rPr>
            </w:pPr>
            <w:r w:rsidRPr="00B272AD">
              <w:rPr>
                <w:rFonts w:cs="Calibri"/>
                <w:b/>
                <w:sz w:val="16"/>
                <w:szCs w:val="16"/>
              </w:rPr>
              <w:t>Wartość</w:t>
            </w:r>
            <w:r w:rsidR="00251368" w:rsidRPr="00B272AD">
              <w:rPr>
                <w:rFonts w:cs="Calibri"/>
                <w:b/>
                <w:sz w:val="16"/>
                <w:szCs w:val="16"/>
              </w:rPr>
              <w:t xml:space="preserve"> dostaw</w:t>
            </w:r>
            <w:r w:rsidRPr="00B272AD">
              <w:rPr>
                <w:rFonts w:cs="Calibri"/>
                <w:b/>
                <w:sz w:val="16"/>
                <w:szCs w:val="16"/>
              </w:rPr>
              <w:t xml:space="preserve"> (brut</w:t>
            </w:r>
            <w:r w:rsidR="002F0A78">
              <w:rPr>
                <w:rFonts w:cs="Calibri"/>
                <w:b/>
                <w:sz w:val="16"/>
                <w:szCs w:val="16"/>
              </w:rPr>
              <w:t>t</w:t>
            </w:r>
            <w:r w:rsidRPr="00B272AD">
              <w:rPr>
                <w:rFonts w:cs="Calibri"/>
                <w:b/>
                <w:sz w:val="16"/>
                <w:szCs w:val="16"/>
              </w:rPr>
              <w:t>o)</w:t>
            </w:r>
          </w:p>
        </w:tc>
        <w:tc>
          <w:tcPr>
            <w:tcW w:w="526"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b/>
                <w:sz w:val="16"/>
                <w:szCs w:val="16"/>
              </w:rPr>
            </w:pPr>
            <w:r w:rsidRPr="00B272AD">
              <w:rPr>
                <w:rFonts w:cs="Calibri"/>
                <w:b/>
                <w:sz w:val="16"/>
                <w:szCs w:val="16"/>
              </w:rPr>
              <w:t>Data wykonania</w:t>
            </w:r>
          </w:p>
        </w:tc>
        <w:tc>
          <w:tcPr>
            <w:tcW w:w="978"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b/>
                <w:sz w:val="16"/>
                <w:szCs w:val="16"/>
              </w:rPr>
            </w:pPr>
            <w:r w:rsidRPr="00B272AD">
              <w:rPr>
                <w:rFonts w:cs="Calibri"/>
                <w:b/>
                <w:sz w:val="16"/>
                <w:szCs w:val="16"/>
              </w:rPr>
              <w:t xml:space="preserve">Miejsce wykonania/ podmiot na rzecz którego </w:t>
            </w:r>
            <w:r w:rsidR="00926B83" w:rsidRPr="00B272AD">
              <w:rPr>
                <w:rFonts w:cs="Calibri"/>
                <w:b/>
                <w:sz w:val="16"/>
                <w:szCs w:val="16"/>
              </w:rPr>
              <w:t>dostawy</w:t>
            </w:r>
            <w:r w:rsidRPr="00B272AD">
              <w:rPr>
                <w:rFonts w:cs="Calibri"/>
                <w:b/>
                <w:sz w:val="16"/>
                <w:szCs w:val="16"/>
              </w:rPr>
              <w:t xml:space="preserve"> zostały wykonane</w:t>
            </w:r>
          </w:p>
        </w:tc>
        <w:tc>
          <w:tcPr>
            <w:tcW w:w="977"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b/>
                <w:sz w:val="16"/>
                <w:szCs w:val="16"/>
              </w:rPr>
            </w:pPr>
            <w:r w:rsidRPr="00B272AD">
              <w:rPr>
                <w:rFonts w:cs="Calibri"/>
                <w:b/>
                <w:sz w:val="16"/>
                <w:szCs w:val="16"/>
              </w:rPr>
              <w:t>Doświadczenie własne wykonawcy/</w:t>
            </w:r>
            <w:r w:rsidRPr="00B272AD">
              <w:rPr>
                <w:rFonts w:cs="Calibri"/>
                <w:sz w:val="16"/>
                <w:szCs w:val="16"/>
              </w:rPr>
              <w:t xml:space="preserve">wykonawca polega </w:t>
            </w:r>
            <w:r w:rsidRPr="00B272AD">
              <w:rPr>
                <w:rFonts w:cs="Calibri"/>
                <w:i/>
                <w:sz w:val="16"/>
                <w:szCs w:val="16"/>
              </w:rPr>
              <w:t>na wiedzy i doświadczeniu innych podmiotów*</w:t>
            </w:r>
          </w:p>
        </w:tc>
      </w:tr>
      <w:tr w:rsidR="000C5510" w:rsidRPr="00B272AD">
        <w:trPr>
          <w:cantSplit/>
        </w:trPr>
        <w:tc>
          <w:tcPr>
            <w:tcW w:w="224" w:type="pct"/>
            <w:tcBorders>
              <w:top w:val="single" w:sz="4" w:space="0" w:color="000000"/>
              <w:left w:val="single" w:sz="4" w:space="0" w:color="000000"/>
              <w:bottom w:val="single" w:sz="4" w:space="0" w:color="000000"/>
              <w:right w:val="single" w:sz="4" w:space="0" w:color="000000"/>
            </w:tcBorders>
          </w:tcPr>
          <w:p w:rsidR="000C5510" w:rsidRPr="00B272AD" w:rsidRDefault="000C5510" w:rsidP="000C5510">
            <w:pPr>
              <w:spacing w:before="40" w:after="40"/>
              <w:jc w:val="center"/>
              <w:rPr>
                <w:rFonts w:cs="Calibri"/>
              </w:rPr>
            </w:pPr>
            <w:r w:rsidRPr="00B272AD">
              <w:rPr>
                <w:rFonts w:cs="Calibri"/>
              </w:rPr>
              <w:t>1</w:t>
            </w:r>
          </w:p>
        </w:tc>
        <w:tc>
          <w:tcPr>
            <w:tcW w:w="1698" w:type="pct"/>
            <w:tcBorders>
              <w:top w:val="single" w:sz="4" w:space="0" w:color="000000"/>
              <w:left w:val="single" w:sz="4" w:space="0" w:color="000000"/>
              <w:bottom w:val="single" w:sz="4" w:space="0" w:color="000000"/>
              <w:right w:val="single" w:sz="4" w:space="0" w:color="000000"/>
            </w:tcBorders>
          </w:tcPr>
          <w:p w:rsidR="000C5510" w:rsidRPr="00B272AD" w:rsidRDefault="000C5510" w:rsidP="000C5510">
            <w:pPr>
              <w:spacing w:before="40" w:after="40"/>
              <w:jc w:val="center"/>
              <w:rPr>
                <w:rFonts w:cs="Calibri"/>
              </w:rPr>
            </w:pPr>
            <w:r w:rsidRPr="00B272AD">
              <w:rPr>
                <w:rFonts w:cs="Calibri"/>
              </w:rPr>
              <w:t>2</w:t>
            </w:r>
          </w:p>
        </w:tc>
        <w:tc>
          <w:tcPr>
            <w:tcW w:w="598" w:type="pct"/>
            <w:tcBorders>
              <w:top w:val="single" w:sz="4" w:space="0" w:color="000000"/>
              <w:left w:val="single" w:sz="4" w:space="0" w:color="000000"/>
              <w:bottom w:val="single" w:sz="4" w:space="0" w:color="000000"/>
              <w:right w:val="single" w:sz="4" w:space="0" w:color="000000"/>
            </w:tcBorders>
          </w:tcPr>
          <w:p w:rsidR="000C5510" w:rsidRPr="00B272AD" w:rsidRDefault="000C5510" w:rsidP="000C5510">
            <w:pPr>
              <w:spacing w:before="40" w:after="40"/>
              <w:jc w:val="center"/>
              <w:rPr>
                <w:rFonts w:cs="Calibri"/>
              </w:rPr>
            </w:pPr>
            <w:r w:rsidRPr="00B272AD">
              <w:rPr>
                <w:rFonts w:cs="Calibri"/>
              </w:rPr>
              <w:t>3</w:t>
            </w:r>
          </w:p>
        </w:tc>
        <w:tc>
          <w:tcPr>
            <w:tcW w:w="526"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rPr>
            </w:pPr>
            <w:r w:rsidRPr="00B272AD">
              <w:rPr>
                <w:rFonts w:cs="Calibri"/>
              </w:rPr>
              <w:t>4</w:t>
            </w:r>
          </w:p>
        </w:tc>
        <w:tc>
          <w:tcPr>
            <w:tcW w:w="978" w:type="pct"/>
            <w:tcBorders>
              <w:top w:val="single" w:sz="4" w:space="0" w:color="000000"/>
              <w:left w:val="single" w:sz="4" w:space="0" w:color="000000"/>
              <w:bottom w:val="single" w:sz="4" w:space="0" w:color="000000"/>
              <w:right w:val="single" w:sz="4" w:space="0" w:color="000000"/>
            </w:tcBorders>
          </w:tcPr>
          <w:p w:rsidR="000C5510" w:rsidRPr="00B272AD" w:rsidRDefault="000C5510" w:rsidP="000C5510">
            <w:pPr>
              <w:spacing w:before="40" w:after="40"/>
              <w:jc w:val="center"/>
              <w:rPr>
                <w:rFonts w:cs="Calibri"/>
              </w:rPr>
            </w:pPr>
            <w:r w:rsidRPr="00B272AD">
              <w:rPr>
                <w:rFonts w:cs="Calibri"/>
              </w:rPr>
              <w:t>5</w:t>
            </w:r>
          </w:p>
        </w:tc>
        <w:tc>
          <w:tcPr>
            <w:tcW w:w="977" w:type="pct"/>
            <w:tcBorders>
              <w:top w:val="single" w:sz="4" w:space="0" w:color="000000"/>
              <w:left w:val="single" w:sz="4" w:space="0" w:color="000000"/>
              <w:bottom w:val="single" w:sz="4" w:space="0" w:color="000000"/>
              <w:right w:val="single" w:sz="4" w:space="0" w:color="000000"/>
            </w:tcBorders>
          </w:tcPr>
          <w:p w:rsidR="000C5510" w:rsidRPr="00B272AD" w:rsidRDefault="000C5510" w:rsidP="000C5510">
            <w:pPr>
              <w:spacing w:before="40" w:after="40"/>
              <w:jc w:val="center"/>
              <w:rPr>
                <w:rFonts w:cs="Calibri"/>
              </w:rPr>
            </w:pPr>
            <w:r w:rsidRPr="00B272AD">
              <w:rPr>
                <w:rFonts w:cs="Calibri"/>
              </w:rPr>
              <w:t>6</w:t>
            </w:r>
          </w:p>
        </w:tc>
      </w:tr>
      <w:tr w:rsidR="000C5510" w:rsidRPr="00B272AD">
        <w:trPr>
          <w:cantSplit/>
          <w:trHeight w:val="443"/>
        </w:trPr>
        <w:tc>
          <w:tcPr>
            <w:tcW w:w="224"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rPr>
            </w:pPr>
            <w:r w:rsidRPr="00B272AD">
              <w:rPr>
                <w:rFonts w:cs="Calibri"/>
              </w:rPr>
              <w:t>1</w:t>
            </w:r>
          </w:p>
        </w:tc>
        <w:tc>
          <w:tcPr>
            <w:tcW w:w="1698"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rPr>
                <w:rFonts w:cs="Calibri"/>
                <w:highlight w:val="yellow"/>
              </w:rPr>
            </w:pPr>
          </w:p>
          <w:p w:rsidR="000C5510" w:rsidRPr="00B272AD" w:rsidRDefault="000C5510" w:rsidP="000C5510">
            <w:pPr>
              <w:spacing w:before="40" w:after="40"/>
              <w:rPr>
                <w:rFonts w:cs="Calibri"/>
                <w:highlight w:val="yellow"/>
              </w:rPr>
            </w:pPr>
          </w:p>
          <w:p w:rsidR="000C5510" w:rsidRPr="00B272AD" w:rsidRDefault="000C5510" w:rsidP="000C5510">
            <w:pPr>
              <w:spacing w:before="40" w:after="40"/>
              <w:rPr>
                <w:rFonts w:cs="Calibri"/>
                <w:highlight w:val="yellow"/>
              </w:rPr>
            </w:pPr>
          </w:p>
          <w:p w:rsidR="000C5510" w:rsidRPr="00B272AD" w:rsidRDefault="000C5510" w:rsidP="000C5510">
            <w:pPr>
              <w:spacing w:before="40" w:after="40"/>
              <w:rPr>
                <w:rFonts w:cs="Calibri"/>
                <w:highlight w:val="yellow"/>
              </w:rPr>
            </w:pPr>
          </w:p>
          <w:p w:rsidR="000C5510" w:rsidRPr="00B272AD" w:rsidRDefault="000C5510" w:rsidP="000C5510">
            <w:pPr>
              <w:spacing w:before="40" w:after="40"/>
              <w:rPr>
                <w:rFonts w:cs="Calibri"/>
                <w:highlight w:val="yellow"/>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rPr>
            </w:pPr>
          </w:p>
        </w:tc>
        <w:tc>
          <w:tcPr>
            <w:tcW w:w="526"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rPr>
            </w:pPr>
          </w:p>
        </w:tc>
        <w:tc>
          <w:tcPr>
            <w:tcW w:w="978"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rPr>
            </w:pPr>
          </w:p>
        </w:tc>
        <w:tc>
          <w:tcPr>
            <w:tcW w:w="977" w:type="pct"/>
            <w:tcBorders>
              <w:top w:val="single" w:sz="4" w:space="0" w:color="000000"/>
              <w:left w:val="single" w:sz="4" w:space="0" w:color="000000"/>
              <w:bottom w:val="single" w:sz="4" w:space="0" w:color="000000"/>
              <w:right w:val="single" w:sz="4" w:space="0" w:color="000000"/>
            </w:tcBorders>
          </w:tcPr>
          <w:p w:rsidR="000C5510" w:rsidRPr="00B272AD" w:rsidRDefault="000C5510" w:rsidP="000C5510">
            <w:pPr>
              <w:spacing w:before="40" w:after="40"/>
              <w:rPr>
                <w:rFonts w:cs="Calibri"/>
              </w:rPr>
            </w:pPr>
          </w:p>
        </w:tc>
      </w:tr>
      <w:tr w:rsidR="000C5510" w:rsidRPr="00B272AD">
        <w:trPr>
          <w:cantSplit/>
          <w:trHeight w:val="420"/>
        </w:trPr>
        <w:tc>
          <w:tcPr>
            <w:tcW w:w="224"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rPr>
            </w:pPr>
            <w:r w:rsidRPr="00B272AD">
              <w:rPr>
                <w:rFonts w:cs="Calibri"/>
              </w:rPr>
              <w:t>2.</w:t>
            </w:r>
          </w:p>
        </w:tc>
        <w:tc>
          <w:tcPr>
            <w:tcW w:w="1698"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rPr>
                <w:rFonts w:cs="Calibri"/>
                <w:highlight w:val="yellow"/>
              </w:rPr>
            </w:pPr>
          </w:p>
          <w:p w:rsidR="000C5510" w:rsidRPr="00B272AD" w:rsidRDefault="000C5510" w:rsidP="000C5510">
            <w:pPr>
              <w:spacing w:before="40" w:after="40"/>
              <w:rPr>
                <w:rFonts w:cs="Calibri"/>
                <w:highlight w:val="yellow"/>
              </w:rPr>
            </w:pPr>
          </w:p>
          <w:p w:rsidR="000C5510" w:rsidRPr="00B272AD" w:rsidRDefault="000C5510" w:rsidP="000C5510">
            <w:pPr>
              <w:spacing w:before="40" w:after="40"/>
              <w:rPr>
                <w:rFonts w:cs="Calibri"/>
                <w:highlight w:val="yellow"/>
              </w:rPr>
            </w:pPr>
          </w:p>
          <w:p w:rsidR="000C5510" w:rsidRPr="00B272AD" w:rsidRDefault="000C5510" w:rsidP="000C5510">
            <w:pPr>
              <w:spacing w:before="40" w:after="40"/>
              <w:rPr>
                <w:rFonts w:cs="Calibri"/>
                <w:highlight w:val="yellow"/>
              </w:rPr>
            </w:pPr>
          </w:p>
          <w:p w:rsidR="000C5510" w:rsidRPr="00B272AD" w:rsidRDefault="000C5510" w:rsidP="000C5510">
            <w:pPr>
              <w:spacing w:before="40" w:after="40"/>
              <w:rPr>
                <w:rFonts w:cs="Calibri"/>
                <w:highlight w:val="yellow"/>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rPr>
            </w:pPr>
          </w:p>
        </w:tc>
        <w:tc>
          <w:tcPr>
            <w:tcW w:w="526"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rPr>
            </w:pPr>
          </w:p>
        </w:tc>
        <w:tc>
          <w:tcPr>
            <w:tcW w:w="978" w:type="pct"/>
            <w:tcBorders>
              <w:top w:val="single" w:sz="4" w:space="0" w:color="000000"/>
              <w:left w:val="single" w:sz="4" w:space="0" w:color="000000"/>
              <w:bottom w:val="single" w:sz="4" w:space="0" w:color="000000"/>
              <w:right w:val="single" w:sz="4" w:space="0" w:color="000000"/>
            </w:tcBorders>
            <w:vAlign w:val="center"/>
          </w:tcPr>
          <w:p w:rsidR="000C5510" w:rsidRPr="00B272AD" w:rsidRDefault="000C5510" w:rsidP="000C5510">
            <w:pPr>
              <w:spacing w:before="40" w:after="40"/>
              <w:jc w:val="center"/>
              <w:rPr>
                <w:rFonts w:cs="Calibri"/>
              </w:rPr>
            </w:pPr>
          </w:p>
        </w:tc>
        <w:tc>
          <w:tcPr>
            <w:tcW w:w="977" w:type="pct"/>
            <w:tcBorders>
              <w:top w:val="single" w:sz="4" w:space="0" w:color="000000"/>
              <w:left w:val="single" w:sz="4" w:space="0" w:color="000000"/>
              <w:bottom w:val="single" w:sz="4" w:space="0" w:color="000000"/>
              <w:right w:val="single" w:sz="4" w:space="0" w:color="000000"/>
            </w:tcBorders>
          </w:tcPr>
          <w:p w:rsidR="000C5510" w:rsidRPr="00B272AD" w:rsidRDefault="000C5510" w:rsidP="000C5510">
            <w:pPr>
              <w:spacing w:before="40" w:after="40"/>
              <w:rPr>
                <w:rFonts w:cs="Calibri"/>
              </w:rPr>
            </w:pPr>
          </w:p>
        </w:tc>
      </w:tr>
    </w:tbl>
    <w:p w:rsidR="000C5510" w:rsidRPr="00B272AD" w:rsidRDefault="000C5510" w:rsidP="000C5510">
      <w:pPr>
        <w:spacing w:line="217" w:lineRule="auto"/>
        <w:ind w:left="880" w:right="300"/>
        <w:jc w:val="center"/>
        <w:rPr>
          <w:rFonts w:cs="Calibri"/>
        </w:rPr>
      </w:pPr>
    </w:p>
    <w:p w:rsidR="00B248A6" w:rsidRDefault="000C5510" w:rsidP="00B248A6">
      <w:pPr>
        <w:spacing w:line="247" w:lineRule="exact"/>
        <w:rPr>
          <w:rFonts w:eastAsia="Times New Roman" w:cs="Calibri"/>
          <w:i/>
          <w:sz w:val="18"/>
          <w:szCs w:val="18"/>
        </w:rPr>
      </w:pPr>
      <w:r w:rsidRPr="00B272AD">
        <w:rPr>
          <w:rFonts w:eastAsia="Times New Roman" w:cs="Calibri"/>
          <w:i/>
          <w:sz w:val="18"/>
          <w:szCs w:val="18"/>
        </w:rPr>
        <w:t>* niepotrzebne skreślić</w:t>
      </w:r>
    </w:p>
    <w:p w:rsidR="00B248A6" w:rsidRDefault="00B248A6" w:rsidP="00B248A6">
      <w:pPr>
        <w:spacing w:line="247" w:lineRule="exact"/>
        <w:rPr>
          <w:rFonts w:eastAsia="Times New Roman" w:cs="Calibri"/>
          <w:i/>
          <w:sz w:val="18"/>
          <w:szCs w:val="18"/>
        </w:rPr>
      </w:pPr>
    </w:p>
    <w:p w:rsidR="00B248A6" w:rsidRDefault="00B248A6" w:rsidP="00B248A6">
      <w:pPr>
        <w:spacing w:line="247" w:lineRule="exact"/>
        <w:rPr>
          <w:rFonts w:eastAsia="Times New Roman" w:cs="Calibri"/>
          <w:i/>
          <w:sz w:val="18"/>
          <w:szCs w:val="18"/>
        </w:rPr>
      </w:pPr>
    </w:p>
    <w:p w:rsidR="000C5510" w:rsidRPr="00B248A6" w:rsidRDefault="000C5510" w:rsidP="00B248A6">
      <w:pPr>
        <w:spacing w:line="247" w:lineRule="exact"/>
        <w:rPr>
          <w:rFonts w:eastAsia="Times New Roman" w:cs="Calibri"/>
          <w:i/>
          <w:sz w:val="18"/>
          <w:szCs w:val="18"/>
        </w:rPr>
      </w:pPr>
      <w:r w:rsidRPr="00B272AD">
        <w:rPr>
          <w:rFonts w:cs="Calibri"/>
        </w:rPr>
        <w:t xml:space="preserve">1. W wykazie należy wymienić tylko </w:t>
      </w:r>
      <w:r w:rsidR="007F54BE" w:rsidRPr="00B272AD">
        <w:rPr>
          <w:rFonts w:cs="Calibri"/>
        </w:rPr>
        <w:t>dostawy</w:t>
      </w:r>
      <w:r w:rsidRPr="00B272AD">
        <w:rPr>
          <w:rFonts w:cs="Calibri"/>
        </w:rPr>
        <w:t xml:space="preserve"> poparte załączonymi dowodami, z których powinna wynikać informacja, czy</w:t>
      </w:r>
      <w:r w:rsidR="00251368" w:rsidRPr="00B272AD">
        <w:rPr>
          <w:rFonts w:cs="Calibri"/>
        </w:rPr>
        <w:t xml:space="preserve"> dostawy</w:t>
      </w:r>
      <w:r w:rsidRPr="00B272AD">
        <w:rPr>
          <w:rFonts w:cs="Calibri"/>
        </w:rPr>
        <w:t xml:space="preserve"> te zostały wykonane lub są wykonywane należycie.</w:t>
      </w:r>
    </w:p>
    <w:p w:rsidR="000C5510" w:rsidRPr="00B272AD" w:rsidRDefault="000C5510" w:rsidP="00B248A6">
      <w:pPr>
        <w:pStyle w:val="Akapitzlist"/>
        <w:tabs>
          <w:tab w:val="left" w:pos="7293"/>
        </w:tabs>
        <w:ind w:left="0"/>
        <w:jc w:val="both"/>
        <w:rPr>
          <w:rFonts w:cs="Calibri"/>
          <w:iCs/>
        </w:rPr>
      </w:pPr>
      <w:r w:rsidRPr="00B272AD">
        <w:rPr>
          <w:rFonts w:cs="Calibri"/>
          <w:iCs/>
        </w:rPr>
        <w:t>2. Wykonawca polegający na zdolnościach technicznych lub zawodowych innych podmiotów zobowiązany jest udowodnić Zamawiającemu, że realizując zamówienie, będzie dysponował niezbędnymi zasobami tych podmiotów, w szczególności przedstawiając w tym celu zobowiązanie tych podmiotów do oddania mu do dyspozycji niezbędnych zasobów na potrzeby wykonania zamówienia</w:t>
      </w:r>
    </w:p>
    <w:p w:rsidR="000C5510" w:rsidRPr="00B272AD" w:rsidRDefault="000C5510" w:rsidP="000C5510">
      <w:pPr>
        <w:spacing w:line="246" w:lineRule="exact"/>
        <w:rPr>
          <w:rFonts w:eastAsia="Times New Roman" w:cs="Calibri"/>
          <w:b/>
        </w:rPr>
      </w:pPr>
    </w:p>
    <w:p w:rsidR="000C5510" w:rsidRPr="00B272AD" w:rsidRDefault="000C5510" w:rsidP="000C5510">
      <w:pPr>
        <w:tabs>
          <w:tab w:val="left" w:pos="6120"/>
        </w:tabs>
        <w:spacing w:line="0" w:lineRule="atLeast"/>
        <w:ind w:left="500"/>
        <w:rPr>
          <w:rFonts w:cs="Calibri"/>
          <w:b/>
          <w:color w:val="222222"/>
        </w:rPr>
      </w:pPr>
      <w:r w:rsidRPr="00B272AD">
        <w:rPr>
          <w:rFonts w:cs="Calibri"/>
          <w:b/>
          <w:color w:val="222222"/>
        </w:rPr>
        <w:t>......................................... dnia ....................</w:t>
      </w:r>
      <w:r w:rsidRPr="00B272AD">
        <w:rPr>
          <w:rFonts w:eastAsia="Times New Roman" w:cs="Calibri"/>
          <w:b/>
        </w:rPr>
        <w:tab/>
      </w:r>
      <w:r w:rsidRPr="00B272AD">
        <w:rPr>
          <w:rFonts w:cs="Calibri"/>
          <w:b/>
          <w:color w:val="222222"/>
        </w:rPr>
        <w:t>.......................................................</w:t>
      </w:r>
    </w:p>
    <w:p w:rsidR="000C5510" w:rsidRPr="00B272AD" w:rsidRDefault="000C5510" w:rsidP="000C5510">
      <w:pPr>
        <w:spacing w:line="238" w:lineRule="auto"/>
        <w:ind w:left="6280"/>
        <w:rPr>
          <w:rFonts w:cs="Calibri"/>
          <w:b/>
          <w:i/>
          <w:color w:val="222222"/>
        </w:rPr>
      </w:pPr>
      <w:r w:rsidRPr="00B272AD">
        <w:rPr>
          <w:rFonts w:cs="Calibri"/>
          <w:b/>
          <w:i/>
          <w:color w:val="222222"/>
        </w:rPr>
        <w:t>podpisy i pieczęcie osób uprawnionych do składania oświadczeń woli w imieniu Wykonawcy</w:t>
      </w:r>
    </w:p>
    <w:p w:rsidR="000C5510" w:rsidRPr="00B272AD" w:rsidRDefault="000C5510" w:rsidP="000C5510">
      <w:pPr>
        <w:spacing w:line="0" w:lineRule="atLeast"/>
        <w:ind w:left="7"/>
        <w:rPr>
          <w:rFonts w:cs="Calibri"/>
          <w:b/>
          <w:sz w:val="28"/>
        </w:rPr>
      </w:pPr>
      <w:bookmarkStart w:id="5" w:name="page22"/>
      <w:bookmarkStart w:id="6" w:name="page23"/>
      <w:bookmarkEnd w:id="5"/>
      <w:bookmarkEnd w:id="6"/>
      <w:r w:rsidRPr="00B272AD">
        <w:rPr>
          <w:rFonts w:cs="Calibri"/>
          <w:b/>
          <w:sz w:val="28"/>
        </w:rPr>
        <w:br w:type="page"/>
      </w:r>
      <w:r w:rsidRPr="00B272AD">
        <w:rPr>
          <w:rFonts w:cs="Calibri"/>
          <w:b/>
          <w:sz w:val="28"/>
        </w:rPr>
        <w:lastRenderedPageBreak/>
        <w:t>Część II. Formularz oferty</w:t>
      </w:r>
    </w:p>
    <w:p w:rsidR="000C5510" w:rsidRPr="00B272AD" w:rsidRDefault="000C5510" w:rsidP="000C5510">
      <w:pPr>
        <w:pStyle w:val="Bezodstpw"/>
        <w:spacing w:line="360" w:lineRule="auto"/>
        <w:rPr>
          <w:rFonts w:ascii="Calibri" w:hAnsi="Calibri" w:cs="Calibri"/>
          <w:kern w:val="144"/>
          <w:sz w:val="22"/>
        </w:rPr>
      </w:pPr>
    </w:p>
    <w:p w:rsidR="000C5510" w:rsidRPr="00B272AD" w:rsidRDefault="000C5510" w:rsidP="000C5510">
      <w:pPr>
        <w:pStyle w:val="Bezodstpw"/>
        <w:spacing w:line="360" w:lineRule="auto"/>
        <w:jc w:val="right"/>
        <w:rPr>
          <w:rFonts w:ascii="Calibri" w:hAnsi="Calibri" w:cs="Calibri"/>
        </w:rPr>
      </w:pPr>
      <w:r w:rsidRPr="00B272AD">
        <w:rPr>
          <w:rFonts w:ascii="Calibri" w:hAnsi="Calibri" w:cs="Calibri"/>
        </w:rPr>
        <w:t xml:space="preserve">. . . . . . . . . . . . . . </w:t>
      </w:r>
      <w:r w:rsidRPr="00B272AD">
        <w:rPr>
          <w:rFonts w:ascii="Calibri" w:hAnsi="Calibri" w:cs="Calibri"/>
          <w:bCs/>
        </w:rPr>
        <w:t xml:space="preserve"> dnia </w:t>
      </w:r>
      <w:r w:rsidRPr="00B272AD">
        <w:rPr>
          <w:rFonts w:ascii="Calibri" w:hAnsi="Calibri" w:cs="Calibri"/>
        </w:rPr>
        <w:t>. . . . . . . . . . . .</w:t>
      </w:r>
    </w:p>
    <w:p w:rsidR="000C5510" w:rsidRPr="00B272AD" w:rsidRDefault="000C5510" w:rsidP="000C5510">
      <w:pPr>
        <w:pStyle w:val="Bezodstpw"/>
        <w:rPr>
          <w:rFonts w:ascii="Calibri" w:hAnsi="Calibri" w:cs="Calibri"/>
          <w:szCs w:val="20"/>
        </w:rPr>
      </w:pPr>
      <w:r w:rsidRPr="00B272AD">
        <w:rPr>
          <w:rFonts w:ascii="Calibri" w:hAnsi="Calibri" w:cs="Calibri"/>
        </w:rPr>
        <w:t>. . . . . . . . . . . . . . . . . . . . . . . . . . . . .</w:t>
      </w:r>
    </w:p>
    <w:p w:rsidR="000C5510" w:rsidRPr="00B272AD" w:rsidRDefault="000C5510" w:rsidP="000C5510">
      <w:pPr>
        <w:pStyle w:val="Bezodstpw"/>
        <w:rPr>
          <w:rFonts w:ascii="Calibri" w:hAnsi="Calibri" w:cs="Calibri"/>
          <w:iCs/>
          <w:sz w:val="18"/>
          <w:szCs w:val="18"/>
        </w:rPr>
      </w:pPr>
      <w:r w:rsidRPr="00B272AD">
        <w:rPr>
          <w:rFonts w:ascii="Calibri" w:hAnsi="Calibri" w:cs="Calibri"/>
        </w:rPr>
        <w:t xml:space="preserve">            </w:t>
      </w:r>
      <w:r w:rsidRPr="00B272AD">
        <w:rPr>
          <w:rFonts w:ascii="Calibri" w:hAnsi="Calibri" w:cs="Calibri"/>
          <w:iCs/>
          <w:sz w:val="18"/>
          <w:szCs w:val="18"/>
        </w:rPr>
        <w:t>[pieczątka firmowa]</w:t>
      </w:r>
    </w:p>
    <w:p w:rsidR="000C5510" w:rsidRPr="00B272AD" w:rsidRDefault="000C5510" w:rsidP="000C5510">
      <w:pPr>
        <w:shd w:val="clear" w:color="auto" w:fill="EEECE1"/>
        <w:jc w:val="center"/>
        <w:rPr>
          <w:rStyle w:val="Odwoanieintensywne"/>
          <w:rFonts w:cs="Calibri"/>
          <w:bCs w:val="0"/>
          <w:sz w:val="48"/>
        </w:rPr>
      </w:pPr>
      <w:r w:rsidRPr="00B272AD">
        <w:rPr>
          <w:rStyle w:val="Odwoanieintensywne"/>
          <w:rFonts w:cs="Calibri"/>
          <w:bCs w:val="0"/>
          <w:sz w:val="48"/>
        </w:rPr>
        <w:t>oferta</w:t>
      </w:r>
    </w:p>
    <w:p w:rsidR="000C5510" w:rsidRPr="00B272AD" w:rsidRDefault="000C5510" w:rsidP="000C5510">
      <w:pPr>
        <w:pStyle w:val="Bezodstpw"/>
        <w:rPr>
          <w:rFonts w:ascii="Calibri" w:hAnsi="Calibri" w:cs="Calibri"/>
          <w:bCs/>
          <w:iCs/>
          <w:color w:val="FF0000"/>
          <w:sz w:val="20"/>
        </w:rPr>
      </w:pPr>
    </w:p>
    <w:p w:rsidR="000C5510" w:rsidRPr="00B272AD" w:rsidRDefault="000C5510" w:rsidP="000C5510">
      <w:pPr>
        <w:pStyle w:val="Bezodstpw"/>
        <w:spacing w:line="360" w:lineRule="auto"/>
        <w:jc w:val="center"/>
        <w:rPr>
          <w:rFonts w:ascii="Calibri" w:hAnsi="Calibri" w:cs="Calibri"/>
        </w:rPr>
      </w:pPr>
      <w:r w:rsidRPr="00B272AD">
        <w:rPr>
          <w:rFonts w:ascii="Calibri" w:hAnsi="Calibri" w:cs="Calibri"/>
          <w:bCs/>
        </w:rPr>
        <w:t>dotyczy zamówienia publicznego prowadzonego w trybie „</w:t>
      </w:r>
      <w:r w:rsidRPr="00B272AD">
        <w:rPr>
          <w:rFonts w:ascii="Calibri" w:hAnsi="Calibri" w:cs="Calibri"/>
          <w:bCs/>
          <w:i/>
        </w:rPr>
        <w:t>przetargu nieograniczonego</w:t>
      </w:r>
      <w:r w:rsidRPr="00B272AD">
        <w:rPr>
          <w:rFonts w:ascii="Calibri" w:hAnsi="Calibri" w:cs="Calibri"/>
          <w:bCs/>
        </w:rPr>
        <w:t>”</w:t>
      </w:r>
    </w:p>
    <w:p w:rsidR="000C5510" w:rsidRPr="00B272AD" w:rsidRDefault="000C5510" w:rsidP="000C5510">
      <w:pPr>
        <w:pStyle w:val="Bezodstpw"/>
        <w:spacing w:line="360" w:lineRule="auto"/>
        <w:jc w:val="center"/>
        <w:rPr>
          <w:rFonts w:ascii="Calibri" w:hAnsi="Calibri" w:cs="Calibri"/>
          <w:bCs/>
          <w:sz w:val="22"/>
        </w:rPr>
      </w:pPr>
      <w:r w:rsidRPr="00B272AD">
        <w:rPr>
          <w:rFonts w:ascii="Calibri" w:hAnsi="Calibri" w:cs="Calibri"/>
          <w:bCs/>
          <w:sz w:val="22"/>
        </w:rPr>
        <w:t xml:space="preserve">przez </w:t>
      </w:r>
      <w:r w:rsidR="003050B8">
        <w:rPr>
          <w:rFonts w:ascii="Calibri" w:hAnsi="Calibri" w:cs="Calibri"/>
          <w:bCs/>
          <w:sz w:val="22"/>
        </w:rPr>
        <w:t>Agencję Rozwoju Nysy Sp. z o.o.</w:t>
      </w:r>
    </w:p>
    <w:p w:rsidR="000C5510" w:rsidRPr="00B272AD" w:rsidRDefault="000C5510" w:rsidP="000C5510">
      <w:pPr>
        <w:pStyle w:val="Bezodstpw"/>
        <w:rPr>
          <w:rFonts w:ascii="Calibri" w:hAnsi="Calibri" w:cs="Calibri"/>
          <w:bCs/>
          <w:iCs/>
          <w:color w:val="FF0000"/>
          <w:sz w:val="20"/>
        </w:rPr>
      </w:pPr>
    </w:p>
    <w:p w:rsidR="000C5510" w:rsidRPr="00B272AD" w:rsidRDefault="000C5510" w:rsidP="00801D07">
      <w:pPr>
        <w:pStyle w:val="Bezodstpw"/>
        <w:numPr>
          <w:ilvl w:val="0"/>
          <w:numId w:val="8"/>
        </w:numPr>
        <w:ind w:left="284" w:hanging="284"/>
        <w:jc w:val="both"/>
        <w:rPr>
          <w:rFonts w:ascii="Calibri" w:hAnsi="Calibri" w:cs="Calibri"/>
          <w:bCs/>
          <w:highlight w:val="lightGray"/>
          <w:shd w:val="clear" w:color="auto" w:fill="F3F3F3"/>
        </w:rPr>
      </w:pPr>
      <w:r w:rsidRPr="00B272AD">
        <w:rPr>
          <w:rFonts w:ascii="Calibri" w:hAnsi="Calibri" w:cs="Calibri"/>
          <w:b/>
          <w:highlight w:val="lightGray"/>
          <w:shd w:val="clear" w:color="auto" w:fill="F3F3F3"/>
        </w:rPr>
        <w:t>DANE WYKONAWCY</w:t>
      </w:r>
      <w:r w:rsidRPr="00B272AD">
        <w:rPr>
          <w:rFonts w:ascii="Calibri" w:hAnsi="Calibri" w:cs="Calibri"/>
          <w:bCs/>
          <w:highlight w:val="lightGray"/>
          <w:shd w:val="clear" w:color="auto" w:fill="F3F3F3"/>
        </w:rPr>
        <w:t>:</w:t>
      </w:r>
    </w:p>
    <w:p w:rsidR="000C5510" w:rsidRPr="00B272AD" w:rsidRDefault="000C5510" w:rsidP="000C5510">
      <w:pPr>
        <w:pStyle w:val="Bezodstpw"/>
        <w:ind w:left="284"/>
        <w:rPr>
          <w:rFonts w:ascii="Calibri" w:hAnsi="Calibri" w:cs="Calibri"/>
          <w:bCs/>
          <w:shd w:val="clear" w:color="auto" w:fill="F3F3F3"/>
        </w:rPr>
      </w:pPr>
    </w:p>
    <w:p w:rsidR="000C5510" w:rsidRPr="00B272AD" w:rsidRDefault="000C5510" w:rsidP="000C5510">
      <w:pPr>
        <w:pStyle w:val="Bezodstpw"/>
        <w:spacing w:line="360" w:lineRule="auto"/>
        <w:rPr>
          <w:rFonts w:ascii="Calibri" w:hAnsi="Calibri" w:cs="Calibri"/>
        </w:rPr>
      </w:pPr>
      <w:r w:rsidRPr="00B272AD">
        <w:rPr>
          <w:rFonts w:ascii="Calibri" w:hAnsi="Calibri" w:cs="Calibri"/>
          <w:b/>
        </w:rPr>
        <w:t>1</w:t>
      </w:r>
      <w:r w:rsidRPr="00B272AD">
        <w:rPr>
          <w:rFonts w:ascii="Calibri" w:hAnsi="Calibri" w:cs="Calibri"/>
          <w:bCs/>
        </w:rPr>
        <w:t xml:space="preserve">. </w:t>
      </w:r>
      <w:r w:rsidRPr="00B272AD">
        <w:rPr>
          <w:rFonts w:ascii="Calibri" w:hAnsi="Calibri" w:cs="Calibri"/>
          <w:b/>
          <w:bCs/>
        </w:rPr>
        <w:t>Wykonawca/ Wykonawcy</w:t>
      </w:r>
      <w:r w:rsidRPr="00B272AD">
        <w:rPr>
          <w:rFonts w:ascii="Calibri" w:hAnsi="Calibri" w:cs="Calibri"/>
        </w:rPr>
        <w:tab/>
        <w:t xml:space="preserve"> ………………………………………………………………………………………………  ……….……………………………………………………………………………………………………………………………………. .</w:t>
      </w:r>
    </w:p>
    <w:p w:rsidR="000C5510" w:rsidRPr="00B272AD" w:rsidRDefault="000C5510" w:rsidP="000C5510">
      <w:pPr>
        <w:spacing w:before="100" w:beforeAutospacing="1" w:after="198" w:line="261" w:lineRule="atLeast"/>
        <w:jc w:val="both"/>
        <w:rPr>
          <w:rFonts w:cs="Calibri"/>
          <w:color w:val="00000A"/>
          <w:sz w:val="16"/>
          <w:szCs w:val="16"/>
        </w:rPr>
      </w:pPr>
      <w:r w:rsidRPr="00B272AD">
        <w:rPr>
          <w:rFonts w:cs="Calibri"/>
          <w:b/>
          <w:sz w:val="16"/>
          <w:szCs w:val="16"/>
        </w:rPr>
        <w:t>(</w:t>
      </w:r>
      <w:r w:rsidRPr="00B272AD">
        <w:rPr>
          <w:rFonts w:cs="Calibri"/>
          <w:b/>
          <w:bCs/>
          <w:i/>
          <w:iCs/>
          <w:color w:val="00000A"/>
          <w:sz w:val="16"/>
          <w:szCs w:val="16"/>
        </w:rPr>
        <w:t>Wykonawca modeluje formularz w zależności od swego składu</w:t>
      </w:r>
      <w:r w:rsidRPr="00B272AD">
        <w:rPr>
          <w:rFonts w:cs="Calibri"/>
          <w:b/>
          <w:bCs/>
          <w:color w:val="00000A"/>
          <w:sz w:val="16"/>
          <w:szCs w:val="16"/>
        </w:rPr>
        <w:t xml:space="preserve">. </w:t>
      </w:r>
      <w:r w:rsidRPr="00B272AD">
        <w:rPr>
          <w:rFonts w:cs="Calibri"/>
          <w:b/>
          <w:bCs/>
          <w:i/>
          <w:iCs/>
          <w:color w:val="00000A"/>
          <w:sz w:val="16"/>
          <w:szCs w:val="16"/>
        </w:rPr>
        <w:t>W przypadku wykonawców występujących wspólnie należy podać nazwy i adresy wszystkich Wykonawców oraz wskazać lidera (pełnomocnika).Pełnomocnikiem (dot. oferty wspólnej) jest ……………………………………………………………………………………………)</w:t>
      </w:r>
    </w:p>
    <w:p w:rsidR="000C5510" w:rsidRPr="00B272AD" w:rsidRDefault="000C5510" w:rsidP="000C5510">
      <w:pPr>
        <w:pStyle w:val="Bezodstpw"/>
        <w:spacing w:line="360" w:lineRule="auto"/>
        <w:rPr>
          <w:rFonts w:ascii="Calibri" w:hAnsi="Calibri" w:cs="Calibri"/>
        </w:rPr>
      </w:pPr>
      <w:r w:rsidRPr="00B272AD">
        <w:rPr>
          <w:rFonts w:ascii="Calibri" w:hAnsi="Calibri" w:cs="Calibri"/>
          <w:b/>
          <w:bCs/>
        </w:rPr>
        <w:t>2</w:t>
      </w:r>
      <w:r w:rsidRPr="00B272AD">
        <w:rPr>
          <w:rFonts w:ascii="Calibri" w:hAnsi="Calibri" w:cs="Calibri"/>
          <w:bCs/>
        </w:rPr>
        <w:t xml:space="preserve">. </w:t>
      </w:r>
      <w:r w:rsidRPr="00B272AD">
        <w:rPr>
          <w:rFonts w:ascii="Calibri" w:hAnsi="Calibri" w:cs="Calibri"/>
          <w:b/>
          <w:bCs/>
        </w:rPr>
        <w:t xml:space="preserve">Adres </w:t>
      </w:r>
      <w:r w:rsidRPr="00B272AD">
        <w:rPr>
          <w:rFonts w:ascii="Calibri" w:hAnsi="Calibri" w:cs="Calibri"/>
          <w:b/>
        </w:rPr>
        <w:t>i siedziba</w:t>
      </w:r>
      <w:r w:rsidRPr="00B272AD">
        <w:rPr>
          <w:rFonts w:ascii="Calibri" w:hAnsi="Calibri" w:cs="Calibri"/>
          <w:bCs/>
        </w:rPr>
        <w:t xml:space="preserve"> [</w:t>
      </w:r>
      <w:r w:rsidRPr="00B272AD">
        <w:rPr>
          <w:rFonts w:ascii="Calibri" w:hAnsi="Calibri" w:cs="Calibri"/>
          <w:bCs/>
          <w:i/>
        </w:rPr>
        <w:t>kod, miejscowość, ulica, powiat, województwo</w:t>
      </w:r>
      <w:r w:rsidRPr="00B272AD">
        <w:rPr>
          <w:rFonts w:ascii="Calibri" w:hAnsi="Calibri" w:cs="Calibri"/>
          <w:bCs/>
        </w:rPr>
        <w:t>]</w:t>
      </w:r>
    </w:p>
    <w:p w:rsidR="000C5510" w:rsidRPr="00B272AD" w:rsidRDefault="000C5510" w:rsidP="000C5510">
      <w:pPr>
        <w:pStyle w:val="Bezodstpw"/>
        <w:spacing w:line="360" w:lineRule="auto"/>
        <w:rPr>
          <w:rFonts w:ascii="Calibri" w:hAnsi="Calibri" w:cs="Calibri"/>
        </w:rPr>
      </w:pPr>
      <w:r w:rsidRPr="00B272AD">
        <w:rPr>
          <w:rFonts w:ascii="Calibri" w:hAnsi="Calibri" w:cs="Calibri"/>
        </w:rPr>
        <w:t xml:space="preserve">. . . . . . . . . . . . . . . . . . . . . . . . . . . . . . . . . . . . . . . . . . . . . . . . . . . . . . . . . . . . . . . . . . . . . . . . . . . . . . . </w:t>
      </w:r>
    </w:p>
    <w:p w:rsidR="000C5510" w:rsidRPr="00B272AD" w:rsidRDefault="000C5510" w:rsidP="000C5510">
      <w:pPr>
        <w:pStyle w:val="Bezodstpw"/>
        <w:spacing w:line="360" w:lineRule="auto"/>
        <w:rPr>
          <w:rFonts w:ascii="Calibri" w:hAnsi="Calibri" w:cs="Calibri"/>
          <w:bCs/>
        </w:rPr>
      </w:pPr>
      <w:r w:rsidRPr="00B272AD">
        <w:rPr>
          <w:rFonts w:ascii="Calibri" w:hAnsi="Calibri" w:cs="Calibri"/>
          <w:b/>
        </w:rPr>
        <w:t>3</w:t>
      </w:r>
      <w:r w:rsidRPr="00B272AD">
        <w:rPr>
          <w:rFonts w:ascii="Calibri" w:hAnsi="Calibri" w:cs="Calibri"/>
          <w:bCs/>
        </w:rPr>
        <w:t xml:space="preserve">. </w:t>
      </w:r>
      <w:r w:rsidRPr="00B272AD">
        <w:rPr>
          <w:rFonts w:ascii="Calibri" w:hAnsi="Calibri" w:cs="Calibri"/>
          <w:b/>
          <w:bCs/>
        </w:rPr>
        <w:t>Adres do korespondencji</w:t>
      </w:r>
      <w:r w:rsidRPr="00B272AD">
        <w:rPr>
          <w:rFonts w:ascii="Calibri" w:hAnsi="Calibri" w:cs="Calibri"/>
          <w:bCs/>
        </w:rPr>
        <w:t xml:space="preserve">  [</w:t>
      </w:r>
      <w:r w:rsidRPr="00B272AD">
        <w:rPr>
          <w:rFonts w:ascii="Calibri" w:hAnsi="Calibri" w:cs="Calibri"/>
          <w:bCs/>
          <w:i/>
        </w:rPr>
        <w:t>wypełnić jeśli jest inny niż adres siedziby</w:t>
      </w:r>
      <w:r w:rsidRPr="00B272AD">
        <w:rPr>
          <w:rFonts w:ascii="Calibri" w:hAnsi="Calibri" w:cs="Calibri"/>
          <w:bCs/>
        </w:rPr>
        <w:t>]</w:t>
      </w:r>
    </w:p>
    <w:p w:rsidR="000C5510" w:rsidRPr="00B272AD" w:rsidRDefault="000C5510" w:rsidP="000C5510">
      <w:pPr>
        <w:pStyle w:val="Bezodstpw"/>
        <w:spacing w:line="360" w:lineRule="auto"/>
        <w:rPr>
          <w:rFonts w:ascii="Calibri" w:hAnsi="Calibri" w:cs="Calibri"/>
        </w:rPr>
      </w:pPr>
      <w:r w:rsidRPr="00B272AD">
        <w:rPr>
          <w:rFonts w:ascii="Calibri" w:hAnsi="Calibri" w:cs="Calibri"/>
        </w:rPr>
        <w:t xml:space="preserve">. . . . . . . . . . . . . . . . . . . . . . . . . . . . . . . . . . . . . . . . . . . . . . . . . . . . . . . . . . . . . . . . . . . . . . . . . . . . . . . </w:t>
      </w:r>
    </w:p>
    <w:p w:rsidR="000C5510" w:rsidRPr="00B272AD" w:rsidRDefault="000C5510" w:rsidP="000C5510">
      <w:pPr>
        <w:pStyle w:val="Bezodstpw"/>
        <w:spacing w:line="360" w:lineRule="auto"/>
        <w:rPr>
          <w:rFonts w:ascii="Calibri" w:hAnsi="Calibri" w:cs="Calibri"/>
        </w:rPr>
      </w:pPr>
      <w:r w:rsidRPr="00B272AD">
        <w:rPr>
          <w:rFonts w:ascii="Calibri" w:hAnsi="Calibri" w:cs="Calibri"/>
          <w:b/>
        </w:rPr>
        <w:t>4</w:t>
      </w:r>
      <w:r w:rsidRPr="00B272AD">
        <w:rPr>
          <w:rFonts w:ascii="Calibri" w:hAnsi="Calibri" w:cs="Calibri"/>
          <w:bCs/>
        </w:rPr>
        <w:t xml:space="preserve">. </w:t>
      </w:r>
      <w:r w:rsidRPr="00B272AD">
        <w:rPr>
          <w:rFonts w:ascii="Calibri" w:hAnsi="Calibri" w:cs="Calibri"/>
          <w:b/>
          <w:bCs/>
        </w:rPr>
        <w:t>REGON</w:t>
      </w:r>
      <w:r w:rsidRPr="00B272AD">
        <w:rPr>
          <w:rFonts w:ascii="Calibri" w:hAnsi="Calibri" w:cs="Calibri"/>
          <w:b/>
          <w:bCs/>
        </w:rPr>
        <w:tab/>
      </w:r>
      <w:r w:rsidRPr="00B272AD">
        <w:rPr>
          <w:rFonts w:ascii="Calibri" w:hAnsi="Calibri" w:cs="Calibri"/>
        </w:rPr>
        <w:t xml:space="preserve"> ……………………………………………………..  </w:t>
      </w:r>
    </w:p>
    <w:p w:rsidR="000C5510" w:rsidRPr="00B272AD" w:rsidRDefault="000C5510" w:rsidP="000C5510">
      <w:pPr>
        <w:pStyle w:val="Bezodstpw"/>
        <w:spacing w:line="360" w:lineRule="auto"/>
        <w:rPr>
          <w:rFonts w:ascii="Calibri" w:hAnsi="Calibri" w:cs="Calibri"/>
        </w:rPr>
      </w:pPr>
      <w:r w:rsidRPr="00B272AD">
        <w:rPr>
          <w:rFonts w:ascii="Calibri" w:hAnsi="Calibri" w:cs="Calibri"/>
          <w:b/>
        </w:rPr>
        <w:t>6. NIP /  PESEL, KRS / CEiDG (</w:t>
      </w:r>
      <w:r w:rsidRPr="00B272AD">
        <w:rPr>
          <w:rFonts w:ascii="Calibri" w:hAnsi="Calibri" w:cs="Calibri"/>
          <w:i/>
        </w:rPr>
        <w:t>w zależności od podmiotu)</w:t>
      </w:r>
      <w:r w:rsidRPr="00B272AD">
        <w:rPr>
          <w:rFonts w:ascii="Calibri" w:hAnsi="Calibri" w:cs="Calibri"/>
        </w:rPr>
        <w:t xml:space="preserve">  . . . . . . . . . . . . . . . . . . . . . . . . . . . . . . . ………………………………………………………. . . .</w:t>
      </w:r>
    </w:p>
    <w:p w:rsidR="000C5510" w:rsidRPr="00B272AD" w:rsidRDefault="000C5510" w:rsidP="000C5510">
      <w:pPr>
        <w:pStyle w:val="Bezodstpw"/>
        <w:spacing w:line="360" w:lineRule="auto"/>
        <w:rPr>
          <w:rFonts w:ascii="Calibri" w:hAnsi="Calibri" w:cs="Calibri"/>
        </w:rPr>
      </w:pPr>
      <w:r w:rsidRPr="00B272AD">
        <w:rPr>
          <w:rFonts w:ascii="Calibri" w:hAnsi="Calibri" w:cs="Calibri"/>
          <w:b/>
        </w:rPr>
        <w:t>7</w:t>
      </w:r>
      <w:r w:rsidRPr="00B272AD">
        <w:rPr>
          <w:rFonts w:ascii="Calibri" w:hAnsi="Calibri" w:cs="Calibri"/>
          <w:bCs/>
        </w:rPr>
        <w:t xml:space="preserve">. </w:t>
      </w:r>
      <w:r w:rsidRPr="00B272AD">
        <w:rPr>
          <w:rFonts w:ascii="Calibri" w:hAnsi="Calibri" w:cs="Calibri"/>
          <w:b/>
          <w:bCs/>
        </w:rPr>
        <w:t>Telefon</w:t>
      </w:r>
      <w:r w:rsidRPr="00B272AD">
        <w:rPr>
          <w:rFonts w:ascii="Calibri" w:hAnsi="Calibri" w:cs="Calibri"/>
          <w:b/>
        </w:rPr>
        <w:t xml:space="preserve"> </w:t>
      </w:r>
      <w:r w:rsidRPr="00B272AD">
        <w:rPr>
          <w:rFonts w:ascii="Calibri" w:hAnsi="Calibri" w:cs="Calibri"/>
          <w:bCs/>
        </w:rPr>
        <w:t xml:space="preserve"> </w:t>
      </w:r>
      <w:r w:rsidRPr="00B272AD">
        <w:rPr>
          <w:rFonts w:ascii="Calibri" w:hAnsi="Calibri" w:cs="Calibri"/>
        </w:rPr>
        <w:t xml:space="preserve">. . . . . . . . . . . . . . . . . . . . . . . . . . . . </w:t>
      </w:r>
      <w:r w:rsidRPr="00B272AD">
        <w:rPr>
          <w:rFonts w:ascii="Calibri" w:hAnsi="Calibri" w:cs="Calibri"/>
          <w:b/>
        </w:rPr>
        <w:t>fax</w:t>
      </w:r>
      <w:r w:rsidRPr="00B272AD">
        <w:rPr>
          <w:rFonts w:ascii="Calibri" w:hAnsi="Calibri" w:cs="Calibri"/>
        </w:rPr>
        <w:t xml:space="preserve">  …………………………………………….</w:t>
      </w:r>
    </w:p>
    <w:p w:rsidR="000C5510" w:rsidRPr="00B272AD" w:rsidRDefault="000C5510" w:rsidP="000C5510">
      <w:pPr>
        <w:pStyle w:val="Bezodstpw"/>
        <w:spacing w:line="360" w:lineRule="auto"/>
        <w:rPr>
          <w:rFonts w:ascii="Calibri" w:hAnsi="Calibri" w:cs="Calibri"/>
        </w:rPr>
      </w:pPr>
      <w:r w:rsidRPr="00B272AD">
        <w:rPr>
          <w:rFonts w:ascii="Calibri" w:hAnsi="Calibri" w:cs="Calibri"/>
        </w:rPr>
        <w:t xml:space="preserve">    </w:t>
      </w:r>
      <w:r w:rsidRPr="00B272AD">
        <w:rPr>
          <w:rFonts w:ascii="Calibri" w:hAnsi="Calibri" w:cs="Calibri"/>
          <w:b/>
        </w:rPr>
        <w:t>e-mail</w:t>
      </w:r>
      <w:r w:rsidRPr="00B272AD">
        <w:rPr>
          <w:rFonts w:ascii="Calibri" w:hAnsi="Calibri" w:cs="Calibri"/>
        </w:rPr>
        <w:t xml:space="preserve"> . . . . . . . . . . . . . . . . . . . . . . . . . . . . . . . . . . . . . . . . .</w:t>
      </w:r>
    </w:p>
    <w:p w:rsidR="000C5510" w:rsidRPr="00B272AD" w:rsidRDefault="000C5510" w:rsidP="000C5510">
      <w:pPr>
        <w:pStyle w:val="Bezodstpw"/>
        <w:spacing w:line="360" w:lineRule="auto"/>
        <w:rPr>
          <w:rFonts w:ascii="Calibri" w:hAnsi="Calibri" w:cs="Calibri"/>
        </w:rPr>
      </w:pPr>
      <w:r w:rsidRPr="00B272AD">
        <w:rPr>
          <w:rFonts w:ascii="Calibri" w:hAnsi="Calibri" w:cs="Calibri"/>
          <w:b/>
        </w:rPr>
        <w:t>8. Osoba odpowiedzialna za kontakt z Zamawiającym:</w:t>
      </w:r>
      <w:r w:rsidRPr="00B272AD">
        <w:rPr>
          <w:rFonts w:ascii="Calibri" w:hAnsi="Calibri" w:cs="Calibri"/>
        </w:rPr>
        <w:t xml:space="preserve"> ……………………………………………………………………………………………………………………………………………</w:t>
      </w:r>
    </w:p>
    <w:p w:rsidR="000C5510" w:rsidRPr="00B272AD" w:rsidRDefault="000C5510" w:rsidP="000C5510">
      <w:pPr>
        <w:pStyle w:val="Bezodstpw"/>
        <w:rPr>
          <w:rFonts w:ascii="Calibri" w:hAnsi="Calibri" w:cs="Calibri"/>
          <w:bCs/>
          <w:shd w:val="clear" w:color="auto" w:fill="F3F3F3"/>
        </w:rPr>
      </w:pPr>
      <w:r w:rsidRPr="00B272AD">
        <w:rPr>
          <w:rFonts w:ascii="Calibri" w:hAnsi="Calibri" w:cs="Calibri"/>
          <w:b/>
          <w:highlight w:val="lightGray"/>
          <w:shd w:val="clear" w:color="auto" w:fill="F3F3F3"/>
          <w:lang w:val="de-DE"/>
        </w:rPr>
        <w:t>II</w:t>
      </w:r>
      <w:r w:rsidRPr="00B272AD">
        <w:rPr>
          <w:rFonts w:ascii="Calibri" w:hAnsi="Calibri" w:cs="Calibri"/>
          <w:bCs/>
          <w:highlight w:val="lightGray"/>
          <w:shd w:val="clear" w:color="auto" w:fill="F3F3F3"/>
          <w:lang w:val="de-DE"/>
        </w:rPr>
        <w:t xml:space="preserve">.   </w:t>
      </w:r>
      <w:r w:rsidRPr="00B272AD">
        <w:rPr>
          <w:rFonts w:ascii="Calibri" w:hAnsi="Calibri" w:cs="Calibri"/>
          <w:b/>
          <w:highlight w:val="lightGray"/>
          <w:shd w:val="clear" w:color="auto" w:fill="F3F3F3"/>
        </w:rPr>
        <w:t>PRZEDMIOT OFERTY</w:t>
      </w:r>
      <w:r w:rsidRPr="00B272AD">
        <w:rPr>
          <w:rFonts w:ascii="Calibri" w:hAnsi="Calibri" w:cs="Calibri"/>
          <w:bCs/>
          <w:highlight w:val="lightGray"/>
          <w:shd w:val="clear" w:color="auto" w:fill="F3F3F3"/>
        </w:rPr>
        <w:t>:</w:t>
      </w:r>
    </w:p>
    <w:p w:rsidR="000C5510" w:rsidRPr="00B272AD" w:rsidRDefault="000C5510" w:rsidP="000C5510">
      <w:pPr>
        <w:pStyle w:val="Bezodstpw"/>
        <w:rPr>
          <w:rFonts w:ascii="Calibri" w:hAnsi="Calibri" w:cs="Calibri"/>
          <w:bCs/>
          <w:shd w:val="clear" w:color="auto" w:fill="F3F3F3"/>
        </w:rPr>
      </w:pPr>
    </w:p>
    <w:p w:rsidR="00762BF8" w:rsidRDefault="00D64966" w:rsidP="00D64966">
      <w:pPr>
        <w:jc w:val="center"/>
        <w:rPr>
          <w:rFonts w:cs="Calibri"/>
          <w:b/>
          <w:sz w:val="24"/>
          <w:szCs w:val="24"/>
          <w:lang w:eastAsia="ar-SA"/>
        </w:rPr>
      </w:pPr>
      <w:r>
        <w:rPr>
          <w:rFonts w:cs="Calibri"/>
          <w:b/>
          <w:sz w:val="24"/>
          <w:szCs w:val="24"/>
          <w:lang w:eastAsia="ar-SA"/>
        </w:rPr>
        <w:t xml:space="preserve">Dostawa energii elektrycznej  na </w:t>
      </w:r>
      <w:r w:rsidR="00762BF8">
        <w:rPr>
          <w:rFonts w:cs="Calibri"/>
          <w:b/>
          <w:sz w:val="24"/>
          <w:szCs w:val="24"/>
          <w:lang w:eastAsia="ar-SA"/>
        </w:rPr>
        <w:t>lata 2021-202</w:t>
      </w:r>
      <w:r w:rsidR="001C1544">
        <w:rPr>
          <w:rFonts w:cs="Calibri"/>
          <w:b/>
          <w:sz w:val="24"/>
          <w:szCs w:val="24"/>
          <w:lang w:eastAsia="ar-SA"/>
        </w:rPr>
        <w:t>2</w:t>
      </w:r>
      <w:r>
        <w:rPr>
          <w:rFonts w:cs="Calibri"/>
          <w:b/>
          <w:sz w:val="24"/>
          <w:szCs w:val="24"/>
          <w:lang w:eastAsia="ar-SA"/>
        </w:rPr>
        <w:t xml:space="preserve"> </w:t>
      </w:r>
      <w:r w:rsidR="00E04F74">
        <w:rPr>
          <w:rFonts w:cs="Calibri"/>
          <w:b/>
          <w:sz w:val="24"/>
          <w:szCs w:val="24"/>
          <w:lang w:eastAsia="ar-SA"/>
        </w:rPr>
        <w:t>na potrzeby</w:t>
      </w:r>
      <w:r>
        <w:rPr>
          <w:rFonts w:cs="Calibri"/>
          <w:b/>
          <w:sz w:val="24"/>
          <w:szCs w:val="24"/>
          <w:lang w:eastAsia="ar-SA"/>
        </w:rPr>
        <w:t xml:space="preserve"> </w:t>
      </w:r>
    </w:p>
    <w:p w:rsidR="00D64966" w:rsidRDefault="00D64966" w:rsidP="00D64966">
      <w:pPr>
        <w:jc w:val="center"/>
        <w:rPr>
          <w:rFonts w:cs="Calibri"/>
          <w:b/>
          <w:sz w:val="24"/>
          <w:szCs w:val="24"/>
          <w:lang w:eastAsia="ar-SA"/>
        </w:rPr>
      </w:pPr>
      <w:r>
        <w:rPr>
          <w:rFonts w:cs="Calibri"/>
          <w:b/>
          <w:sz w:val="24"/>
          <w:szCs w:val="24"/>
          <w:lang w:eastAsia="ar-SA"/>
        </w:rPr>
        <w:t>Agencji Rozwoju Nysy Sp. z o.o.</w:t>
      </w:r>
    </w:p>
    <w:p w:rsidR="000C5510" w:rsidRPr="00B272AD" w:rsidRDefault="000C5510" w:rsidP="000C5510">
      <w:pPr>
        <w:spacing w:line="0" w:lineRule="atLeast"/>
        <w:ind w:left="7"/>
        <w:rPr>
          <w:rFonts w:cs="Calibri"/>
          <w:b/>
        </w:rPr>
      </w:pPr>
    </w:p>
    <w:p w:rsidR="000C5510" w:rsidRPr="00B272AD" w:rsidRDefault="000C5510" w:rsidP="000C5510">
      <w:pPr>
        <w:shd w:val="clear" w:color="auto" w:fill="E6E6E6"/>
        <w:spacing w:line="288" w:lineRule="auto"/>
        <w:rPr>
          <w:rFonts w:cs="Calibri"/>
          <w:b/>
          <w:kern w:val="144"/>
          <w:sz w:val="24"/>
          <w:szCs w:val="24"/>
        </w:rPr>
      </w:pPr>
      <w:r w:rsidRPr="00B272AD">
        <w:rPr>
          <w:rFonts w:cs="Calibri"/>
          <w:b/>
          <w:kern w:val="144"/>
          <w:sz w:val="24"/>
          <w:szCs w:val="24"/>
          <w:highlight w:val="lightGray"/>
        </w:rPr>
        <w:t>III</w:t>
      </w:r>
      <w:r w:rsidRPr="00B272AD">
        <w:rPr>
          <w:rFonts w:cs="Calibri"/>
          <w:bCs/>
          <w:kern w:val="144"/>
          <w:sz w:val="24"/>
          <w:szCs w:val="24"/>
          <w:highlight w:val="lightGray"/>
        </w:rPr>
        <w:t>.</w:t>
      </w:r>
      <w:r w:rsidRPr="00B272AD">
        <w:rPr>
          <w:rFonts w:cs="Calibri"/>
          <w:b/>
          <w:kern w:val="144"/>
          <w:sz w:val="24"/>
          <w:szCs w:val="24"/>
          <w:highlight w:val="lightGray"/>
        </w:rPr>
        <w:t xml:space="preserve">  PODSTAWOWE INFORMACJE DOTYCZĄCE CENY OFERTY</w:t>
      </w:r>
    </w:p>
    <w:p w:rsidR="00ED1A77" w:rsidRPr="00AD7075" w:rsidRDefault="00E341AA" w:rsidP="00ED1A77">
      <w:pPr>
        <w:numPr>
          <w:ilvl w:val="0"/>
          <w:numId w:val="14"/>
        </w:numPr>
        <w:autoSpaceDE w:val="0"/>
        <w:autoSpaceDN w:val="0"/>
        <w:spacing w:before="90" w:line="340" w:lineRule="atLeast"/>
        <w:jc w:val="both"/>
        <w:rPr>
          <w:rFonts w:eastAsia="Times New Roman"/>
        </w:rPr>
      </w:pPr>
      <w:r w:rsidRPr="00B272AD">
        <w:rPr>
          <w:rFonts w:cs="Calibri"/>
          <w:b/>
          <w:iCs/>
        </w:rPr>
        <w:t>OFERUJEMY</w:t>
      </w:r>
      <w:r w:rsidR="00ED1A77" w:rsidRPr="00ED1A77">
        <w:rPr>
          <w:rFonts w:eastAsia="Times New Roman"/>
        </w:rPr>
        <w:t xml:space="preserve"> </w:t>
      </w:r>
      <w:r w:rsidR="00ED1A77" w:rsidRPr="00573E6C">
        <w:rPr>
          <w:rFonts w:eastAsia="Times New Roman"/>
        </w:rPr>
        <w:t>wykonanie przed</w:t>
      </w:r>
      <w:bookmarkStart w:id="7" w:name="_GoBack"/>
      <w:bookmarkEnd w:id="7"/>
      <w:r w:rsidR="00ED1A77" w:rsidRPr="00573E6C">
        <w:rPr>
          <w:rFonts w:eastAsia="Times New Roman"/>
        </w:rPr>
        <w:t xml:space="preserve">miotu zamówienia </w:t>
      </w:r>
      <w:r w:rsidR="00AD7075">
        <w:rPr>
          <w:rFonts w:eastAsia="Times New Roman"/>
        </w:rPr>
        <w:t xml:space="preserve">określonego w SIWZ </w:t>
      </w:r>
      <w:r w:rsidR="00ED1A77" w:rsidRPr="00573E6C">
        <w:rPr>
          <w:rFonts w:eastAsia="Times New Roman"/>
          <w:b/>
        </w:rPr>
        <w:t xml:space="preserve">za </w:t>
      </w:r>
      <w:r w:rsidR="00BA5382">
        <w:rPr>
          <w:rFonts w:eastAsia="Times New Roman"/>
          <w:b/>
        </w:rPr>
        <w:t>cenę</w:t>
      </w:r>
      <w:r w:rsidR="00ED1A77" w:rsidRPr="00573E6C">
        <w:rPr>
          <w:rFonts w:eastAsia="Times New Roman"/>
          <w:b/>
        </w:rPr>
        <w:t xml:space="preserve"> </w:t>
      </w:r>
      <w:r w:rsidR="00AD7075">
        <w:rPr>
          <w:rFonts w:eastAsia="Times New Roman"/>
          <w:b/>
        </w:rPr>
        <w:t>ryczałtową</w:t>
      </w:r>
      <w:r w:rsidR="00ED1A77" w:rsidRPr="00573E6C">
        <w:rPr>
          <w:rFonts w:eastAsia="Times New Roman"/>
          <w:b/>
        </w:rPr>
        <w:t>:</w:t>
      </w:r>
    </w:p>
    <w:p w:rsidR="00AD7075" w:rsidRPr="004A1EAF" w:rsidRDefault="00AD7075" w:rsidP="00AD7075">
      <w:pPr>
        <w:keepNext/>
        <w:keepLines/>
        <w:spacing w:before="120" w:after="60"/>
        <w:ind w:left="284"/>
        <w:jc w:val="center"/>
        <w:outlineLvl w:val="4"/>
        <w:rPr>
          <w:rFonts w:cs="Tahoma"/>
          <w:b/>
          <w:color w:val="0000FF"/>
          <w:sz w:val="22"/>
          <w:szCs w:val="22"/>
          <w:lang w:eastAsia="en-US"/>
        </w:rPr>
      </w:pPr>
      <w:r w:rsidRPr="004A1EAF">
        <w:rPr>
          <w:rFonts w:cs="Tahoma"/>
          <w:b/>
          <w:bCs/>
          <w:iCs/>
          <w:sz w:val="22"/>
          <w:szCs w:val="22"/>
        </w:rPr>
        <w:lastRenderedPageBreak/>
        <w:t xml:space="preserve">            ………………………….………………………………zł brutto </w:t>
      </w:r>
      <w:r w:rsidRPr="004A1EAF">
        <w:rPr>
          <w:rFonts w:cs="Tahoma"/>
          <w:b/>
          <w:color w:val="0000FF"/>
          <w:sz w:val="22"/>
          <w:szCs w:val="22"/>
          <w:lang w:eastAsia="en-US"/>
        </w:rPr>
        <w:t>(wartość oceniana)</w:t>
      </w:r>
    </w:p>
    <w:p w:rsidR="00AD7075" w:rsidRPr="004A1EAF" w:rsidRDefault="00AD7075" w:rsidP="00AD7075">
      <w:pPr>
        <w:pStyle w:val="Tekstpodstawowy"/>
        <w:keepNext/>
        <w:keepLines/>
        <w:spacing w:before="120"/>
        <w:ind w:left="990"/>
        <w:rPr>
          <w:rFonts w:ascii="Calibri" w:hAnsi="Calibri" w:cs="Tahoma"/>
          <w:b w:val="0"/>
          <w:sz w:val="18"/>
          <w:szCs w:val="18"/>
        </w:rPr>
      </w:pPr>
      <w:r w:rsidRPr="004A1EAF">
        <w:rPr>
          <w:rFonts w:ascii="Calibri" w:hAnsi="Calibri" w:cs="Tahoma"/>
          <w:i/>
          <w:sz w:val="18"/>
          <w:szCs w:val="18"/>
        </w:rPr>
        <w:t>(służy do oceny oferty i zawarcia umowy)</w:t>
      </w:r>
    </w:p>
    <w:p w:rsidR="00AD7075" w:rsidRDefault="00AD7075" w:rsidP="00AD7075">
      <w:pPr>
        <w:autoSpaceDE w:val="0"/>
        <w:autoSpaceDN w:val="0"/>
        <w:spacing w:before="90" w:line="340" w:lineRule="atLeast"/>
        <w:jc w:val="both"/>
        <w:rPr>
          <w:rFonts w:eastAsia="Times New Roman"/>
        </w:rPr>
      </w:pPr>
      <w:r>
        <w:rPr>
          <w:rFonts w:ascii="Tahoma" w:hAnsi="Tahoma" w:cs="Tahoma"/>
          <w:b/>
          <w:i/>
        </w:rPr>
        <w:t xml:space="preserve">                           /słownie: ......................................................................................./</w:t>
      </w:r>
    </w:p>
    <w:p w:rsidR="007526AD" w:rsidRPr="00897B71" w:rsidRDefault="007526AD" w:rsidP="00ED1A77">
      <w:pPr>
        <w:autoSpaceDE w:val="0"/>
        <w:autoSpaceDN w:val="0"/>
        <w:spacing w:before="90" w:line="340" w:lineRule="atLeast"/>
        <w:ind w:left="397"/>
        <w:rPr>
          <w:rFonts w:eastAsia="Times New Roman"/>
        </w:rPr>
      </w:pPr>
    </w:p>
    <w:p w:rsidR="003F454B" w:rsidRPr="00B272AD" w:rsidRDefault="003F454B" w:rsidP="003F454B">
      <w:pPr>
        <w:shd w:val="clear" w:color="auto" w:fill="E6E6E6"/>
        <w:spacing w:line="288" w:lineRule="auto"/>
        <w:jc w:val="both"/>
        <w:rPr>
          <w:rFonts w:cs="Calibri"/>
          <w:b/>
          <w:bCs/>
          <w:iCs/>
          <w:smallCaps/>
          <w:color w:val="FF0000"/>
          <w:sz w:val="24"/>
          <w:szCs w:val="24"/>
        </w:rPr>
      </w:pPr>
      <w:r w:rsidRPr="00B272AD">
        <w:rPr>
          <w:rFonts w:cs="Calibri"/>
          <w:b/>
          <w:kern w:val="144"/>
          <w:sz w:val="24"/>
          <w:szCs w:val="24"/>
          <w:highlight w:val="lightGray"/>
        </w:rPr>
        <w:t>IV</w:t>
      </w:r>
      <w:r w:rsidRPr="00B272AD">
        <w:rPr>
          <w:rFonts w:cs="Calibri"/>
          <w:bCs/>
          <w:kern w:val="144"/>
          <w:sz w:val="24"/>
          <w:szCs w:val="24"/>
          <w:highlight w:val="lightGray"/>
        </w:rPr>
        <w:t>.</w:t>
      </w:r>
      <w:r w:rsidRPr="00B272AD">
        <w:rPr>
          <w:rFonts w:cs="Calibri"/>
          <w:b/>
          <w:kern w:val="144"/>
          <w:sz w:val="24"/>
          <w:szCs w:val="24"/>
          <w:highlight w:val="lightGray"/>
        </w:rPr>
        <w:t xml:space="preserve">  </w:t>
      </w:r>
      <w:r w:rsidRPr="00B272AD">
        <w:rPr>
          <w:rFonts w:cs="Calibri"/>
          <w:b/>
          <w:bCs/>
          <w:kern w:val="144"/>
          <w:sz w:val="24"/>
          <w:szCs w:val="24"/>
          <w:highlight w:val="lightGray"/>
        </w:rPr>
        <w:t>POTWIERDZENIE SPEŁNIENIA WYMOGÓW SIWZ DOTYCZĄCYCH  CAŁOŚCI PRZEDMIOTU ZAMÓWIENIA</w:t>
      </w:r>
      <w:r w:rsidRPr="00B272AD">
        <w:rPr>
          <w:rFonts w:cs="Calibri"/>
          <w:sz w:val="24"/>
          <w:szCs w:val="24"/>
          <w:highlight w:val="lightGray"/>
        </w:rPr>
        <w:t xml:space="preserve"> </w:t>
      </w:r>
      <w:r w:rsidRPr="00B272AD">
        <w:rPr>
          <w:rFonts w:cs="Calibri"/>
          <w:b/>
          <w:bCs/>
          <w:sz w:val="24"/>
          <w:szCs w:val="24"/>
          <w:highlight w:val="lightGray"/>
        </w:rPr>
        <w:t xml:space="preserve">I OBOWIAZKÓW WYKONAWCY </w:t>
      </w:r>
    </w:p>
    <w:p w:rsidR="003F454B" w:rsidRPr="00B272AD" w:rsidRDefault="003F454B" w:rsidP="00E341AA">
      <w:pPr>
        <w:pStyle w:val="Zwykytekst"/>
        <w:autoSpaceDN/>
        <w:spacing w:line="200" w:lineRule="exact"/>
        <w:ind w:left="120"/>
        <w:jc w:val="both"/>
        <w:textAlignment w:val="auto"/>
        <w:rPr>
          <w:rFonts w:ascii="Calibri" w:hAnsi="Calibri" w:cs="Calibri"/>
        </w:rPr>
      </w:pPr>
    </w:p>
    <w:p w:rsidR="00E341AA" w:rsidRPr="00B272AD" w:rsidRDefault="00E341AA" w:rsidP="00801D07">
      <w:pPr>
        <w:pStyle w:val="Zwykytekst"/>
        <w:numPr>
          <w:ilvl w:val="0"/>
          <w:numId w:val="15"/>
        </w:numPr>
        <w:autoSpaceDN/>
        <w:spacing w:line="200" w:lineRule="exact"/>
        <w:jc w:val="both"/>
        <w:textAlignment w:val="auto"/>
        <w:rPr>
          <w:rFonts w:ascii="Calibri" w:hAnsi="Calibri" w:cs="Calibri"/>
        </w:rPr>
      </w:pPr>
      <w:r w:rsidRPr="00B272AD">
        <w:rPr>
          <w:rFonts w:ascii="Calibri" w:hAnsi="Calibri" w:cs="Calibri"/>
          <w:b/>
        </w:rPr>
        <w:t>ZOBOWIĄZUJEMY SIĘ</w:t>
      </w:r>
      <w:r w:rsidRPr="00B272AD">
        <w:rPr>
          <w:rFonts w:ascii="Calibri" w:hAnsi="Calibri" w:cs="Calibri"/>
        </w:rPr>
        <w:t xml:space="preserve"> do wykonania zamówienia w terminie zgodnym z zapisami SIWZ.</w:t>
      </w:r>
    </w:p>
    <w:p w:rsidR="00E341AA" w:rsidRPr="00B272AD" w:rsidRDefault="00E341AA" w:rsidP="00801D07">
      <w:pPr>
        <w:pStyle w:val="Zwykytekst"/>
        <w:numPr>
          <w:ilvl w:val="0"/>
          <w:numId w:val="15"/>
        </w:numPr>
        <w:autoSpaceDN/>
        <w:spacing w:line="360" w:lineRule="exact"/>
        <w:jc w:val="both"/>
        <w:textAlignment w:val="auto"/>
        <w:rPr>
          <w:rFonts w:ascii="Calibri" w:hAnsi="Calibri" w:cs="Calibri"/>
        </w:rPr>
      </w:pPr>
      <w:r w:rsidRPr="00B272AD">
        <w:rPr>
          <w:rFonts w:ascii="Calibri" w:hAnsi="Calibri" w:cs="Calibri"/>
          <w:b/>
        </w:rPr>
        <w:t>UWAŻAMY SIĘ</w:t>
      </w:r>
      <w:r w:rsidRPr="00B272AD">
        <w:rPr>
          <w:rFonts w:ascii="Calibri" w:hAnsi="Calibri" w:cs="Calibri"/>
        </w:rPr>
        <w:t xml:space="preserve"> za związanych niniejszą ofertą przez czas wskazany w S</w:t>
      </w:r>
      <w:r w:rsidR="007526AD">
        <w:rPr>
          <w:rFonts w:ascii="Calibri" w:hAnsi="Calibri" w:cs="Calibri"/>
        </w:rPr>
        <w:t>IWZ</w:t>
      </w:r>
      <w:r w:rsidRPr="00B272AD">
        <w:rPr>
          <w:rFonts w:ascii="Calibri" w:hAnsi="Calibri" w:cs="Calibri"/>
        </w:rPr>
        <w:t>.</w:t>
      </w:r>
    </w:p>
    <w:p w:rsidR="00E341AA" w:rsidRPr="00B272AD" w:rsidRDefault="00E341AA" w:rsidP="00801D07">
      <w:pPr>
        <w:pStyle w:val="Zwykytekst"/>
        <w:numPr>
          <w:ilvl w:val="0"/>
          <w:numId w:val="15"/>
        </w:numPr>
        <w:autoSpaceDN/>
        <w:spacing w:line="360" w:lineRule="exact"/>
        <w:jc w:val="both"/>
        <w:textAlignment w:val="auto"/>
        <w:rPr>
          <w:rFonts w:ascii="Calibri" w:hAnsi="Calibri" w:cs="Calibri"/>
        </w:rPr>
      </w:pPr>
      <w:r w:rsidRPr="00B272AD">
        <w:rPr>
          <w:rFonts w:ascii="Calibri" w:hAnsi="Calibri" w:cs="Calibri"/>
          <w:b/>
        </w:rPr>
        <w:t>OŚWIADCZAMY</w:t>
      </w:r>
      <w:r w:rsidRPr="00B272AD">
        <w:rPr>
          <w:rFonts w:ascii="Calibri" w:hAnsi="Calibri" w:cs="Calibri"/>
        </w:rPr>
        <w:t xml:space="preserve">, że zapoznaliśmy się z treścią SIWZ dla niniejszego zamówienia </w:t>
      </w:r>
      <w:r w:rsidRPr="00B272AD">
        <w:rPr>
          <w:rFonts w:ascii="Calibri" w:hAnsi="Calibri" w:cs="Calibri"/>
        </w:rPr>
        <w:br/>
        <w:t>i gwarantujemy wykonanie zamówienia zgodnie z jej treścią, wyjaśnieniami i modyfik</w:t>
      </w:r>
      <w:r w:rsidRPr="00B272AD">
        <w:rPr>
          <w:rFonts w:ascii="Calibri" w:hAnsi="Calibri" w:cs="Calibri"/>
        </w:rPr>
        <w:t>a</w:t>
      </w:r>
      <w:r w:rsidRPr="00B272AD">
        <w:rPr>
          <w:rFonts w:ascii="Calibri" w:hAnsi="Calibri" w:cs="Calibri"/>
        </w:rPr>
        <w:t>cjami SIWZ.</w:t>
      </w:r>
    </w:p>
    <w:p w:rsidR="00E341AA" w:rsidRPr="00B272AD" w:rsidRDefault="00E341AA" w:rsidP="00801D07">
      <w:pPr>
        <w:pStyle w:val="Zwykytekst"/>
        <w:numPr>
          <w:ilvl w:val="0"/>
          <w:numId w:val="15"/>
        </w:numPr>
        <w:autoSpaceDN/>
        <w:spacing w:before="120" w:line="360" w:lineRule="auto"/>
        <w:jc w:val="both"/>
        <w:textAlignment w:val="auto"/>
        <w:rPr>
          <w:rFonts w:ascii="Calibri" w:hAnsi="Calibri" w:cs="Calibri"/>
        </w:rPr>
      </w:pPr>
      <w:r w:rsidRPr="00B272AD">
        <w:rPr>
          <w:rFonts w:ascii="Calibri" w:hAnsi="Calibri" w:cs="Calibri"/>
          <w:b/>
        </w:rPr>
        <w:t>OŚWIADCZAMY,</w:t>
      </w:r>
      <w:r w:rsidRPr="00B272AD">
        <w:rPr>
          <w:rFonts w:ascii="Calibri" w:hAnsi="Calibri" w:cs="Calibri"/>
        </w:rPr>
        <w:t xml:space="preserve"> że zapoznaliśmy się z istotnymi postanowieniami umowy,</w:t>
      </w:r>
      <w:r w:rsidR="007526AD" w:rsidRPr="007526AD">
        <w:rPr>
          <w:rFonts w:ascii="Calibri" w:hAnsi="Calibri" w:cs="Calibri"/>
        </w:rPr>
        <w:t xml:space="preserve"> </w:t>
      </w:r>
      <w:r w:rsidR="007526AD" w:rsidRPr="00B272AD">
        <w:rPr>
          <w:rFonts w:ascii="Calibri" w:hAnsi="Calibri" w:cs="Calibri"/>
        </w:rPr>
        <w:t>określonymi w SIWZ</w:t>
      </w:r>
      <w:r w:rsidR="007526AD">
        <w:rPr>
          <w:rFonts w:ascii="Calibri" w:hAnsi="Calibri" w:cs="Calibri"/>
        </w:rPr>
        <w:t>,</w:t>
      </w:r>
      <w:r w:rsidRPr="00B272AD">
        <w:rPr>
          <w:rFonts w:ascii="Calibri" w:hAnsi="Calibri" w:cs="Calibri"/>
        </w:rPr>
        <w:t xml:space="preserve"> które zostały przez nas zaakceptowane i zobowiązujemy się, w przypadku wyboru naszej oferty, </w:t>
      </w:r>
      <w:r w:rsidR="00EB6BDA" w:rsidRPr="00B272AD">
        <w:rPr>
          <w:rFonts w:ascii="Calibri" w:hAnsi="Calibri" w:cs="Calibri"/>
        </w:rPr>
        <w:t xml:space="preserve"> </w:t>
      </w:r>
      <w:r w:rsidRPr="00B272AD">
        <w:rPr>
          <w:rFonts w:ascii="Calibri" w:hAnsi="Calibri" w:cs="Calibri"/>
        </w:rPr>
        <w:t>do zawarcia umowy</w:t>
      </w:r>
      <w:r w:rsidRPr="00B272AD">
        <w:rPr>
          <w:rFonts w:ascii="Calibri" w:hAnsi="Calibri" w:cs="Calibri"/>
          <w:b/>
        </w:rPr>
        <w:t xml:space="preserve"> </w:t>
      </w:r>
      <w:r w:rsidRPr="00B272AD">
        <w:rPr>
          <w:rFonts w:ascii="Calibri" w:hAnsi="Calibri" w:cs="Calibri"/>
        </w:rPr>
        <w:t xml:space="preserve"> zgodnej z niniejszą ofertą, na warunkach określonych w Specyfikacji Istotnych Warunków Zamówienia, w mie</w:t>
      </w:r>
      <w:r w:rsidRPr="00B272AD">
        <w:rPr>
          <w:rFonts w:ascii="Calibri" w:hAnsi="Calibri" w:cs="Calibri"/>
        </w:rPr>
        <w:t>j</w:t>
      </w:r>
      <w:r w:rsidRPr="00B272AD">
        <w:rPr>
          <w:rFonts w:ascii="Calibri" w:hAnsi="Calibri" w:cs="Calibri"/>
        </w:rPr>
        <w:t>scu i terminie wyznaczonym przez Zamawiającego.</w:t>
      </w:r>
    </w:p>
    <w:p w:rsidR="00CD0CD1" w:rsidRDefault="00FB1F66" w:rsidP="00801D07">
      <w:pPr>
        <w:pStyle w:val="Zwykytekst"/>
        <w:numPr>
          <w:ilvl w:val="0"/>
          <w:numId w:val="15"/>
        </w:numPr>
        <w:autoSpaceDN/>
        <w:spacing w:before="120" w:line="360" w:lineRule="auto"/>
        <w:jc w:val="both"/>
        <w:textAlignment w:val="auto"/>
        <w:rPr>
          <w:rFonts w:ascii="Calibri" w:hAnsi="Calibri" w:cs="Calibri"/>
        </w:rPr>
      </w:pPr>
      <w:r w:rsidRPr="00CD0CD1">
        <w:rPr>
          <w:rFonts w:ascii="Calibri" w:hAnsi="Calibri" w:cs="Calibri"/>
          <w:b/>
        </w:rPr>
        <w:t xml:space="preserve">ZOBOWIĄZUJEMY SIĘ </w:t>
      </w:r>
      <w:r w:rsidR="00CD0CD1" w:rsidRPr="00CD0CD1">
        <w:rPr>
          <w:rFonts w:ascii="Calibri" w:hAnsi="Calibri" w:cs="Calibri"/>
        </w:rPr>
        <w:t xml:space="preserve">do przeprowadzenia procedury zmiany sprzedawcy </w:t>
      </w:r>
      <w:r w:rsidR="00EC32A3">
        <w:rPr>
          <w:rFonts w:ascii="Calibri" w:hAnsi="Calibri" w:cs="Calibri"/>
        </w:rPr>
        <w:t xml:space="preserve">energii elektrycznej </w:t>
      </w:r>
      <w:r w:rsidR="00CD0CD1" w:rsidRPr="00CD0CD1">
        <w:rPr>
          <w:rFonts w:ascii="Calibri" w:hAnsi="Calibri" w:cs="Calibri"/>
        </w:rPr>
        <w:t>- na podstawie odrębnie udzielonych pełnomocnictw.</w:t>
      </w:r>
    </w:p>
    <w:p w:rsidR="001C3972" w:rsidRPr="00AD7075" w:rsidRDefault="001C3972" w:rsidP="00801D07">
      <w:pPr>
        <w:pStyle w:val="Zwykytekst"/>
        <w:numPr>
          <w:ilvl w:val="0"/>
          <w:numId w:val="15"/>
        </w:numPr>
        <w:autoSpaceDN/>
        <w:spacing w:before="120" w:line="360" w:lineRule="auto"/>
        <w:jc w:val="both"/>
        <w:textAlignment w:val="auto"/>
        <w:rPr>
          <w:rFonts w:ascii="Calibri" w:hAnsi="Calibri" w:cs="Calibri"/>
          <w:bCs/>
          <w:kern w:val="144"/>
        </w:rPr>
      </w:pPr>
      <w:r w:rsidRPr="001C3972">
        <w:rPr>
          <w:rFonts w:ascii="Calibri" w:hAnsi="Calibri" w:cs="Calibri"/>
          <w:b/>
        </w:rPr>
        <w:t xml:space="preserve"> </w:t>
      </w:r>
      <w:r w:rsidRPr="001C3972">
        <w:rPr>
          <w:rFonts w:ascii="Calibri" w:hAnsi="Calibri" w:cs="Calibri"/>
        </w:rPr>
        <w:t>Wyrażam zgodę na przetwarzanie danych osobowych zgodnie z art. 6 ust. 1 lit.b RODO w zakresie dobrowolnego podania w ofercie: numeru telefonu, numeru fax, adresu poczty elektronicznej- e-mail,  Pełnomocnika Wykonawców występujących wspólnie, danych osoby do kontaktu z Zamawiającym, celem prowadzenia postępowania i komunikacji z Zamawiającym.</w:t>
      </w:r>
    </w:p>
    <w:p w:rsidR="00AD7075" w:rsidRPr="00AD7075" w:rsidRDefault="00AD7075" w:rsidP="00AD7075">
      <w:pPr>
        <w:pStyle w:val="Zwykytekst"/>
        <w:numPr>
          <w:ilvl w:val="0"/>
          <w:numId w:val="15"/>
        </w:numPr>
        <w:spacing w:before="120" w:line="360" w:lineRule="auto"/>
        <w:jc w:val="both"/>
        <w:rPr>
          <w:rFonts w:ascii="Calibri" w:hAnsi="Calibri" w:cs="Calibri"/>
          <w:bCs/>
          <w:kern w:val="144"/>
        </w:rPr>
      </w:pPr>
      <w:r w:rsidRPr="00AD7075">
        <w:rPr>
          <w:rFonts w:ascii="Calibri" w:hAnsi="Calibri" w:cs="Calibri"/>
          <w:bCs/>
          <w:kern w:val="144"/>
        </w:rPr>
        <w:t>Oświadczenie wykonawcy w zakresie wypełnienia obowiązków informacyjnych przewidzia</w:t>
      </w:r>
      <w:r>
        <w:rPr>
          <w:rFonts w:ascii="Calibri" w:hAnsi="Calibri" w:cs="Calibri"/>
          <w:bCs/>
          <w:kern w:val="144"/>
        </w:rPr>
        <w:t xml:space="preserve">nych w art. 13 lub art. 14 RODO: </w:t>
      </w:r>
      <w:r w:rsidRPr="00AD7075">
        <w:rPr>
          <w:rFonts w:ascii="Calibri" w:hAnsi="Calibri" w:cs="Calibri"/>
          <w:bCs/>
          <w:i/>
          <w:kern w:val="14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AD7075" w:rsidRPr="00AD7075" w:rsidRDefault="00AD7075" w:rsidP="00AD7075">
      <w:pPr>
        <w:ind w:left="403"/>
        <w:jc w:val="both"/>
        <w:rPr>
          <w:rFonts w:eastAsia="SimSun" w:cs="Calibri"/>
          <w:bCs/>
          <w:kern w:val="144"/>
          <w:sz w:val="16"/>
          <w:szCs w:val="16"/>
          <w:lang w:eastAsia="zh-CN"/>
        </w:rPr>
      </w:pPr>
      <w:r w:rsidRPr="00AD7075">
        <w:rPr>
          <w:rFonts w:eastAsia="SimSun" w:cs="Calibri"/>
          <w:b/>
          <w:bCs/>
          <w:i/>
          <w:kern w:val="144"/>
          <w:sz w:val="16"/>
          <w:szCs w:val="16"/>
          <w:lang w:eastAsia="zh-CN"/>
        </w:rPr>
        <w:t>Wyjaśnienie</w:t>
      </w:r>
      <w:r w:rsidRPr="00AD7075">
        <w:rPr>
          <w:rFonts w:eastAsia="SimSun" w:cs="Calibri"/>
          <w:bCs/>
          <w:kern w:val="144"/>
          <w:sz w:val="16"/>
          <w:szCs w:val="16"/>
          <w:lang w:eastAsia="zh-C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341AA" w:rsidRPr="00B272AD" w:rsidRDefault="00E341AA" w:rsidP="00801D07">
      <w:pPr>
        <w:pStyle w:val="Zwykytekst"/>
        <w:numPr>
          <w:ilvl w:val="0"/>
          <w:numId w:val="15"/>
        </w:numPr>
        <w:autoSpaceDN/>
        <w:spacing w:before="120" w:line="360" w:lineRule="auto"/>
        <w:jc w:val="both"/>
        <w:textAlignment w:val="auto"/>
        <w:rPr>
          <w:rFonts w:ascii="Calibri" w:hAnsi="Calibri" w:cs="Calibri"/>
        </w:rPr>
      </w:pPr>
      <w:r w:rsidRPr="00B272AD">
        <w:rPr>
          <w:rFonts w:ascii="Calibri" w:hAnsi="Calibri" w:cs="Calibri"/>
          <w:b/>
        </w:rPr>
        <w:t>SKŁADAMY</w:t>
      </w:r>
      <w:r w:rsidRPr="00B272AD">
        <w:rPr>
          <w:rFonts w:ascii="Calibri" w:hAnsi="Calibri" w:cs="Calibri"/>
        </w:rPr>
        <w:t xml:space="preserve"> niniejszą ofertę:</w:t>
      </w:r>
    </w:p>
    <w:p w:rsidR="00E341AA" w:rsidRPr="00B272AD" w:rsidRDefault="00E341AA" w:rsidP="00E341AA">
      <w:pPr>
        <w:autoSpaceDE w:val="0"/>
        <w:adjustRightInd w:val="0"/>
        <w:ind w:left="360"/>
        <w:jc w:val="both"/>
        <w:rPr>
          <w:rFonts w:cs="Calibri"/>
        </w:rPr>
      </w:pPr>
      <w:r w:rsidRPr="00B272AD">
        <w:rPr>
          <w:rFonts w:cs="Calibri"/>
        </w:rPr>
        <w:t>-    we własnym imieniu *</w:t>
      </w:r>
    </w:p>
    <w:p w:rsidR="003E556D" w:rsidRDefault="003E556D" w:rsidP="00E341AA">
      <w:pPr>
        <w:autoSpaceDE w:val="0"/>
        <w:adjustRightInd w:val="0"/>
        <w:ind w:left="360"/>
        <w:jc w:val="both"/>
        <w:rPr>
          <w:rFonts w:cs="Calibri"/>
        </w:rPr>
      </w:pPr>
    </w:p>
    <w:p w:rsidR="00AD7075" w:rsidRDefault="00E341AA" w:rsidP="00E341AA">
      <w:pPr>
        <w:autoSpaceDE w:val="0"/>
        <w:adjustRightInd w:val="0"/>
        <w:ind w:left="360"/>
        <w:jc w:val="both"/>
        <w:rPr>
          <w:rFonts w:cs="Calibri"/>
        </w:rPr>
      </w:pPr>
      <w:r w:rsidRPr="00B272AD">
        <w:rPr>
          <w:rFonts w:cs="Calibri"/>
        </w:rPr>
        <w:t xml:space="preserve">- </w:t>
      </w:r>
      <w:r w:rsidR="00EB6BDA" w:rsidRPr="00B272AD">
        <w:rPr>
          <w:rFonts w:cs="Calibri"/>
        </w:rPr>
        <w:t xml:space="preserve">   </w:t>
      </w:r>
      <w:r w:rsidRPr="00B272AD">
        <w:rPr>
          <w:rFonts w:cs="Calibri"/>
        </w:rPr>
        <w:t>jako Wykonawcy wspólnie ubiegają</w:t>
      </w:r>
      <w:r w:rsidR="003050B8">
        <w:rPr>
          <w:rFonts w:cs="Calibri"/>
        </w:rPr>
        <w:t>cy się o udzielenie zamówienia *</w:t>
      </w:r>
      <w:r w:rsidRPr="00B272AD">
        <w:rPr>
          <w:rFonts w:cs="Calibri"/>
        </w:rPr>
        <w:t xml:space="preserve"> </w:t>
      </w:r>
    </w:p>
    <w:p w:rsidR="00E341AA" w:rsidRPr="003050B8" w:rsidRDefault="00E341AA" w:rsidP="00E341AA">
      <w:pPr>
        <w:autoSpaceDE w:val="0"/>
        <w:adjustRightInd w:val="0"/>
        <w:ind w:left="360"/>
        <w:jc w:val="both"/>
        <w:rPr>
          <w:rFonts w:cs="Calibri"/>
          <w:b/>
          <w:i/>
          <w:sz w:val="16"/>
          <w:szCs w:val="16"/>
        </w:rPr>
      </w:pPr>
      <w:r w:rsidRPr="003050B8">
        <w:rPr>
          <w:rFonts w:cs="Calibri"/>
          <w:sz w:val="16"/>
          <w:szCs w:val="16"/>
        </w:rPr>
        <w:t>*</w:t>
      </w:r>
      <w:r w:rsidRPr="003050B8">
        <w:rPr>
          <w:rFonts w:cs="Calibri"/>
          <w:b/>
          <w:i/>
          <w:sz w:val="16"/>
          <w:szCs w:val="16"/>
        </w:rPr>
        <w:t>niepotrzebne skreślić,</w:t>
      </w:r>
    </w:p>
    <w:p w:rsidR="00E341AA" w:rsidRPr="00B272AD" w:rsidRDefault="00E341AA" w:rsidP="001E5A0B">
      <w:pPr>
        <w:autoSpaceDE w:val="0"/>
        <w:adjustRightInd w:val="0"/>
        <w:ind w:left="360" w:hanging="180"/>
        <w:jc w:val="both"/>
        <w:rPr>
          <w:rFonts w:cs="Calibri"/>
        </w:rPr>
      </w:pPr>
    </w:p>
    <w:p w:rsidR="00E341AA" w:rsidRPr="00B272AD" w:rsidRDefault="009678B4" w:rsidP="001C3972">
      <w:pPr>
        <w:pStyle w:val="Akapitzlist"/>
        <w:ind w:left="360" w:hanging="360"/>
        <w:rPr>
          <w:rFonts w:cs="Calibri"/>
        </w:rPr>
      </w:pPr>
      <w:r w:rsidRPr="001C3972">
        <w:rPr>
          <w:rFonts w:cs="Calibri"/>
        </w:rPr>
        <w:t>10</w:t>
      </w:r>
      <w:r w:rsidR="001E5A0B" w:rsidRPr="001C3972">
        <w:rPr>
          <w:rFonts w:cs="Calibri"/>
        </w:rPr>
        <w:t>.</w:t>
      </w:r>
      <w:r w:rsidR="00E341AA" w:rsidRPr="001C3972">
        <w:rPr>
          <w:rFonts w:cs="Calibri"/>
        </w:rPr>
        <w:t xml:space="preserve"> </w:t>
      </w:r>
      <w:r w:rsidR="001C3972">
        <w:rPr>
          <w:rFonts w:cs="Calibri"/>
        </w:rPr>
        <w:t xml:space="preserve"> </w:t>
      </w:r>
      <w:r w:rsidR="00E341AA" w:rsidRPr="001C3972">
        <w:rPr>
          <w:rFonts w:cs="Calibri"/>
        </w:rPr>
        <w:t>Oświadczenie na temat polegania na zdolnościach innych podmiotów w celu spełnienia warunków udziału  w postępowaniu</w:t>
      </w:r>
    </w:p>
    <w:p w:rsidR="00E341AA" w:rsidRPr="00B272AD" w:rsidRDefault="00E341AA" w:rsidP="00801D07">
      <w:pPr>
        <w:pStyle w:val="Standard"/>
        <w:numPr>
          <w:ilvl w:val="0"/>
          <w:numId w:val="13"/>
        </w:numPr>
        <w:spacing w:before="120"/>
        <w:ind w:left="709" w:hanging="283"/>
        <w:jc w:val="both"/>
        <w:rPr>
          <w:rFonts w:ascii="Calibri" w:hAnsi="Calibri" w:cs="Calibri"/>
          <w:sz w:val="20"/>
          <w:szCs w:val="20"/>
        </w:rPr>
      </w:pPr>
      <w:r w:rsidRPr="00B272AD">
        <w:rPr>
          <w:rFonts w:ascii="Calibri" w:hAnsi="Calibri" w:cs="Calibri"/>
          <w:sz w:val="20"/>
          <w:szCs w:val="20"/>
        </w:rPr>
        <w:t xml:space="preserve">polegam/y na zdolnościach innych podmiotów </w:t>
      </w:r>
    </w:p>
    <w:p w:rsidR="00E341AA" w:rsidRPr="00B272AD" w:rsidRDefault="00E341AA" w:rsidP="00801D07">
      <w:pPr>
        <w:pStyle w:val="Standard"/>
        <w:numPr>
          <w:ilvl w:val="0"/>
          <w:numId w:val="13"/>
        </w:numPr>
        <w:spacing w:before="120"/>
        <w:ind w:left="709" w:hanging="283"/>
        <w:jc w:val="both"/>
        <w:rPr>
          <w:rFonts w:ascii="Calibri" w:hAnsi="Calibri" w:cs="Calibri"/>
          <w:sz w:val="20"/>
          <w:szCs w:val="20"/>
        </w:rPr>
      </w:pPr>
      <w:r w:rsidRPr="00B272AD">
        <w:rPr>
          <w:rFonts w:ascii="Calibri" w:hAnsi="Calibri" w:cs="Calibri"/>
          <w:sz w:val="20"/>
          <w:szCs w:val="20"/>
        </w:rPr>
        <w:t xml:space="preserve"> nie polegam/y na zdolnościach innych podmiotów.</w:t>
      </w:r>
    </w:p>
    <w:p w:rsidR="00E341AA" w:rsidRPr="003050B8" w:rsidRDefault="003050B8" w:rsidP="00E341AA">
      <w:pPr>
        <w:autoSpaceDE w:val="0"/>
        <w:adjustRightInd w:val="0"/>
        <w:jc w:val="both"/>
        <w:rPr>
          <w:rFonts w:cs="Calibri"/>
          <w:b/>
          <w:i/>
          <w:sz w:val="16"/>
          <w:szCs w:val="16"/>
        </w:rPr>
      </w:pPr>
      <w:r w:rsidRPr="003050B8">
        <w:rPr>
          <w:rFonts w:cs="Calibri"/>
          <w:b/>
          <w:i/>
          <w:sz w:val="16"/>
          <w:szCs w:val="16"/>
        </w:rPr>
        <w:t>właściwe zaznaczyć „X”</w:t>
      </w:r>
    </w:p>
    <w:p w:rsidR="001E5A0B" w:rsidRPr="00B272AD" w:rsidRDefault="001E5A0B" w:rsidP="001E5A0B">
      <w:pPr>
        <w:pStyle w:val="Bezodstpw"/>
        <w:jc w:val="both"/>
        <w:rPr>
          <w:rFonts w:ascii="Calibri" w:hAnsi="Calibri" w:cs="Calibri"/>
          <w:kern w:val="144"/>
          <w:sz w:val="20"/>
          <w:szCs w:val="20"/>
        </w:rPr>
      </w:pPr>
    </w:p>
    <w:p w:rsidR="001E5A0B" w:rsidRPr="00B272AD" w:rsidRDefault="001E5A0B" w:rsidP="001E5A0B">
      <w:pPr>
        <w:shd w:val="clear" w:color="auto" w:fill="E6E6E6"/>
        <w:spacing w:line="288" w:lineRule="auto"/>
        <w:jc w:val="both"/>
        <w:rPr>
          <w:rFonts w:cs="Calibri"/>
          <w:i/>
          <w:color w:val="FF0000"/>
          <w:kern w:val="144"/>
          <w:sz w:val="24"/>
          <w:szCs w:val="24"/>
        </w:rPr>
      </w:pPr>
      <w:r w:rsidRPr="00B272AD">
        <w:rPr>
          <w:rFonts w:cs="Calibri"/>
          <w:b/>
          <w:kern w:val="144"/>
          <w:sz w:val="24"/>
          <w:szCs w:val="24"/>
          <w:highlight w:val="lightGray"/>
        </w:rPr>
        <w:t>V.   INFORMACJE DOTYCZĄCE PODWYKONAWCÓW</w:t>
      </w:r>
      <w:r w:rsidRPr="00B272AD">
        <w:rPr>
          <w:rFonts w:cs="Calibri"/>
          <w:b/>
          <w:kern w:val="144"/>
          <w:sz w:val="24"/>
          <w:szCs w:val="24"/>
        </w:rPr>
        <w:t xml:space="preserve">                                                                                                 </w:t>
      </w:r>
    </w:p>
    <w:p w:rsidR="001E5A0B" w:rsidRPr="00B272AD" w:rsidRDefault="001E5A0B" w:rsidP="001E5A0B">
      <w:pPr>
        <w:pStyle w:val="Default"/>
        <w:jc w:val="both"/>
        <w:rPr>
          <w:rFonts w:ascii="Calibri" w:hAnsi="Calibri" w:cs="Calibri"/>
          <w:b/>
          <w:bCs/>
          <w:sz w:val="20"/>
          <w:szCs w:val="20"/>
        </w:rPr>
      </w:pPr>
    </w:p>
    <w:p w:rsidR="001E5A0B" w:rsidRPr="00B272AD" w:rsidRDefault="001E5A0B" w:rsidP="001E5A0B">
      <w:pPr>
        <w:pStyle w:val="Default"/>
        <w:jc w:val="both"/>
        <w:rPr>
          <w:rFonts w:ascii="Calibri" w:hAnsi="Calibri" w:cs="Calibri"/>
          <w:b/>
          <w:bCs/>
          <w:sz w:val="20"/>
          <w:szCs w:val="20"/>
        </w:rPr>
      </w:pPr>
      <w:r w:rsidRPr="00B272AD">
        <w:rPr>
          <w:rFonts w:ascii="Calibri" w:hAnsi="Calibri" w:cs="Calibri"/>
          <w:b/>
          <w:bCs/>
          <w:sz w:val="20"/>
          <w:szCs w:val="20"/>
        </w:rPr>
        <w:t xml:space="preserve">Oświadczam/y, że przedmiot zamówienia wykonamy: </w:t>
      </w:r>
    </w:p>
    <w:p w:rsidR="001E5A0B" w:rsidRPr="00B272AD" w:rsidRDefault="001E5A0B" w:rsidP="00801D07">
      <w:pPr>
        <w:pStyle w:val="Default"/>
        <w:numPr>
          <w:ilvl w:val="2"/>
          <w:numId w:val="9"/>
        </w:numPr>
        <w:tabs>
          <w:tab w:val="clear" w:pos="1080"/>
          <w:tab w:val="num" w:pos="0"/>
        </w:tabs>
        <w:ind w:left="426" w:hanging="426"/>
        <w:jc w:val="both"/>
        <w:rPr>
          <w:rFonts w:ascii="Calibri" w:hAnsi="Calibri" w:cs="Calibri"/>
          <w:b/>
          <w:bCs/>
          <w:sz w:val="20"/>
          <w:szCs w:val="20"/>
        </w:rPr>
      </w:pPr>
      <w:r w:rsidRPr="00B272AD">
        <w:rPr>
          <w:rFonts w:ascii="Calibri" w:hAnsi="Calibri" w:cs="Calibri"/>
          <w:b/>
          <w:bCs/>
          <w:sz w:val="20"/>
          <w:szCs w:val="20"/>
          <w:u w:val="single"/>
        </w:rPr>
        <w:t>bez udziału podwykonawców</w:t>
      </w:r>
      <w:r w:rsidRPr="00B272AD">
        <w:rPr>
          <w:rFonts w:ascii="Calibri" w:hAnsi="Calibri" w:cs="Calibri"/>
          <w:b/>
          <w:bCs/>
          <w:sz w:val="20"/>
          <w:szCs w:val="20"/>
        </w:rPr>
        <w:t xml:space="preserve"> *</w:t>
      </w:r>
    </w:p>
    <w:p w:rsidR="001E5A0B" w:rsidRPr="00B272AD" w:rsidRDefault="001E5A0B" w:rsidP="001E5A0B">
      <w:pPr>
        <w:pStyle w:val="Default"/>
        <w:ind w:left="426"/>
        <w:jc w:val="both"/>
        <w:rPr>
          <w:rFonts w:ascii="Calibri" w:hAnsi="Calibri" w:cs="Calibri"/>
          <w:b/>
          <w:bCs/>
          <w:sz w:val="20"/>
          <w:szCs w:val="20"/>
        </w:rPr>
      </w:pPr>
    </w:p>
    <w:p w:rsidR="001E5A0B" w:rsidRPr="00B272AD" w:rsidRDefault="001E5A0B" w:rsidP="00801D07">
      <w:pPr>
        <w:pStyle w:val="Default"/>
        <w:numPr>
          <w:ilvl w:val="2"/>
          <w:numId w:val="9"/>
        </w:numPr>
        <w:tabs>
          <w:tab w:val="clear" w:pos="1080"/>
          <w:tab w:val="num" w:pos="0"/>
        </w:tabs>
        <w:ind w:left="426" w:hanging="426"/>
        <w:jc w:val="both"/>
        <w:rPr>
          <w:rFonts w:ascii="Calibri" w:hAnsi="Calibri" w:cs="Calibri"/>
          <w:b/>
          <w:bCs/>
          <w:sz w:val="20"/>
          <w:szCs w:val="20"/>
        </w:rPr>
      </w:pPr>
      <w:r w:rsidRPr="00B272AD">
        <w:rPr>
          <w:rFonts w:ascii="Calibri" w:hAnsi="Calibri" w:cs="Calibri"/>
          <w:b/>
          <w:bCs/>
          <w:sz w:val="20"/>
          <w:szCs w:val="20"/>
          <w:u w:val="single"/>
        </w:rPr>
        <w:t>przy udziale podwykonawców</w:t>
      </w:r>
      <w:r w:rsidR="003050B8">
        <w:rPr>
          <w:rFonts w:ascii="Calibri" w:hAnsi="Calibri" w:cs="Calibri"/>
          <w:b/>
          <w:bCs/>
          <w:sz w:val="20"/>
          <w:szCs w:val="20"/>
          <w:u w:val="single"/>
        </w:rPr>
        <w:t>*</w:t>
      </w:r>
    </w:p>
    <w:p w:rsidR="001E5A0B" w:rsidRPr="00B272AD" w:rsidRDefault="001E5A0B" w:rsidP="00801D07">
      <w:pPr>
        <w:pStyle w:val="Default"/>
        <w:numPr>
          <w:ilvl w:val="0"/>
          <w:numId w:val="10"/>
        </w:numPr>
        <w:jc w:val="both"/>
        <w:rPr>
          <w:rFonts w:ascii="Calibri" w:hAnsi="Calibri" w:cs="Calibri"/>
          <w:sz w:val="20"/>
          <w:szCs w:val="20"/>
        </w:rPr>
      </w:pPr>
      <w:r w:rsidRPr="00B272AD">
        <w:rPr>
          <w:rFonts w:ascii="Calibri" w:hAnsi="Calibri" w:cs="Calibri"/>
          <w:bCs/>
          <w:sz w:val="20"/>
          <w:szCs w:val="20"/>
        </w:rPr>
        <w:t xml:space="preserve">należy wskazać te części zamówienia, których wykonanie Wykonawca  powierzy Podwykonawcy: </w:t>
      </w:r>
    </w:p>
    <w:p w:rsidR="001E5A0B" w:rsidRPr="00B272AD" w:rsidRDefault="001E5A0B" w:rsidP="001E5A0B">
      <w:pPr>
        <w:pStyle w:val="Bezodstpw"/>
        <w:ind w:left="284"/>
        <w:jc w:val="both"/>
        <w:rPr>
          <w:rFonts w:ascii="Calibri" w:hAnsi="Calibri" w:cs="Calibri"/>
          <w:sz w:val="20"/>
          <w:szCs w:val="20"/>
        </w:rPr>
      </w:pPr>
      <w:r w:rsidRPr="00B272AD">
        <w:rPr>
          <w:rFonts w:ascii="Calibri" w:hAnsi="Calibri" w:cs="Calibri"/>
          <w:sz w:val="20"/>
          <w:szCs w:val="20"/>
        </w:rPr>
        <w:t>………………………………………………………………………………………………………………………………………………………………………</w:t>
      </w:r>
    </w:p>
    <w:p w:rsidR="001E5A0B" w:rsidRPr="00B272AD" w:rsidRDefault="001E5A0B" w:rsidP="00801D07">
      <w:pPr>
        <w:pStyle w:val="Default"/>
        <w:numPr>
          <w:ilvl w:val="0"/>
          <w:numId w:val="10"/>
        </w:numPr>
        <w:jc w:val="both"/>
        <w:rPr>
          <w:rFonts w:ascii="Calibri" w:hAnsi="Calibri" w:cs="Calibri"/>
          <w:sz w:val="20"/>
          <w:szCs w:val="20"/>
        </w:rPr>
      </w:pPr>
      <w:r w:rsidRPr="00B272AD">
        <w:rPr>
          <w:rFonts w:ascii="Calibri" w:hAnsi="Calibri" w:cs="Calibri"/>
          <w:bCs/>
          <w:sz w:val="20"/>
          <w:szCs w:val="20"/>
        </w:rPr>
        <w:t xml:space="preserve">należy podać nazwę firm/y Podwykonawców </w:t>
      </w:r>
      <w:r w:rsidR="003E556D">
        <w:rPr>
          <w:rFonts w:ascii="Calibri" w:hAnsi="Calibri" w:cs="Calibri"/>
          <w:bCs/>
          <w:sz w:val="20"/>
          <w:szCs w:val="20"/>
        </w:rPr>
        <w:t>, o ile jest znana</w:t>
      </w:r>
      <w:r w:rsidRPr="00B272AD">
        <w:rPr>
          <w:rFonts w:ascii="Calibri" w:hAnsi="Calibri" w:cs="Calibri"/>
          <w:bCs/>
          <w:sz w:val="20"/>
          <w:szCs w:val="20"/>
        </w:rPr>
        <w:t xml:space="preserve">: </w:t>
      </w:r>
    </w:p>
    <w:p w:rsidR="001E5A0B" w:rsidRPr="00B272AD" w:rsidRDefault="001E5A0B" w:rsidP="001E5A0B">
      <w:pPr>
        <w:pStyle w:val="Default"/>
        <w:jc w:val="both"/>
        <w:rPr>
          <w:rFonts w:ascii="Calibri" w:hAnsi="Calibri" w:cs="Calibri"/>
          <w:sz w:val="20"/>
          <w:szCs w:val="20"/>
        </w:rPr>
      </w:pPr>
      <w:r w:rsidRPr="00B272AD">
        <w:rPr>
          <w:rFonts w:ascii="Calibri" w:hAnsi="Calibri" w:cs="Calibri"/>
          <w:sz w:val="20"/>
          <w:szCs w:val="20"/>
        </w:rPr>
        <w:t>……………………………………………………………………………………………………………………………………………………………………………</w:t>
      </w:r>
    </w:p>
    <w:p w:rsidR="001E5A0B" w:rsidRPr="00B272AD" w:rsidRDefault="001E5A0B" w:rsidP="001E5A0B">
      <w:pPr>
        <w:pStyle w:val="Default"/>
        <w:jc w:val="both"/>
        <w:rPr>
          <w:rFonts w:ascii="Calibri" w:hAnsi="Calibri" w:cs="Calibri"/>
          <w:b/>
          <w:sz w:val="20"/>
          <w:szCs w:val="20"/>
        </w:rPr>
      </w:pPr>
      <w:r w:rsidRPr="00B272AD">
        <w:rPr>
          <w:rFonts w:ascii="Calibri" w:hAnsi="Calibri" w:cs="Calibri"/>
          <w:b/>
          <w:i/>
          <w:iCs/>
          <w:sz w:val="20"/>
          <w:szCs w:val="20"/>
        </w:rPr>
        <w:t>*niepotrzebne skreślić</w:t>
      </w:r>
    </w:p>
    <w:p w:rsidR="001E5A0B" w:rsidRPr="00B272AD" w:rsidRDefault="001E5A0B" w:rsidP="001E5A0B">
      <w:pPr>
        <w:pStyle w:val="Bezodstpw"/>
        <w:jc w:val="both"/>
        <w:rPr>
          <w:rFonts w:ascii="Calibri" w:hAnsi="Calibri" w:cs="Calibri"/>
          <w:b/>
          <w:kern w:val="144"/>
          <w:sz w:val="20"/>
          <w:szCs w:val="20"/>
        </w:rPr>
      </w:pPr>
    </w:p>
    <w:p w:rsidR="001E5A0B" w:rsidRPr="00B272AD" w:rsidRDefault="001E5A0B" w:rsidP="001E5A0B">
      <w:pPr>
        <w:shd w:val="clear" w:color="auto" w:fill="E6E6E6"/>
        <w:spacing w:line="288" w:lineRule="auto"/>
        <w:jc w:val="both"/>
        <w:rPr>
          <w:rFonts w:cs="Calibri"/>
          <w:i/>
          <w:color w:val="FF0000"/>
          <w:kern w:val="144"/>
          <w:sz w:val="24"/>
          <w:szCs w:val="24"/>
        </w:rPr>
      </w:pPr>
      <w:r w:rsidRPr="00B272AD">
        <w:rPr>
          <w:rFonts w:cs="Calibri"/>
          <w:b/>
          <w:kern w:val="144"/>
          <w:sz w:val="24"/>
          <w:szCs w:val="24"/>
          <w:highlight w:val="lightGray"/>
        </w:rPr>
        <w:t>VI.   OŚWIADCZENIE DOTYCZĄCE WIELKOŚCI PRZEDSIĘBIORSTWA</w:t>
      </w:r>
      <w:r w:rsidRPr="00B272AD">
        <w:rPr>
          <w:rFonts w:cs="Calibri"/>
          <w:b/>
          <w:kern w:val="144"/>
          <w:sz w:val="24"/>
          <w:szCs w:val="24"/>
        </w:rPr>
        <w:t xml:space="preserve">                                                                                                 </w:t>
      </w:r>
    </w:p>
    <w:p w:rsidR="001E5A0B" w:rsidRPr="00B272AD" w:rsidRDefault="001E5A0B" w:rsidP="001E5A0B">
      <w:pPr>
        <w:pStyle w:val="Podtytu"/>
        <w:spacing w:line="276" w:lineRule="auto"/>
        <w:rPr>
          <w:rFonts w:ascii="Calibri" w:hAnsi="Calibri" w:cs="Calibri"/>
          <w:b/>
          <w:sz w:val="20"/>
          <w:lang w:val="pl-PL"/>
        </w:rPr>
      </w:pPr>
      <w:r w:rsidRPr="00B272AD">
        <w:rPr>
          <w:rFonts w:ascii="Calibri" w:hAnsi="Calibri" w:cs="Calibri"/>
          <w:b/>
          <w:sz w:val="20"/>
          <w:lang w:val="pl-PL"/>
        </w:rPr>
        <w:t xml:space="preserve">Oświadczam, że jestem mikroprzedsiębiorstwem                   </w:t>
      </w:r>
      <w:r w:rsidRPr="00B272AD">
        <w:rPr>
          <w:rFonts w:ascii="Calibri" w:hAnsi="Calibri" w:cs="Calibri"/>
          <w:szCs w:val="24"/>
        </w:rPr>
        <w:t>□</w:t>
      </w:r>
      <w:r w:rsidRPr="00B272AD">
        <w:rPr>
          <w:rFonts w:ascii="Calibri" w:hAnsi="Calibri" w:cs="Calibri"/>
          <w:b/>
          <w:sz w:val="20"/>
          <w:lang w:val="pl-PL"/>
        </w:rPr>
        <w:t xml:space="preserve"> </w:t>
      </w:r>
    </w:p>
    <w:p w:rsidR="001E5A0B" w:rsidRPr="00B272AD" w:rsidRDefault="001E5A0B" w:rsidP="001E5A0B">
      <w:pPr>
        <w:pStyle w:val="Podtytu"/>
        <w:spacing w:line="276" w:lineRule="auto"/>
        <w:rPr>
          <w:rFonts w:ascii="Calibri" w:hAnsi="Calibri" w:cs="Calibri"/>
          <w:b/>
          <w:sz w:val="20"/>
          <w:lang w:val="pl-PL"/>
        </w:rPr>
      </w:pPr>
      <w:r w:rsidRPr="00B272AD">
        <w:rPr>
          <w:rFonts w:ascii="Calibri" w:hAnsi="Calibri" w:cs="Calibri"/>
          <w:b/>
          <w:sz w:val="20"/>
          <w:lang w:val="pl-PL"/>
        </w:rPr>
        <w:t xml:space="preserve">                                          małym przedsiębiorstwem                  </w:t>
      </w:r>
      <w:r w:rsidRPr="00B272AD">
        <w:rPr>
          <w:rFonts w:ascii="Calibri" w:hAnsi="Calibri" w:cs="Calibri"/>
          <w:szCs w:val="24"/>
        </w:rPr>
        <w:t>□</w:t>
      </w:r>
      <w:r w:rsidRPr="00B272AD">
        <w:rPr>
          <w:rFonts w:ascii="Calibri" w:hAnsi="Calibri" w:cs="Calibri"/>
          <w:b/>
          <w:sz w:val="20"/>
          <w:lang w:val="pl-PL"/>
        </w:rPr>
        <w:t xml:space="preserve">   </w:t>
      </w:r>
    </w:p>
    <w:p w:rsidR="001E5A0B" w:rsidRPr="00B272AD" w:rsidRDefault="001E5A0B" w:rsidP="001E5A0B">
      <w:pPr>
        <w:pStyle w:val="Podtytu"/>
        <w:spacing w:line="276" w:lineRule="auto"/>
        <w:rPr>
          <w:rFonts w:ascii="Calibri" w:hAnsi="Calibri" w:cs="Calibri"/>
          <w:b/>
          <w:sz w:val="20"/>
          <w:lang w:val="pl-PL"/>
        </w:rPr>
      </w:pPr>
      <w:r w:rsidRPr="00B272AD">
        <w:rPr>
          <w:rFonts w:ascii="Calibri" w:hAnsi="Calibri" w:cs="Calibri"/>
          <w:b/>
          <w:sz w:val="20"/>
          <w:lang w:val="pl-PL"/>
        </w:rPr>
        <w:t xml:space="preserve">                                         średnim przedsiębiorstwem </w:t>
      </w:r>
      <w:r w:rsidR="003050B8">
        <w:rPr>
          <w:rFonts w:ascii="Calibri" w:hAnsi="Calibri" w:cs="Calibri"/>
          <w:b/>
          <w:sz w:val="20"/>
          <w:lang w:val="pl-PL"/>
        </w:rPr>
        <w:t>*</w:t>
      </w:r>
      <w:r w:rsidRPr="00B272AD">
        <w:rPr>
          <w:rFonts w:ascii="Calibri" w:hAnsi="Calibri" w:cs="Calibri"/>
          <w:b/>
          <w:sz w:val="20"/>
          <w:lang w:val="pl-PL"/>
        </w:rPr>
        <w:t xml:space="preserve">             </w:t>
      </w:r>
      <w:r w:rsidRPr="00B272AD">
        <w:rPr>
          <w:rFonts w:ascii="Calibri" w:hAnsi="Calibri" w:cs="Calibri"/>
          <w:szCs w:val="24"/>
        </w:rPr>
        <w:t>□</w:t>
      </w:r>
    </w:p>
    <w:p w:rsidR="001E5A0B" w:rsidRPr="00B272AD" w:rsidRDefault="001E5A0B" w:rsidP="001E5A0B">
      <w:pPr>
        <w:pStyle w:val="Podtytu"/>
        <w:spacing w:line="276" w:lineRule="auto"/>
        <w:rPr>
          <w:rFonts w:ascii="Calibri" w:hAnsi="Calibri" w:cs="Calibri"/>
          <w:b/>
          <w:sz w:val="20"/>
          <w:lang w:val="pl-PL"/>
        </w:rPr>
      </w:pPr>
      <w:r w:rsidRPr="00B272AD">
        <w:rPr>
          <w:rFonts w:ascii="Calibri" w:hAnsi="Calibri" w:cs="Calibri"/>
          <w:b/>
          <w:sz w:val="20"/>
          <w:lang w:val="pl-PL"/>
        </w:rPr>
        <w:t xml:space="preserve">                                                                                                 </w:t>
      </w:r>
    </w:p>
    <w:p w:rsidR="001E5A0B" w:rsidRPr="003050B8" w:rsidRDefault="001E5A0B" w:rsidP="001E5A0B">
      <w:pPr>
        <w:pStyle w:val="Podtytu"/>
        <w:spacing w:line="276" w:lineRule="auto"/>
        <w:rPr>
          <w:rFonts w:ascii="Calibri" w:hAnsi="Calibri" w:cs="Calibri"/>
          <w:i/>
          <w:sz w:val="16"/>
          <w:szCs w:val="16"/>
          <w:lang w:val="pl-PL"/>
        </w:rPr>
      </w:pPr>
      <w:r w:rsidRPr="003050B8">
        <w:rPr>
          <w:rFonts w:ascii="Calibri" w:hAnsi="Calibri" w:cs="Calibri"/>
          <w:i/>
          <w:sz w:val="16"/>
          <w:szCs w:val="16"/>
          <w:vertAlign w:val="superscript"/>
          <w:lang w:val="pl-PL"/>
        </w:rPr>
        <w:t>*</w:t>
      </w:r>
      <w:r w:rsidRPr="003050B8">
        <w:rPr>
          <w:rFonts w:ascii="Calibri" w:hAnsi="Calibri" w:cs="Calibri"/>
          <w:i/>
          <w:sz w:val="16"/>
          <w:szCs w:val="16"/>
          <w:lang w:val="pl-PL"/>
        </w:rPr>
        <w:t>zaznaczyć właściwe</w:t>
      </w:r>
    </w:p>
    <w:p w:rsidR="008520E9" w:rsidRPr="004A2CCB" w:rsidRDefault="008520E9" w:rsidP="008520E9">
      <w:pPr>
        <w:autoSpaceDE w:val="0"/>
        <w:autoSpaceDN w:val="0"/>
        <w:adjustRightInd w:val="0"/>
        <w:ind w:left="296" w:hanging="296"/>
        <w:jc w:val="both"/>
        <w:rPr>
          <w:rFonts w:cs="Calibri"/>
          <w:b/>
          <w:i/>
          <w:sz w:val="16"/>
          <w:szCs w:val="16"/>
        </w:rPr>
      </w:pPr>
      <w:r w:rsidRPr="004A2CCB">
        <w:rPr>
          <w:rFonts w:cs="Calibri"/>
          <w:b/>
          <w:i/>
          <w:sz w:val="16"/>
          <w:szCs w:val="16"/>
        </w:rPr>
        <w:t>UWAGA!!!</w:t>
      </w:r>
    </w:p>
    <w:p w:rsidR="008520E9" w:rsidRPr="00EA7532" w:rsidRDefault="008520E9" w:rsidP="008520E9">
      <w:pPr>
        <w:autoSpaceDE w:val="0"/>
        <w:autoSpaceDN w:val="0"/>
        <w:adjustRightInd w:val="0"/>
        <w:jc w:val="both"/>
        <w:rPr>
          <w:i/>
          <w:sz w:val="16"/>
          <w:szCs w:val="16"/>
        </w:rPr>
      </w:pPr>
      <w:r w:rsidRPr="00EA7532">
        <w:rPr>
          <w:b/>
          <w:i/>
          <w:sz w:val="16"/>
          <w:szCs w:val="16"/>
        </w:rPr>
        <w:t>mikroprzedsiębiorca</w:t>
      </w:r>
      <w:r w:rsidRPr="00EA7532">
        <w:rPr>
          <w:i/>
          <w:sz w:val="16"/>
          <w:szCs w:val="16"/>
        </w:rPr>
        <w:t xml:space="preserve"> - przedsiębiorca, który w co najmniej jednym roku z dwóch ostatnich lat obrotowych spełniał łącznie następujące warunki:</w:t>
      </w:r>
    </w:p>
    <w:p w:rsidR="008520E9" w:rsidRPr="00EA7532" w:rsidRDefault="008520E9" w:rsidP="008520E9">
      <w:pPr>
        <w:autoSpaceDE w:val="0"/>
        <w:autoSpaceDN w:val="0"/>
        <w:adjustRightInd w:val="0"/>
        <w:jc w:val="both"/>
        <w:rPr>
          <w:i/>
          <w:sz w:val="16"/>
          <w:szCs w:val="16"/>
        </w:rPr>
      </w:pPr>
      <w:r w:rsidRPr="00EA7532">
        <w:rPr>
          <w:i/>
          <w:sz w:val="16"/>
          <w:szCs w:val="16"/>
        </w:rPr>
        <w:t>1) zatrudniał średniorocznie mniej niż 10 pracowników oraz</w:t>
      </w:r>
    </w:p>
    <w:p w:rsidR="008520E9" w:rsidRDefault="008520E9" w:rsidP="008520E9">
      <w:pPr>
        <w:autoSpaceDE w:val="0"/>
        <w:autoSpaceDN w:val="0"/>
        <w:adjustRightInd w:val="0"/>
        <w:jc w:val="both"/>
        <w:rPr>
          <w:i/>
          <w:sz w:val="16"/>
          <w:szCs w:val="16"/>
        </w:rPr>
      </w:pPr>
      <w:r w:rsidRPr="00EA7532">
        <w:rPr>
          <w:i/>
          <w:sz w:val="16"/>
          <w:szCs w:val="16"/>
        </w:rPr>
        <w:t xml:space="preserve">2)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 </w:t>
      </w:r>
    </w:p>
    <w:p w:rsidR="008520E9" w:rsidRPr="00EA7532" w:rsidRDefault="008520E9" w:rsidP="008520E9">
      <w:pPr>
        <w:autoSpaceDE w:val="0"/>
        <w:autoSpaceDN w:val="0"/>
        <w:adjustRightInd w:val="0"/>
        <w:jc w:val="both"/>
        <w:rPr>
          <w:i/>
          <w:sz w:val="16"/>
          <w:szCs w:val="16"/>
        </w:rPr>
      </w:pPr>
      <w:r w:rsidRPr="00EA7532">
        <w:rPr>
          <w:b/>
          <w:i/>
          <w:sz w:val="16"/>
          <w:szCs w:val="16"/>
        </w:rPr>
        <w:t>mały przedsiębiorca</w:t>
      </w:r>
      <w:r w:rsidRPr="00EA7532">
        <w:rPr>
          <w:i/>
          <w:sz w:val="16"/>
          <w:szCs w:val="16"/>
        </w:rPr>
        <w:t xml:space="preserve"> - przedsiębiorca, który w co najmniej jednym roku z dwóch ostatnich lat obrotowych spełniał łącznie następujące warunki:</w:t>
      </w:r>
    </w:p>
    <w:p w:rsidR="008520E9" w:rsidRPr="00EA7532" w:rsidRDefault="008520E9" w:rsidP="008520E9">
      <w:pPr>
        <w:autoSpaceDE w:val="0"/>
        <w:autoSpaceDN w:val="0"/>
        <w:adjustRightInd w:val="0"/>
        <w:jc w:val="both"/>
        <w:rPr>
          <w:i/>
          <w:sz w:val="16"/>
          <w:szCs w:val="16"/>
        </w:rPr>
      </w:pPr>
      <w:r w:rsidRPr="00EA7532">
        <w:rPr>
          <w:i/>
          <w:sz w:val="16"/>
          <w:szCs w:val="16"/>
        </w:rPr>
        <w:t>1) zatrudniał średniorocznie mniej niż 50 pracowników oraz</w:t>
      </w:r>
    </w:p>
    <w:p w:rsidR="008520E9" w:rsidRPr="00EA7532" w:rsidRDefault="008520E9" w:rsidP="008520E9">
      <w:pPr>
        <w:autoSpaceDE w:val="0"/>
        <w:autoSpaceDN w:val="0"/>
        <w:adjustRightInd w:val="0"/>
        <w:jc w:val="both"/>
        <w:rPr>
          <w:i/>
          <w:sz w:val="16"/>
          <w:szCs w:val="16"/>
        </w:rPr>
      </w:pPr>
      <w:r w:rsidRPr="00EA7532">
        <w:rPr>
          <w:i/>
          <w:sz w:val="16"/>
          <w:szCs w:val="16"/>
        </w:rPr>
        <w:t>2)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mikroprzedsiębiorcą;</w:t>
      </w:r>
    </w:p>
    <w:p w:rsidR="008520E9" w:rsidRPr="00EA7532" w:rsidRDefault="008520E9" w:rsidP="008520E9">
      <w:pPr>
        <w:autoSpaceDE w:val="0"/>
        <w:autoSpaceDN w:val="0"/>
        <w:adjustRightInd w:val="0"/>
        <w:jc w:val="both"/>
        <w:rPr>
          <w:i/>
          <w:sz w:val="16"/>
          <w:szCs w:val="16"/>
        </w:rPr>
      </w:pPr>
      <w:r w:rsidRPr="00EA7532">
        <w:rPr>
          <w:b/>
          <w:i/>
          <w:sz w:val="16"/>
          <w:szCs w:val="16"/>
        </w:rPr>
        <w:t>średni przedsiębiorca</w:t>
      </w:r>
      <w:r w:rsidRPr="00EA7532">
        <w:rPr>
          <w:i/>
          <w:sz w:val="16"/>
          <w:szCs w:val="16"/>
        </w:rPr>
        <w:t xml:space="preserve"> - przedsiębiorca, który w co najmniej jednym roku z dwóch ostatnich lat obrotowych spełniał łącznie następujące warunki:</w:t>
      </w:r>
    </w:p>
    <w:p w:rsidR="008520E9" w:rsidRPr="00EA7532" w:rsidRDefault="008520E9" w:rsidP="008520E9">
      <w:pPr>
        <w:autoSpaceDE w:val="0"/>
        <w:autoSpaceDN w:val="0"/>
        <w:adjustRightInd w:val="0"/>
        <w:jc w:val="both"/>
        <w:rPr>
          <w:i/>
          <w:sz w:val="16"/>
          <w:szCs w:val="16"/>
        </w:rPr>
      </w:pPr>
      <w:r w:rsidRPr="00EA7532">
        <w:rPr>
          <w:i/>
          <w:sz w:val="16"/>
          <w:szCs w:val="16"/>
        </w:rPr>
        <w:t>1) zatrudniał średniorocznie mniej niż 250 pracowników oraz</w:t>
      </w:r>
    </w:p>
    <w:p w:rsidR="008520E9" w:rsidRPr="00EA7532" w:rsidRDefault="008520E9" w:rsidP="008520E9">
      <w:pPr>
        <w:autoSpaceDE w:val="0"/>
        <w:autoSpaceDN w:val="0"/>
        <w:adjustRightInd w:val="0"/>
        <w:jc w:val="both"/>
        <w:rPr>
          <w:i/>
          <w:sz w:val="16"/>
          <w:szCs w:val="16"/>
        </w:rPr>
      </w:pPr>
      <w:r w:rsidRPr="00EA7532">
        <w:rPr>
          <w:i/>
          <w:sz w:val="16"/>
          <w:szCs w:val="16"/>
        </w:rPr>
        <w:t xml:space="preserve">2)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mikroprzedsiębiorcą ani małym przedsiębiorcą. </w:t>
      </w:r>
    </w:p>
    <w:p w:rsidR="001E5A0B" w:rsidRPr="00B272AD" w:rsidRDefault="001E5A0B" w:rsidP="001E5A0B">
      <w:pPr>
        <w:pStyle w:val="Bezodstpw"/>
        <w:jc w:val="both"/>
        <w:rPr>
          <w:rFonts w:ascii="Calibri" w:hAnsi="Calibri" w:cs="Calibri"/>
          <w:b/>
          <w:kern w:val="144"/>
          <w:sz w:val="20"/>
          <w:szCs w:val="20"/>
        </w:rPr>
      </w:pPr>
    </w:p>
    <w:p w:rsidR="001E5A0B" w:rsidRPr="00B272AD" w:rsidRDefault="001E5A0B" w:rsidP="006A198F">
      <w:pPr>
        <w:shd w:val="clear" w:color="auto" w:fill="E6E6E6"/>
        <w:spacing w:line="288" w:lineRule="auto"/>
        <w:ind w:left="709" w:hanging="709"/>
        <w:jc w:val="both"/>
        <w:rPr>
          <w:rFonts w:cs="Calibri"/>
          <w:i/>
          <w:kern w:val="144"/>
          <w:sz w:val="24"/>
          <w:szCs w:val="24"/>
        </w:rPr>
      </w:pPr>
      <w:r w:rsidRPr="00B272AD">
        <w:rPr>
          <w:rFonts w:cs="Calibri"/>
          <w:b/>
          <w:kern w:val="144"/>
          <w:sz w:val="24"/>
          <w:szCs w:val="24"/>
          <w:highlight w:val="lightGray"/>
        </w:rPr>
        <w:t>VII.   INFORMACJE STANOWIĄCE TAJEMNICĘ PRZEDSIĘBIORSTWA W ROZUMIENIU PRZEPISÓW O ZWALCZANIU NIEUCZCIWEJ KONKURENCJI</w:t>
      </w:r>
      <w:r w:rsidRPr="00B272AD">
        <w:rPr>
          <w:rFonts w:cs="Calibri"/>
          <w:b/>
          <w:kern w:val="144"/>
          <w:sz w:val="24"/>
          <w:szCs w:val="24"/>
        </w:rPr>
        <w:t xml:space="preserve">                                            </w:t>
      </w:r>
    </w:p>
    <w:p w:rsidR="001E5A0B" w:rsidRPr="00B272AD" w:rsidRDefault="001E5A0B" w:rsidP="001E5A0B">
      <w:pPr>
        <w:ind w:right="-1"/>
        <w:jc w:val="both"/>
        <w:rPr>
          <w:rFonts w:cs="Calibri"/>
          <w:b/>
          <w:bCs/>
        </w:rPr>
      </w:pPr>
    </w:p>
    <w:p w:rsidR="003050B8" w:rsidRDefault="001E5A0B" w:rsidP="001E5A0B">
      <w:pPr>
        <w:ind w:right="-1"/>
        <w:jc w:val="both"/>
        <w:rPr>
          <w:rFonts w:cs="Calibri"/>
        </w:rPr>
      </w:pPr>
      <w:r w:rsidRPr="00B272AD">
        <w:rPr>
          <w:rFonts w:cs="Calibri"/>
          <w:b/>
          <w:bCs/>
        </w:rPr>
        <w:t xml:space="preserve">TAK </w:t>
      </w:r>
      <w:r w:rsidRPr="00B272AD">
        <w:rPr>
          <w:rFonts w:cs="Calibri"/>
        </w:rPr>
        <w:t>/</w:t>
      </w:r>
      <w:r w:rsidRPr="00B272AD">
        <w:rPr>
          <w:rFonts w:cs="Calibri"/>
          <w:b/>
          <w:bCs/>
        </w:rPr>
        <w:t xml:space="preserve"> NIE</w:t>
      </w:r>
      <w:r w:rsidRPr="00B272AD">
        <w:rPr>
          <w:rFonts w:cs="Calibri"/>
        </w:rPr>
        <w:t xml:space="preserve"> *                                                      </w:t>
      </w:r>
    </w:p>
    <w:p w:rsidR="001E5A0B" w:rsidRPr="003050B8" w:rsidRDefault="001E5A0B" w:rsidP="001E5A0B">
      <w:pPr>
        <w:ind w:right="-1"/>
        <w:jc w:val="both"/>
        <w:rPr>
          <w:rFonts w:cs="Calibri"/>
          <w:i/>
          <w:iCs/>
          <w:sz w:val="16"/>
          <w:szCs w:val="16"/>
        </w:rPr>
      </w:pPr>
      <w:r w:rsidRPr="003050B8">
        <w:rPr>
          <w:rFonts w:cs="Calibri"/>
          <w:i/>
          <w:iCs/>
          <w:sz w:val="16"/>
          <w:szCs w:val="16"/>
        </w:rPr>
        <w:t>*niepotrzebne skreślić</w:t>
      </w:r>
    </w:p>
    <w:p w:rsidR="001E5A0B" w:rsidRPr="00B272AD" w:rsidRDefault="001E5A0B" w:rsidP="001E5A0B">
      <w:pPr>
        <w:ind w:right="-1"/>
        <w:jc w:val="both"/>
        <w:rPr>
          <w:rFonts w:cs="Calibri"/>
        </w:rPr>
      </w:pPr>
    </w:p>
    <w:p w:rsidR="001E5A0B" w:rsidRPr="00B272AD" w:rsidRDefault="001E5A0B" w:rsidP="001E5A0B">
      <w:pPr>
        <w:pStyle w:val="CM15"/>
        <w:ind w:hanging="990"/>
        <w:jc w:val="both"/>
        <w:rPr>
          <w:rFonts w:ascii="Calibri" w:hAnsi="Calibri" w:cs="Calibri"/>
          <w:color w:val="000000"/>
          <w:sz w:val="20"/>
          <w:szCs w:val="20"/>
        </w:rPr>
      </w:pPr>
      <w:r w:rsidRPr="00B272AD">
        <w:rPr>
          <w:rFonts w:ascii="Calibri" w:hAnsi="Calibri" w:cs="Calibri"/>
          <w:sz w:val="20"/>
          <w:szCs w:val="20"/>
        </w:rPr>
        <w:tab/>
      </w:r>
      <w:r w:rsidRPr="00B272AD">
        <w:rPr>
          <w:rFonts w:ascii="Calibri" w:hAnsi="Calibri" w:cs="Calibri"/>
          <w:bCs/>
          <w:color w:val="000000"/>
          <w:sz w:val="20"/>
          <w:szCs w:val="20"/>
        </w:rPr>
        <w:t xml:space="preserve">Określenie stron oferty, na której znajduje się tajemnica przedsiębiorstwa: </w:t>
      </w:r>
      <w:r w:rsidRPr="00B272AD">
        <w:rPr>
          <w:rFonts w:ascii="Calibri" w:hAnsi="Calibri" w:cs="Calibri"/>
          <w:color w:val="000000"/>
          <w:sz w:val="20"/>
          <w:szCs w:val="20"/>
        </w:rPr>
        <w:t>...................................</w:t>
      </w:r>
      <w:r w:rsidR="0049682C">
        <w:rPr>
          <w:rFonts w:ascii="Calibri" w:hAnsi="Calibri" w:cs="Calibri"/>
          <w:color w:val="000000"/>
          <w:sz w:val="20"/>
          <w:szCs w:val="20"/>
        </w:rPr>
        <w:t>........</w:t>
      </w:r>
      <w:r w:rsidRPr="00B272AD">
        <w:rPr>
          <w:rFonts w:ascii="Calibri" w:hAnsi="Calibri" w:cs="Calibri"/>
          <w:color w:val="000000"/>
          <w:sz w:val="20"/>
          <w:szCs w:val="20"/>
        </w:rPr>
        <w:t>..............</w:t>
      </w:r>
    </w:p>
    <w:p w:rsidR="001E5A0B" w:rsidRPr="00B272AD" w:rsidRDefault="001E5A0B" w:rsidP="001E5A0B">
      <w:pPr>
        <w:widowControl w:val="0"/>
        <w:autoSpaceDE w:val="0"/>
        <w:autoSpaceDN w:val="0"/>
        <w:adjustRightInd w:val="0"/>
        <w:jc w:val="both"/>
        <w:rPr>
          <w:rFonts w:eastAsia="Times New Roman" w:cs="Calibri"/>
          <w:color w:val="000000"/>
        </w:rPr>
      </w:pPr>
      <w:r w:rsidRPr="00B272AD">
        <w:rPr>
          <w:rFonts w:eastAsia="Times New Roman" w:cs="Calibri"/>
          <w:bCs/>
          <w:color w:val="000000"/>
        </w:rPr>
        <w:t xml:space="preserve">Wskazanie sposobu zabezpieczenia (np. złożenie w osobnej kopercie): </w:t>
      </w:r>
      <w:r w:rsidR="003050B8">
        <w:rPr>
          <w:rFonts w:eastAsia="Times New Roman" w:cs="Calibri"/>
          <w:color w:val="000000"/>
        </w:rPr>
        <w:t>…………………………………………</w:t>
      </w:r>
      <w:r w:rsidR="0049682C">
        <w:rPr>
          <w:rFonts w:eastAsia="Times New Roman" w:cs="Calibri"/>
          <w:color w:val="000000"/>
        </w:rPr>
        <w:t>.……….</w:t>
      </w:r>
      <w:r w:rsidR="003050B8">
        <w:rPr>
          <w:rFonts w:eastAsia="Times New Roman" w:cs="Calibri"/>
          <w:color w:val="000000"/>
        </w:rPr>
        <w:t>…………</w:t>
      </w:r>
    </w:p>
    <w:p w:rsidR="001E5A0B" w:rsidRDefault="001E5A0B" w:rsidP="001E5A0B">
      <w:pPr>
        <w:widowControl w:val="0"/>
        <w:autoSpaceDE w:val="0"/>
        <w:autoSpaceDN w:val="0"/>
        <w:adjustRightInd w:val="0"/>
        <w:jc w:val="both"/>
        <w:rPr>
          <w:rFonts w:eastAsia="Times New Roman" w:cs="Calibri"/>
          <w:color w:val="000000"/>
        </w:rPr>
      </w:pPr>
      <w:r w:rsidRPr="00B272AD">
        <w:rPr>
          <w:rFonts w:eastAsia="Times New Roman" w:cs="Calibri"/>
          <w:bCs/>
          <w:color w:val="000000"/>
        </w:rPr>
        <w:t xml:space="preserve">i określenie czego dotyczy: </w:t>
      </w:r>
      <w:r w:rsidR="003050B8">
        <w:rPr>
          <w:rFonts w:eastAsia="Times New Roman" w:cs="Calibri"/>
          <w:bCs/>
          <w:color w:val="000000"/>
        </w:rPr>
        <w:t>…………………………………………………………………………..</w:t>
      </w:r>
      <w:r w:rsidRPr="00B272AD">
        <w:rPr>
          <w:rFonts w:eastAsia="Times New Roman" w:cs="Calibri"/>
          <w:color w:val="000000"/>
        </w:rPr>
        <w:t>.</w:t>
      </w:r>
      <w:r w:rsidR="003050B8">
        <w:rPr>
          <w:rFonts w:eastAsia="Times New Roman" w:cs="Calibri"/>
          <w:color w:val="000000"/>
        </w:rPr>
        <w:t>............................</w:t>
      </w:r>
      <w:r w:rsidRPr="00B272AD">
        <w:rPr>
          <w:rFonts w:eastAsia="Times New Roman" w:cs="Calibri"/>
          <w:color w:val="000000"/>
        </w:rPr>
        <w:t>...........</w:t>
      </w:r>
      <w:r w:rsidR="0049682C">
        <w:rPr>
          <w:rFonts w:eastAsia="Times New Roman" w:cs="Calibri"/>
          <w:color w:val="000000"/>
        </w:rPr>
        <w:t>.........</w:t>
      </w:r>
      <w:r w:rsidRPr="00B272AD">
        <w:rPr>
          <w:rFonts w:eastAsia="Times New Roman" w:cs="Calibri"/>
          <w:color w:val="000000"/>
        </w:rPr>
        <w:t>.......</w:t>
      </w:r>
    </w:p>
    <w:p w:rsidR="001E5A0B" w:rsidRPr="00B272AD" w:rsidRDefault="001E5A0B" w:rsidP="001E5A0B">
      <w:pPr>
        <w:widowControl w:val="0"/>
        <w:autoSpaceDE w:val="0"/>
        <w:autoSpaceDN w:val="0"/>
        <w:adjustRightInd w:val="0"/>
        <w:jc w:val="both"/>
        <w:rPr>
          <w:rFonts w:eastAsia="Times New Roman" w:cs="Calibri"/>
          <w:color w:val="000000"/>
        </w:rPr>
      </w:pPr>
      <w:r w:rsidRPr="00B272AD">
        <w:rPr>
          <w:rFonts w:eastAsia="Times New Roman" w:cs="Calibri"/>
          <w:bCs/>
          <w:color w:val="000000"/>
        </w:rPr>
        <w:t xml:space="preserve">Wykazanie, iż zastrzeżone informacje stanowią tajemnicę przedsiębiorstwa : </w:t>
      </w:r>
    </w:p>
    <w:p w:rsidR="001E5A0B" w:rsidRPr="00B272AD" w:rsidRDefault="001E5A0B" w:rsidP="001E5A0B">
      <w:pPr>
        <w:widowControl w:val="0"/>
        <w:autoSpaceDE w:val="0"/>
        <w:autoSpaceDN w:val="0"/>
        <w:adjustRightInd w:val="0"/>
        <w:jc w:val="both"/>
        <w:rPr>
          <w:rFonts w:eastAsia="Times New Roman" w:cs="Calibri"/>
          <w:color w:val="000000"/>
        </w:rPr>
      </w:pPr>
      <w:r w:rsidRPr="00B272AD">
        <w:rPr>
          <w:rFonts w:eastAsia="Times New Roman" w:cs="Calibri"/>
          <w:color w:val="000000"/>
        </w:rPr>
        <w:t>...................................................................................................................................................................................</w:t>
      </w:r>
    </w:p>
    <w:p w:rsidR="001E5A0B" w:rsidRPr="00B272AD" w:rsidRDefault="001E5A0B" w:rsidP="001E5A0B">
      <w:pPr>
        <w:widowControl w:val="0"/>
        <w:autoSpaceDE w:val="0"/>
        <w:autoSpaceDN w:val="0"/>
        <w:adjustRightInd w:val="0"/>
        <w:jc w:val="both"/>
        <w:rPr>
          <w:rFonts w:eastAsia="Times New Roman" w:cs="Calibri"/>
          <w:color w:val="000000"/>
        </w:rPr>
      </w:pPr>
    </w:p>
    <w:p w:rsidR="00E341AA" w:rsidRPr="00B272AD" w:rsidRDefault="00E341AA" w:rsidP="003F454B">
      <w:pPr>
        <w:pStyle w:val="Standard"/>
        <w:rPr>
          <w:rFonts w:ascii="Calibri" w:hAnsi="Calibri" w:cs="Calibri"/>
          <w:sz w:val="20"/>
          <w:szCs w:val="20"/>
        </w:rPr>
      </w:pPr>
      <w:r w:rsidRPr="00B272AD">
        <w:rPr>
          <w:rFonts w:ascii="Calibri" w:hAnsi="Calibri" w:cs="Calibri"/>
          <w:sz w:val="20"/>
          <w:szCs w:val="20"/>
        </w:rPr>
        <w:t>Ofertę niniejszą składam/y na ……….. stronach.</w:t>
      </w:r>
    </w:p>
    <w:p w:rsidR="00910833" w:rsidRDefault="00910833" w:rsidP="00E341AA">
      <w:pPr>
        <w:jc w:val="both"/>
        <w:rPr>
          <w:rFonts w:cs="Calibri"/>
        </w:rPr>
      </w:pPr>
    </w:p>
    <w:p w:rsidR="00E341AA" w:rsidRDefault="00910833" w:rsidP="00E341AA">
      <w:pPr>
        <w:jc w:val="both"/>
        <w:rPr>
          <w:rFonts w:cs="Calibri"/>
        </w:rPr>
      </w:pPr>
      <w:r>
        <w:rPr>
          <w:rFonts w:cs="Calibri"/>
        </w:rPr>
        <w:t>Załącznik do Formularza Oferty:</w:t>
      </w:r>
    </w:p>
    <w:p w:rsidR="00910833" w:rsidRPr="00910833" w:rsidRDefault="00910833" w:rsidP="00E341AA">
      <w:pPr>
        <w:jc w:val="both"/>
        <w:rPr>
          <w:rFonts w:cs="Calibri"/>
          <w:b/>
        </w:rPr>
      </w:pPr>
      <w:r w:rsidRPr="00910833">
        <w:rPr>
          <w:rFonts w:cs="Calibri"/>
          <w:b/>
        </w:rPr>
        <w:t>KALKURATOR CENY OFERTY</w:t>
      </w:r>
    </w:p>
    <w:p w:rsidR="00910833" w:rsidRDefault="00910833" w:rsidP="00E341AA">
      <w:pPr>
        <w:jc w:val="both"/>
        <w:rPr>
          <w:rFonts w:cs="Calibri"/>
        </w:rPr>
      </w:pPr>
    </w:p>
    <w:p w:rsidR="00910833" w:rsidRDefault="00910833" w:rsidP="00E341AA">
      <w:pPr>
        <w:jc w:val="both"/>
        <w:rPr>
          <w:rFonts w:cs="Calibri"/>
        </w:rPr>
      </w:pPr>
    </w:p>
    <w:p w:rsidR="00910833" w:rsidRDefault="00910833" w:rsidP="00E341AA">
      <w:pPr>
        <w:jc w:val="both"/>
        <w:rPr>
          <w:rFonts w:cs="Calibri"/>
        </w:rPr>
      </w:pPr>
    </w:p>
    <w:p w:rsidR="00E341AA" w:rsidRPr="00B272AD" w:rsidRDefault="00E341AA" w:rsidP="00E341AA">
      <w:pPr>
        <w:jc w:val="both"/>
        <w:rPr>
          <w:rFonts w:cs="Calibri"/>
        </w:rPr>
      </w:pPr>
      <w:r w:rsidRPr="00B272AD">
        <w:rPr>
          <w:rFonts w:cs="Calibri"/>
        </w:rPr>
        <w:t>Niżej podpisany(-a)(-i) oświadcza(-ją), że informacje podane w ofercie i załącznikach są dokładne</w:t>
      </w:r>
      <w:r w:rsidRPr="00B272AD">
        <w:rPr>
          <w:rFonts w:cs="Calibri"/>
        </w:rPr>
        <w:br/>
        <w:t xml:space="preserve"> i prawidłowe oraz że zostały przedstawione z pełną świadomością konsekwencji poważnego wprowadzenia w błąd.</w:t>
      </w:r>
    </w:p>
    <w:p w:rsidR="000C5510" w:rsidRPr="00B272AD" w:rsidRDefault="000C5510" w:rsidP="000C5510">
      <w:pPr>
        <w:widowControl w:val="0"/>
        <w:autoSpaceDE w:val="0"/>
        <w:autoSpaceDN w:val="0"/>
        <w:adjustRightInd w:val="0"/>
        <w:jc w:val="both"/>
        <w:rPr>
          <w:rFonts w:eastAsia="Times New Roman" w:cs="Calibri"/>
          <w:color w:val="000000"/>
        </w:rPr>
      </w:pPr>
      <w:r w:rsidRPr="00B272AD">
        <w:rPr>
          <w:rFonts w:eastAsia="Times New Roman" w:cs="Calibri"/>
          <w:color w:val="000000"/>
        </w:rPr>
        <w:t>………………………. dnia ……………..</w:t>
      </w:r>
    </w:p>
    <w:p w:rsidR="000C5510" w:rsidRPr="00B272AD" w:rsidRDefault="00CB660E" w:rsidP="000C5510">
      <w:pPr>
        <w:pStyle w:val="Bezodstpw"/>
        <w:ind w:left="6372"/>
        <w:jc w:val="both"/>
        <w:rPr>
          <w:rFonts w:ascii="Calibri" w:hAnsi="Calibri" w:cs="Calibri"/>
          <w:i/>
          <w:iCs/>
          <w:kern w:val="144"/>
          <w:sz w:val="20"/>
          <w:szCs w:val="20"/>
        </w:rPr>
      </w:pPr>
      <w:r>
        <w:rPr>
          <w:rFonts w:ascii="Calibri" w:hAnsi="Calibri" w:cs="Calibri"/>
          <w:i/>
          <w:iCs/>
          <w:kern w:val="144"/>
          <w:sz w:val="20"/>
          <w:szCs w:val="20"/>
        </w:rPr>
        <w:t xml:space="preserve">       </w:t>
      </w:r>
      <w:r w:rsidR="000C5510" w:rsidRPr="00B272AD">
        <w:rPr>
          <w:rFonts w:ascii="Calibri" w:hAnsi="Calibri" w:cs="Calibri"/>
          <w:i/>
          <w:iCs/>
          <w:kern w:val="144"/>
          <w:sz w:val="20"/>
          <w:szCs w:val="20"/>
        </w:rPr>
        <w:t>……………………………………….</w:t>
      </w:r>
    </w:p>
    <w:p w:rsidR="000C5510" w:rsidRPr="003050B8" w:rsidRDefault="000C5510" w:rsidP="000C5510">
      <w:pPr>
        <w:pStyle w:val="Bezodstpw"/>
        <w:ind w:left="6372"/>
        <w:jc w:val="center"/>
        <w:rPr>
          <w:rFonts w:ascii="Calibri" w:hAnsi="Calibri" w:cs="Calibri"/>
          <w:b/>
          <w:i/>
          <w:iCs/>
          <w:kern w:val="144"/>
          <w:sz w:val="16"/>
          <w:szCs w:val="16"/>
        </w:rPr>
      </w:pPr>
      <w:r w:rsidRPr="003050B8">
        <w:rPr>
          <w:rFonts w:ascii="Calibri" w:hAnsi="Calibri" w:cs="Calibri"/>
          <w:b/>
          <w:i/>
          <w:iCs/>
          <w:kern w:val="144"/>
          <w:sz w:val="16"/>
          <w:szCs w:val="16"/>
        </w:rPr>
        <w:t>podpis i pieczątka imienna</w:t>
      </w:r>
    </w:p>
    <w:p w:rsidR="000C5510" w:rsidRPr="003050B8" w:rsidRDefault="000C5510" w:rsidP="000C5510">
      <w:pPr>
        <w:pStyle w:val="Bezodstpw"/>
        <w:ind w:left="6372"/>
        <w:jc w:val="center"/>
        <w:rPr>
          <w:rFonts w:ascii="Calibri" w:hAnsi="Calibri" w:cs="Calibri"/>
          <w:b/>
          <w:i/>
          <w:iCs/>
          <w:kern w:val="144"/>
          <w:sz w:val="16"/>
          <w:szCs w:val="16"/>
        </w:rPr>
      </w:pPr>
      <w:r w:rsidRPr="003050B8">
        <w:rPr>
          <w:rFonts w:ascii="Calibri" w:hAnsi="Calibri" w:cs="Calibri"/>
          <w:b/>
          <w:i/>
          <w:iCs/>
          <w:kern w:val="144"/>
          <w:sz w:val="16"/>
          <w:szCs w:val="16"/>
        </w:rPr>
        <w:t>osoby upoważnionej do reprezentowania firmy</w:t>
      </w:r>
    </w:p>
    <w:tbl>
      <w:tblPr>
        <w:tblW w:w="9778" w:type="dxa"/>
        <w:tblCellMar>
          <w:left w:w="70" w:type="dxa"/>
          <w:right w:w="70" w:type="dxa"/>
        </w:tblCellMar>
        <w:tblLook w:val="00A0" w:firstRow="1" w:lastRow="0" w:firstColumn="1" w:lastColumn="0" w:noHBand="0" w:noVBand="0"/>
      </w:tblPr>
      <w:tblGrid>
        <w:gridCol w:w="9778"/>
      </w:tblGrid>
      <w:tr w:rsidR="008C2E34" w:rsidRPr="00B272AD">
        <w:trPr>
          <w:cantSplit/>
          <w:trHeight w:val="1464"/>
        </w:trPr>
        <w:tc>
          <w:tcPr>
            <w:tcW w:w="9778" w:type="dxa"/>
          </w:tcPr>
          <w:p w:rsidR="008C2E34" w:rsidRPr="00910833" w:rsidRDefault="00910833" w:rsidP="00910833">
            <w:pPr>
              <w:spacing w:before="360" w:after="360"/>
              <w:rPr>
                <w:rFonts w:cs="Calibri"/>
                <w:b/>
                <w:i/>
                <w:iCs/>
                <w:sz w:val="24"/>
                <w:szCs w:val="24"/>
              </w:rPr>
            </w:pPr>
            <w:r>
              <w:lastRenderedPageBreak/>
              <w:br w:type="page"/>
            </w:r>
            <w:r w:rsidRPr="00910833">
              <w:rPr>
                <w:rFonts w:cs="Calibri"/>
                <w:b/>
                <w:sz w:val="24"/>
                <w:szCs w:val="24"/>
              </w:rPr>
              <w:t xml:space="preserve">Część III. </w:t>
            </w:r>
            <w:r w:rsidR="008C2E34" w:rsidRPr="00910833">
              <w:rPr>
                <w:rFonts w:cs="Calibri"/>
                <w:b/>
                <w:sz w:val="24"/>
                <w:szCs w:val="24"/>
              </w:rPr>
              <w:t xml:space="preserve"> Istotne postanowienia umowy </w:t>
            </w:r>
          </w:p>
        </w:tc>
      </w:tr>
    </w:tbl>
    <w:p w:rsidR="00D3174C" w:rsidRDefault="00D3174C" w:rsidP="00224F0F">
      <w:pPr>
        <w:numPr>
          <w:ilvl w:val="0"/>
          <w:numId w:val="29"/>
        </w:numPr>
        <w:autoSpaceDE w:val="0"/>
        <w:autoSpaceDN w:val="0"/>
        <w:adjustRightInd w:val="0"/>
        <w:spacing w:after="15"/>
        <w:jc w:val="both"/>
        <w:rPr>
          <w:rFonts w:eastAsia="Times New Roman" w:cs="Calibri"/>
          <w:color w:val="000000"/>
        </w:rPr>
      </w:pPr>
      <w:r w:rsidRPr="00D3174C">
        <w:rPr>
          <w:rFonts w:eastAsia="Times New Roman" w:cs="Calibri"/>
          <w:color w:val="000000"/>
        </w:rPr>
        <w:t>Sprzedaż energii elektrycznej odbywa</w:t>
      </w:r>
      <w:r>
        <w:rPr>
          <w:rFonts w:eastAsia="Times New Roman" w:cs="Calibri"/>
          <w:color w:val="000000"/>
        </w:rPr>
        <w:t>ć</w:t>
      </w:r>
      <w:r w:rsidRPr="00D3174C">
        <w:rPr>
          <w:rFonts w:eastAsia="Times New Roman" w:cs="Calibri"/>
          <w:color w:val="000000"/>
        </w:rPr>
        <w:t xml:space="preserve"> się </w:t>
      </w:r>
      <w:r>
        <w:rPr>
          <w:rFonts w:eastAsia="Times New Roman" w:cs="Calibri"/>
          <w:color w:val="000000"/>
        </w:rPr>
        <w:t xml:space="preserve">będzie </w:t>
      </w:r>
      <w:r w:rsidRPr="00D3174C">
        <w:rPr>
          <w:rFonts w:eastAsia="Times New Roman" w:cs="Calibri"/>
          <w:color w:val="000000"/>
        </w:rPr>
        <w:t xml:space="preserve">na warunkach określonych w Prawie energetycznym oraz zgodnie z przepisami ustawy Kodeks Cywilny, jak również zgodnie z postanowieniami </w:t>
      </w:r>
      <w:r>
        <w:rPr>
          <w:rFonts w:eastAsia="Times New Roman" w:cs="Calibri"/>
          <w:color w:val="000000"/>
        </w:rPr>
        <w:t>zawartej umowy</w:t>
      </w:r>
      <w:r w:rsidR="00910833">
        <w:rPr>
          <w:rFonts w:eastAsia="Times New Roman" w:cs="Calibri"/>
          <w:color w:val="000000"/>
        </w:rPr>
        <w:t xml:space="preserve"> i SIWZ oraz zgodnie ze złożoną ofertą.</w:t>
      </w:r>
      <w:r w:rsidRPr="00D3174C">
        <w:rPr>
          <w:rFonts w:eastAsia="Times New Roman" w:cs="Calibri"/>
          <w:color w:val="000000"/>
        </w:rPr>
        <w:t xml:space="preserve"> </w:t>
      </w:r>
    </w:p>
    <w:p w:rsidR="00224F0F" w:rsidRPr="00224F0F" w:rsidRDefault="00224F0F" w:rsidP="00224F0F">
      <w:pPr>
        <w:numPr>
          <w:ilvl w:val="0"/>
          <w:numId w:val="29"/>
        </w:numPr>
        <w:autoSpaceDE w:val="0"/>
        <w:autoSpaceDN w:val="0"/>
        <w:adjustRightInd w:val="0"/>
        <w:spacing w:after="15"/>
        <w:jc w:val="both"/>
        <w:rPr>
          <w:rFonts w:eastAsia="Times New Roman" w:cs="Calibri"/>
          <w:color w:val="000000"/>
        </w:rPr>
      </w:pPr>
      <w:r w:rsidRPr="00224F0F">
        <w:rPr>
          <w:rFonts w:eastAsia="Times New Roman" w:cs="Calibri"/>
          <w:color w:val="000000"/>
        </w:rPr>
        <w:t xml:space="preserve">Sprzedawca zobowiązuje się do sprzedaży, a </w:t>
      </w:r>
      <w:r>
        <w:rPr>
          <w:rFonts w:eastAsia="Times New Roman" w:cs="Calibri"/>
          <w:color w:val="000000"/>
        </w:rPr>
        <w:t>Zamawiający</w:t>
      </w:r>
      <w:r w:rsidRPr="00224F0F">
        <w:rPr>
          <w:rFonts w:eastAsia="Times New Roman" w:cs="Calibri"/>
          <w:color w:val="000000"/>
        </w:rPr>
        <w:t xml:space="preserve"> zobowiązuje się do kupna energii elektrycznej dla PPE wymienionych w załączniku nr 1 do umowy.</w:t>
      </w:r>
    </w:p>
    <w:p w:rsidR="00224F0F" w:rsidRPr="00E21F9C" w:rsidRDefault="00224F0F" w:rsidP="00224F0F">
      <w:pPr>
        <w:numPr>
          <w:ilvl w:val="0"/>
          <w:numId w:val="29"/>
        </w:numPr>
        <w:autoSpaceDE w:val="0"/>
        <w:autoSpaceDN w:val="0"/>
        <w:adjustRightInd w:val="0"/>
        <w:spacing w:after="15"/>
        <w:jc w:val="both"/>
        <w:rPr>
          <w:rFonts w:eastAsia="Times New Roman" w:cs="Calibri"/>
          <w:color w:val="000000"/>
        </w:rPr>
      </w:pPr>
      <w:r w:rsidRPr="00224F0F">
        <w:rPr>
          <w:rFonts w:eastAsia="Times New Roman" w:cs="Calibri"/>
          <w:color w:val="000000"/>
        </w:rPr>
        <w:t xml:space="preserve">Łączną ilość energii elektrycznej, która będzie dostarczona w okresie obowiązywania umowy do PPE wymienionych w załączniku nr 1 </w:t>
      </w:r>
      <w:r w:rsidR="00AE4508">
        <w:rPr>
          <w:rFonts w:eastAsia="Times New Roman" w:cs="Calibri"/>
          <w:color w:val="000000"/>
        </w:rPr>
        <w:t>(</w:t>
      </w:r>
      <w:r w:rsidR="00AE4508" w:rsidRPr="0049682C">
        <w:rPr>
          <w:rFonts w:eastAsia="Times New Roman" w:cs="Calibri"/>
          <w:i/>
          <w:color w:val="000000"/>
        </w:rPr>
        <w:t>załącznik nr 1 do umowy odpowiada załącznikowi nr 6 do Części I SIWZ)</w:t>
      </w:r>
      <w:r w:rsidR="00AE4508">
        <w:rPr>
          <w:rFonts w:eastAsia="Times New Roman" w:cs="Calibri"/>
          <w:color w:val="000000"/>
        </w:rPr>
        <w:t xml:space="preserve"> </w:t>
      </w:r>
      <w:r w:rsidRPr="00224F0F">
        <w:rPr>
          <w:rFonts w:eastAsia="Times New Roman" w:cs="Calibri"/>
          <w:color w:val="000000"/>
        </w:rPr>
        <w:t xml:space="preserve">do umowy szacuje się w </w:t>
      </w:r>
      <w:r w:rsidRPr="00E21F9C">
        <w:rPr>
          <w:rFonts w:eastAsia="Times New Roman" w:cs="Calibri"/>
          <w:color w:val="000000"/>
        </w:rPr>
        <w:t xml:space="preserve">wysokości  </w:t>
      </w:r>
      <w:r w:rsidR="00140AD3" w:rsidRPr="00120263">
        <w:rPr>
          <w:rFonts w:eastAsia="Times New Roman" w:cs="Calibri"/>
          <w:b/>
          <w:color w:val="000000"/>
        </w:rPr>
        <w:t>2</w:t>
      </w:r>
      <w:r w:rsidR="00120263" w:rsidRPr="00120263">
        <w:rPr>
          <w:rFonts w:eastAsia="Times New Roman" w:cs="Calibri"/>
          <w:b/>
          <w:color w:val="000000"/>
        </w:rPr>
        <w:t> 273,06</w:t>
      </w:r>
      <w:r w:rsidRPr="00120263">
        <w:rPr>
          <w:rFonts w:eastAsia="Times New Roman" w:cs="Calibri"/>
          <w:b/>
          <w:color w:val="000000"/>
        </w:rPr>
        <w:t xml:space="preserve"> </w:t>
      </w:r>
      <w:r w:rsidR="00E21F9C" w:rsidRPr="00120263">
        <w:rPr>
          <w:rFonts w:eastAsia="Times New Roman" w:cs="Calibri"/>
          <w:b/>
          <w:color w:val="000000"/>
        </w:rPr>
        <w:t>M</w:t>
      </w:r>
      <w:r w:rsidRPr="00120263">
        <w:rPr>
          <w:rFonts w:eastAsia="Times New Roman" w:cs="Calibri"/>
          <w:b/>
          <w:color w:val="000000"/>
        </w:rPr>
        <w:t>Wh</w:t>
      </w:r>
      <w:r w:rsidRPr="00120263">
        <w:rPr>
          <w:rFonts w:eastAsia="Times New Roman" w:cs="Calibri"/>
          <w:color w:val="000000"/>
        </w:rPr>
        <w:t>.</w:t>
      </w:r>
    </w:p>
    <w:p w:rsidR="00224F0F" w:rsidRDefault="00224F0F" w:rsidP="00224F0F">
      <w:pPr>
        <w:numPr>
          <w:ilvl w:val="0"/>
          <w:numId w:val="29"/>
        </w:numPr>
        <w:autoSpaceDE w:val="0"/>
        <w:autoSpaceDN w:val="0"/>
        <w:adjustRightInd w:val="0"/>
        <w:spacing w:after="15"/>
        <w:jc w:val="both"/>
        <w:rPr>
          <w:rFonts w:eastAsia="Times New Roman" w:cs="Calibri"/>
          <w:color w:val="000000"/>
        </w:rPr>
      </w:pPr>
      <w:r w:rsidRPr="00224F0F">
        <w:rPr>
          <w:rFonts w:eastAsia="Times New Roman" w:cs="Calibri"/>
          <w:color w:val="000000"/>
        </w:rPr>
        <w:t xml:space="preserve">Moc umowna, grupa taryfowa OSD i warunki ich zmian oraz miejsce dostarczenia energii elektrycznej dla PPE wymienionych w załączniku nr 1 określane są każdorazowo w Umowie  o świadczenie usług dystrybucji </w:t>
      </w:r>
      <w:r w:rsidR="00902620">
        <w:rPr>
          <w:rFonts w:eastAsia="Times New Roman" w:cs="Calibri"/>
          <w:color w:val="000000"/>
        </w:rPr>
        <w:t>której stroną są :</w:t>
      </w:r>
      <w:r w:rsidRPr="00224F0F">
        <w:rPr>
          <w:rFonts w:eastAsia="Times New Roman" w:cs="Calibri"/>
          <w:color w:val="000000"/>
        </w:rPr>
        <w:t xml:space="preserve"> </w:t>
      </w:r>
      <w:r>
        <w:rPr>
          <w:rFonts w:eastAsia="Times New Roman" w:cs="Calibri"/>
          <w:color w:val="000000"/>
        </w:rPr>
        <w:t>Zamawiający</w:t>
      </w:r>
      <w:r w:rsidR="00902620">
        <w:rPr>
          <w:rFonts w:eastAsia="Times New Roman" w:cs="Calibri"/>
          <w:color w:val="000000"/>
        </w:rPr>
        <w:t xml:space="preserve"> </w:t>
      </w:r>
      <w:r w:rsidRPr="00224F0F">
        <w:rPr>
          <w:rFonts w:eastAsia="Times New Roman" w:cs="Calibri"/>
          <w:color w:val="000000"/>
        </w:rPr>
        <w:t>a OSD</w:t>
      </w:r>
      <w:r>
        <w:rPr>
          <w:rFonts w:eastAsia="Times New Roman" w:cs="Calibri"/>
          <w:color w:val="000000"/>
        </w:rPr>
        <w:t>.</w:t>
      </w:r>
    </w:p>
    <w:p w:rsidR="00D3174C" w:rsidRDefault="00224F0F" w:rsidP="00910833">
      <w:pPr>
        <w:numPr>
          <w:ilvl w:val="0"/>
          <w:numId w:val="29"/>
        </w:numPr>
        <w:autoSpaceDE w:val="0"/>
        <w:autoSpaceDN w:val="0"/>
        <w:adjustRightInd w:val="0"/>
        <w:spacing w:after="15"/>
        <w:jc w:val="both"/>
        <w:rPr>
          <w:rFonts w:eastAsia="Times New Roman" w:cs="Calibri"/>
          <w:color w:val="000000"/>
        </w:rPr>
      </w:pPr>
      <w:r w:rsidRPr="00224F0F">
        <w:rPr>
          <w:rFonts w:eastAsia="Times New Roman" w:cs="Calibri"/>
          <w:color w:val="000000"/>
        </w:rPr>
        <w:t xml:space="preserve"> </w:t>
      </w:r>
      <w:r w:rsidR="00D3174C" w:rsidRPr="00224F0F">
        <w:rPr>
          <w:rFonts w:eastAsia="Times New Roman" w:cs="Calibri"/>
          <w:color w:val="000000"/>
        </w:rPr>
        <w:t xml:space="preserve">Sprzedawca złoży </w:t>
      </w:r>
      <w:r w:rsidR="00AB716C" w:rsidRPr="00224F0F">
        <w:rPr>
          <w:rFonts w:eastAsia="Times New Roman" w:cs="Calibri"/>
          <w:color w:val="000000"/>
        </w:rPr>
        <w:t xml:space="preserve">w treści umowy </w:t>
      </w:r>
      <w:r w:rsidR="00D3174C" w:rsidRPr="00224F0F">
        <w:rPr>
          <w:rFonts w:eastAsia="Times New Roman" w:cs="Calibri"/>
          <w:color w:val="000000"/>
        </w:rPr>
        <w:t xml:space="preserve">oświadczenie, że posiada koncesję na obrót energią elektryczną. </w:t>
      </w:r>
    </w:p>
    <w:p w:rsidR="00D3174C" w:rsidRDefault="00224F0F" w:rsidP="00910833">
      <w:pPr>
        <w:numPr>
          <w:ilvl w:val="0"/>
          <w:numId w:val="29"/>
        </w:numPr>
        <w:autoSpaceDE w:val="0"/>
        <w:autoSpaceDN w:val="0"/>
        <w:adjustRightInd w:val="0"/>
        <w:spacing w:after="15"/>
        <w:jc w:val="both"/>
        <w:rPr>
          <w:rFonts w:eastAsia="Times New Roman" w:cs="Calibri"/>
          <w:color w:val="000000"/>
        </w:rPr>
      </w:pPr>
      <w:r w:rsidRPr="00224F0F">
        <w:rPr>
          <w:rFonts w:eastAsia="Times New Roman" w:cs="Calibri"/>
          <w:color w:val="000000"/>
        </w:rPr>
        <w:t xml:space="preserve"> </w:t>
      </w:r>
      <w:r w:rsidR="00D3174C" w:rsidRPr="00224F0F">
        <w:rPr>
          <w:rFonts w:eastAsia="Times New Roman" w:cs="Calibri"/>
          <w:color w:val="000000"/>
        </w:rPr>
        <w:t xml:space="preserve">Sprzedawca </w:t>
      </w:r>
      <w:r w:rsidR="00AB716C" w:rsidRPr="00224F0F">
        <w:rPr>
          <w:rFonts w:eastAsia="Times New Roman" w:cs="Calibri"/>
          <w:color w:val="000000"/>
        </w:rPr>
        <w:t xml:space="preserve">złoży w treści umowy </w:t>
      </w:r>
      <w:r w:rsidR="00D3174C" w:rsidRPr="00224F0F">
        <w:rPr>
          <w:rFonts w:eastAsia="Times New Roman" w:cs="Calibri"/>
          <w:color w:val="000000"/>
        </w:rPr>
        <w:t>oświadcz</w:t>
      </w:r>
      <w:r w:rsidR="00AB716C" w:rsidRPr="00224F0F">
        <w:rPr>
          <w:rFonts w:eastAsia="Times New Roman" w:cs="Calibri"/>
          <w:color w:val="000000"/>
        </w:rPr>
        <w:t>enie,</w:t>
      </w:r>
      <w:r w:rsidR="00D3174C" w:rsidRPr="00224F0F">
        <w:rPr>
          <w:rFonts w:eastAsia="Times New Roman" w:cs="Calibri"/>
          <w:color w:val="000000"/>
        </w:rPr>
        <w:t xml:space="preserve"> że posiada zawartą stosowną umowę z O</w:t>
      </w:r>
      <w:r w:rsidR="00790D25" w:rsidRPr="00224F0F">
        <w:rPr>
          <w:rFonts w:eastAsia="Times New Roman" w:cs="Calibri"/>
          <w:color w:val="000000"/>
        </w:rPr>
        <w:t>peratorem Systemu Dystrybucji</w:t>
      </w:r>
      <w:r w:rsidR="00190364" w:rsidRPr="00224F0F">
        <w:rPr>
          <w:rFonts w:eastAsia="Times New Roman" w:cs="Calibri"/>
          <w:color w:val="000000"/>
        </w:rPr>
        <w:t xml:space="preserve"> (OSD) -</w:t>
      </w:r>
      <w:r w:rsidR="00790D25" w:rsidRPr="00224F0F">
        <w:rPr>
          <w:rFonts w:eastAsia="Times New Roman" w:cs="Calibri"/>
          <w:color w:val="000000"/>
        </w:rPr>
        <w:t>właściwym dla Zamawiającego</w:t>
      </w:r>
      <w:r w:rsidR="00D3174C" w:rsidRPr="00224F0F">
        <w:rPr>
          <w:rFonts w:eastAsia="Times New Roman" w:cs="Calibri"/>
          <w:color w:val="000000"/>
        </w:rPr>
        <w:t xml:space="preserve">, umożliwiającą sprzedaż energii elektrycznej, do PPE Kupującego za pośrednictwem sieci dystrybucyjnej OSD. Sprzedawca </w:t>
      </w:r>
      <w:r w:rsidR="00190364" w:rsidRPr="00224F0F">
        <w:rPr>
          <w:rFonts w:eastAsia="Times New Roman" w:cs="Calibri"/>
          <w:color w:val="000000"/>
        </w:rPr>
        <w:t>w treści umowy zapewni</w:t>
      </w:r>
      <w:r w:rsidR="00D3174C" w:rsidRPr="00224F0F">
        <w:rPr>
          <w:rFonts w:eastAsia="Times New Roman" w:cs="Calibri"/>
          <w:color w:val="000000"/>
        </w:rPr>
        <w:t xml:space="preserve">, że nie </w:t>
      </w:r>
      <w:r w:rsidR="00190364" w:rsidRPr="00224F0F">
        <w:rPr>
          <w:rFonts w:eastAsia="Times New Roman" w:cs="Calibri"/>
          <w:color w:val="000000"/>
        </w:rPr>
        <w:t xml:space="preserve">będzie </w:t>
      </w:r>
      <w:r w:rsidR="00D3174C" w:rsidRPr="00224F0F">
        <w:rPr>
          <w:rFonts w:eastAsia="Times New Roman" w:cs="Calibri"/>
          <w:color w:val="000000"/>
        </w:rPr>
        <w:t xml:space="preserve">żadnych przeszkód prawnych bądź faktycznych do realizacji przez niego </w:t>
      </w:r>
      <w:r w:rsidR="002E2DB1" w:rsidRPr="00224F0F">
        <w:rPr>
          <w:rFonts w:eastAsia="Times New Roman" w:cs="Calibri"/>
          <w:color w:val="000000"/>
        </w:rPr>
        <w:t>umowy</w:t>
      </w:r>
      <w:r w:rsidR="00D3174C" w:rsidRPr="00224F0F">
        <w:rPr>
          <w:rFonts w:eastAsia="Times New Roman" w:cs="Calibri"/>
          <w:color w:val="000000"/>
        </w:rPr>
        <w:t xml:space="preserve">. </w:t>
      </w:r>
    </w:p>
    <w:p w:rsidR="00D3174C" w:rsidRPr="00224F0F" w:rsidRDefault="00224F0F" w:rsidP="00910833">
      <w:pPr>
        <w:numPr>
          <w:ilvl w:val="0"/>
          <w:numId w:val="29"/>
        </w:numPr>
        <w:autoSpaceDE w:val="0"/>
        <w:autoSpaceDN w:val="0"/>
        <w:adjustRightInd w:val="0"/>
        <w:spacing w:after="15"/>
        <w:jc w:val="both"/>
        <w:rPr>
          <w:rFonts w:eastAsia="Times New Roman" w:cs="Calibri"/>
          <w:color w:val="000000"/>
        </w:rPr>
      </w:pPr>
      <w:r w:rsidRPr="00224F0F">
        <w:rPr>
          <w:rFonts w:eastAsia="Times New Roman" w:cs="Calibri"/>
          <w:color w:val="000000"/>
        </w:rPr>
        <w:t xml:space="preserve"> </w:t>
      </w:r>
      <w:r w:rsidR="00D36F3E" w:rsidRPr="00224F0F">
        <w:rPr>
          <w:rFonts w:eastAsia="Times New Roman" w:cs="Calibri"/>
          <w:color w:val="000000"/>
        </w:rPr>
        <w:t>Umowa musi określać, że dotyczy:</w:t>
      </w:r>
      <w:r w:rsidR="00D3174C" w:rsidRPr="00224F0F">
        <w:rPr>
          <w:rFonts w:eastAsia="Times New Roman" w:cs="Calibri"/>
          <w:color w:val="000000"/>
        </w:rPr>
        <w:t xml:space="preserve"> </w:t>
      </w:r>
    </w:p>
    <w:p w:rsidR="00D3174C" w:rsidRPr="00D3174C" w:rsidRDefault="00D3174C" w:rsidP="00224F0F">
      <w:pPr>
        <w:autoSpaceDE w:val="0"/>
        <w:autoSpaceDN w:val="0"/>
        <w:adjustRightInd w:val="0"/>
        <w:spacing w:after="15"/>
        <w:ind w:left="709"/>
        <w:jc w:val="both"/>
        <w:rPr>
          <w:rFonts w:eastAsia="Times New Roman" w:cs="Calibri"/>
          <w:color w:val="000000"/>
        </w:rPr>
      </w:pPr>
      <w:r w:rsidRPr="00D3174C">
        <w:rPr>
          <w:rFonts w:eastAsia="Times New Roman" w:cs="Calibri"/>
          <w:color w:val="000000"/>
        </w:rPr>
        <w:t>1) sprzedaż</w:t>
      </w:r>
      <w:r w:rsidR="00D36F3E">
        <w:rPr>
          <w:rFonts w:eastAsia="Times New Roman" w:cs="Calibri"/>
          <w:color w:val="000000"/>
        </w:rPr>
        <w:t>y</w:t>
      </w:r>
      <w:r w:rsidRPr="00D3174C">
        <w:rPr>
          <w:rFonts w:eastAsia="Times New Roman" w:cs="Calibri"/>
          <w:color w:val="000000"/>
        </w:rPr>
        <w:t xml:space="preserve"> energii el</w:t>
      </w:r>
      <w:r w:rsidR="00D36F3E">
        <w:rPr>
          <w:rFonts w:eastAsia="Times New Roman" w:cs="Calibri"/>
          <w:color w:val="000000"/>
        </w:rPr>
        <w:t>ektrycznej i przeniesienia</w:t>
      </w:r>
      <w:r w:rsidRPr="00D3174C">
        <w:rPr>
          <w:rFonts w:eastAsia="Times New Roman" w:cs="Calibri"/>
          <w:color w:val="000000"/>
        </w:rPr>
        <w:t xml:space="preserve"> własności sprzedanej energii w PPE (wymienionych w załączniku </w:t>
      </w:r>
      <w:r w:rsidR="00CE0A7E">
        <w:rPr>
          <w:rFonts w:eastAsia="Times New Roman" w:cs="Calibri"/>
          <w:color w:val="000000"/>
        </w:rPr>
        <w:t>nr 1 do umowy</w:t>
      </w:r>
      <w:r w:rsidRPr="00D3174C">
        <w:rPr>
          <w:rFonts w:eastAsia="Times New Roman" w:cs="Calibri"/>
          <w:color w:val="000000"/>
        </w:rPr>
        <w:t xml:space="preserve">), według rzeczywistego zapotrzebowania, </w:t>
      </w:r>
    </w:p>
    <w:p w:rsidR="00D3174C" w:rsidRPr="00D3174C" w:rsidRDefault="00D3174C" w:rsidP="00224F0F">
      <w:pPr>
        <w:autoSpaceDE w:val="0"/>
        <w:autoSpaceDN w:val="0"/>
        <w:adjustRightInd w:val="0"/>
        <w:spacing w:after="15"/>
        <w:ind w:left="709"/>
        <w:jc w:val="both"/>
        <w:rPr>
          <w:rFonts w:eastAsia="Times New Roman" w:cs="Calibri"/>
          <w:color w:val="000000"/>
        </w:rPr>
      </w:pPr>
      <w:r w:rsidRPr="00D3174C">
        <w:rPr>
          <w:rFonts w:eastAsia="Times New Roman" w:cs="Calibri"/>
          <w:color w:val="000000"/>
        </w:rPr>
        <w:t>2) zapewnieni</w:t>
      </w:r>
      <w:r w:rsidR="00CE0A7E">
        <w:rPr>
          <w:rFonts w:eastAsia="Times New Roman" w:cs="Calibri"/>
          <w:color w:val="000000"/>
        </w:rPr>
        <w:t>a</w:t>
      </w:r>
      <w:r w:rsidRPr="00D3174C">
        <w:rPr>
          <w:rFonts w:eastAsia="Times New Roman" w:cs="Calibri"/>
          <w:color w:val="000000"/>
        </w:rPr>
        <w:t xml:space="preserve"> bilansowania handlowego, </w:t>
      </w:r>
    </w:p>
    <w:p w:rsidR="003400A7" w:rsidRDefault="00D3174C" w:rsidP="00224F0F">
      <w:pPr>
        <w:autoSpaceDE w:val="0"/>
        <w:autoSpaceDN w:val="0"/>
        <w:adjustRightInd w:val="0"/>
        <w:spacing w:after="13"/>
        <w:ind w:left="709"/>
        <w:jc w:val="both"/>
        <w:rPr>
          <w:rFonts w:eastAsia="Times New Roman" w:cs="Calibri"/>
          <w:color w:val="000000"/>
        </w:rPr>
      </w:pPr>
      <w:r w:rsidRPr="00D3174C">
        <w:rPr>
          <w:rFonts w:eastAsia="Times New Roman" w:cs="Calibri"/>
          <w:color w:val="000000"/>
        </w:rPr>
        <w:t>3) przeprowadzeni</w:t>
      </w:r>
      <w:r w:rsidR="00CE0A7E">
        <w:rPr>
          <w:rFonts w:eastAsia="Times New Roman" w:cs="Calibri"/>
          <w:color w:val="000000"/>
        </w:rPr>
        <w:t>a</w:t>
      </w:r>
      <w:r w:rsidRPr="00D3174C">
        <w:rPr>
          <w:rFonts w:eastAsia="Times New Roman" w:cs="Calibri"/>
          <w:color w:val="000000"/>
        </w:rPr>
        <w:t xml:space="preserve"> w imieniu Kupując</w:t>
      </w:r>
      <w:r w:rsidR="00CE0A7E">
        <w:rPr>
          <w:rFonts w:eastAsia="Times New Roman" w:cs="Calibri"/>
          <w:color w:val="000000"/>
        </w:rPr>
        <w:t>ego</w:t>
      </w:r>
      <w:r w:rsidRPr="00D3174C">
        <w:rPr>
          <w:rFonts w:eastAsia="Times New Roman" w:cs="Calibri"/>
          <w:color w:val="000000"/>
        </w:rPr>
        <w:t xml:space="preserve">, zgodnie z otrzymanymi wnioskami i pełnomocnictwami, odpowiednio: </w:t>
      </w:r>
    </w:p>
    <w:p w:rsidR="00D3174C" w:rsidRPr="00D3174C" w:rsidRDefault="00D3174C" w:rsidP="00224F0F">
      <w:pPr>
        <w:autoSpaceDE w:val="0"/>
        <w:autoSpaceDN w:val="0"/>
        <w:adjustRightInd w:val="0"/>
        <w:spacing w:after="13"/>
        <w:ind w:left="709"/>
        <w:jc w:val="both"/>
        <w:rPr>
          <w:rFonts w:eastAsia="Times New Roman" w:cs="Calibri"/>
          <w:color w:val="000000"/>
        </w:rPr>
      </w:pPr>
      <w:r w:rsidRPr="00D3174C">
        <w:rPr>
          <w:rFonts w:eastAsia="Times New Roman" w:cs="Calibri"/>
          <w:color w:val="000000"/>
        </w:rPr>
        <w:t xml:space="preserve">a) procedury zmiany sprzedawcy na zasadach określonych w IRiESD, </w:t>
      </w:r>
    </w:p>
    <w:p w:rsidR="00D3174C" w:rsidRDefault="00D3174C" w:rsidP="00224F0F">
      <w:pPr>
        <w:autoSpaceDE w:val="0"/>
        <w:autoSpaceDN w:val="0"/>
        <w:adjustRightInd w:val="0"/>
        <w:spacing w:after="13"/>
        <w:ind w:left="709"/>
        <w:jc w:val="both"/>
        <w:rPr>
          <w:rFonts w:eastAsia="Times New Roman" w:cs="Calibri"/>
          <w:color w:val="000000"/>
        </w:rPr>
      </w:pPr>
      <w:r w:rsidRPr="00D3174C">
        <w:rPr>
          <w:rFonts w:eastAsia="Times New Roman" w:cs="Calibri"/>
          <w:color w:val="000000"/>
        </w:rPr>
        <w:t>b) procedury wypowiedzenia dotychczasowemu sprzedawcy umowy sprzedaży energii elektrycznej lub umowy kompleksowej</w:t>
      </w:r>
      <w:r w:rsidR="003400A7">
        <w:rPr>
          <w:rFonts w:eastAsia="Times New Roman" w:cs="Calibri"/>
          <w:color w:val="000000"/>
        </w:rPr>
        <w:t>,</w:t>
      </w:r>
    </w:p>
    <w:p w:rsidR="00D3174C" w:rsidRDefault="003400A7" w:rsidP="00224F0F">
      <w:pPr>
        <w:autoSpaceDE w:val="0"/>
        <w:autoSpaceDN w:val="0"/>
        <w:adjustRightInd w:val="0"/>
        <w:ind w:left="709"/>
        <w:jc w:val="both"/>
        <w:rPr>
          <w:rFonts w:eastAsia="Times New Roman" w:cs="Calibri"/>
          <w:color w:val="000000"/>
        </w:rPr>
      </w:pPr>
      <w:r>
        <w:rPr>
          <w:rFonts w:eastAsia="Times New Roman" w:cs="Calibri"/>
          <w:color w:val="000000"/>
        </w:rPr>
        <w:t>c</w:t>
      </w:r>
      <w:r w:rsidR="00D3174C" w:rsidRPr="00D3174C">
        <w:rPr>
          <w:rFonts w:eastAsia="Times New Roman" w:cs="Calibri"/>
          <w:color w:val="000000"/>
        </w:rPr>
        <w:t xml:space="preserve">) procedury zmierzającej do zawarcia nowych umów o świadczenie usług dystrybucji. </w:t>
      </w:r>
    </w:p>
    <w:p w:rsidR="00A875FE" w:rsidRDefault="00A875FE" w:rsidP="00224F0F">
      <w:pPr>
        <w:numPr>
          <w:ilvl w:val="0"/>
          <w:numId w:val="29"/>
        </w:numPr>
        <w:autoSpaceDE w:val="0"/>
        <w:autoSpaceDN w:val="0"/>
        <w:adjustRightInd w:val="0"/>
        <w:jc w:val="both"/>
        <w:rPr>
          <w:rFonts w:cs="Calibri"/>
          <w:bCs/>
        </w:rPr>
      </w:pPr>
      <w:r w:rsidRPr="009B74D8">
        <w:rPr>
          <w:rFonts w:cs="Calibri"/>
          <w:bCs/>
        </w:rPr>
        <w:t xml:space="preserve">Ilość </w:t>
      </w:r>
      <w:r w:rsidR="00552216">
        <w:rPr>
          <w:rFonts w:cs="Calibri"/>
          <w:bCs/>
        </w:rPr>
        <w:t>energii elektrycznej dostarczanej Kupującemu</w:t>
      </w:r>
      <w:r w:rsidRPr="009B74D8">
        <w:rPr>
          <w:rFonts w:cs="Calibri"/>
          <w:bCs/>
        </w:rPr>
        <w:t xml:space="preserve"> będzie zależeć od rzeczywistych </w:t>
      </w:r>
      <w:r w:rsidR="00283775">
        <w:rPr>
          <w:rFonts w:cs="Calibri"/>
          <w:bCs/>
        </w:rPr>
        <w:t>p</w:t>
      </w:r>
      <w:r w:rsidRPr="009B74D8">
        <w:rPr>
          <w:rFonts w:cs="Calibri"/>
          <w:bCs/>
        </w:rPr>
        <w:t xml:space="preserve">otrzeb </w:t>
      </w:r>
      <w:r w:rsidR="00283775">
        <w:rPr>
          <w:rFonts w:cs="Calibri"/>
          <w:bCs/>
        </w:rPr>
        <w:t>Kupującego</w:t>
      </w:r>
      <w:r w:rsidRPr="009B74D8">
        <w:rPr>
          <w:rFonts w:cs="Calibri"/>
          <w:bCs/>
        </w:rPr>
        <w:t xml:space="preserve"> i może nawet znacząco różnić się od ilości szacowanej (być mniejsza od szacowanej), co nie może być powodem ponoszenia przez którąkolwiek ze Stron Umowy jakichkolwiek dodatkowych kosztów, opłat czy wynagrodzenia rekompensacyjnego.</w:t>
      </w:r>
    </w:p>
    <w:p w:rsidR="00A0237C" w:rsidRDefault="00224F0F" w:rsidP="00A0237C">
      <w:pPr>
        <w:numPr>
          <w:ilvl w:val="0"/>
          <w:numId w:val="29"/>
        </w:numPr>
        <w:autoSpaceDE w:val="0"/>
        <w:autoSpaceDN w:val="0"/>
        <w:adjustRightInd w:val="0"/>
        <w:jc w:val="both"/>
        <w:rPr>
          <w:rFonts w:cs="Calibri"/>
          <w:bCs/>
        </w:rPr>
      </w:pPr>
      <w:r w:rsidRPr="00224F0F">
        <w:rPr>
          <w:rFonts w:cs="Calibri"/>
          <w:bCs/>
        </w:rPr>
        <w:t xml:space="preserve"> </w:t>
      </w:r>
      <w:r w:rsidR="0043704B" w:rsidRPr="00B272AD">
        <w:rPr>
          <w:rFonts w:cs="Calibri"/>
        </w:rPr>
        <w:t>Przewidywany termin realizacji zamówienia</w:t>
      </w:r>
      <w:r w:rsidR="0043704B">
        <w:rPr>
          <w:rFonts w:cs="Calibri"/>
        </w:rPr>
        <w:t xml:space="preserve"> do dnia </w:t>
      </w:r>
      <w:r w:rsidR="0043704B" w:rsidRPr="0043704B">
        <w:rPr>
          <w:rFonts w:cs="Calibri"/>
        </w:rPr>
        <w:t>31.12.202</w:t>
      </w:r>
      <w:r w:rsidR="001C1544">
        <w:rPr>
          <w:rFonts w:cs="Calibri"/>
        </w:rPr>
        <w:t>2</w:t>
      </w:r>
      <w:r w:rsidR="0043704B" w:rsidRPr="0043704B">
        <w:rPr>
          <w:rFonts w:cs="Calibri"/>
        </w:rPr>
        <w:t>r.</w:t>
      </w:r>
      <w:r w:rsidR="0043704B">
        <w:rPr>
          <w:rFonts w:cs="Calibri"/>
        </w:rPr>
        <w:t>, z tym, że r</w:t>
      </w:r>
      <w:r w:rsidR="0043704B" w:rsidRPr="00B272AD">
        <w:rPr>
          <w:rFonts w:cs="Calibri"/>
        </w:rPr>
        <w:t>ozpoczęcie</w:t>
      </w:r>
      <w:r w:rsidR="0043704B">
        <w:rPr>
          <w:rFonts w:cs="Calibri"/>
        </w:rPr>
        <w:t xml:space="preserve"> realizacji zamówienia - rozpoczęcie sprzedaży energii elektrycznej nastąpi od dnia </w:t>
      </w:r>
      <w:r w:rsidR="0043704B" w:rsidRPr="0043704B">
        <w:rPr>
          <w:rFonts w:cs="Calibri"/>
        </w:rPr>
        <w:t>01.01.2021r</w:t>
      </w:r>
      <w:r w:rsidR="0043704B">
        <w:rPr>
          <w:rFonts w:cs="Calibri"/>
          <w:b/>
        </w:rPr>
        <w:t>.</w:t>
      </w:r>
      <w:r w:rsidR="0043704B">
        <w:rPr>
          <w:rFonts w:cs="Calibri"/>
        </w:rPr>
        <w:t xml:space="preserve">, pod warunkiem </w:t>
      </w:r>
      <w:r w:rsidR="0043704B" w:rsidRPr="00B272AD">
        <w:rPr>
          <w:rFonts w:cs="Calibri"/>
        </w:rPr>
        <w:t xml:space="preserve"> pozytywnie przeprowadzonej procedur</w:t>
      </w:r>
      <w:r w:rsidR="0043704B">
        <w:rPr>
          <w:rFonts w:cs="Calibri"/>
        </w:rPr>
        <w:t>y</w:t>
      </w:r>
      <w:r w:rsidR="0043704B" w:rsidRPr="00B272AD">
        <w:rPr>
          <w:rFonts w:cs="Calibri"/>
        </w:rPr>
        <w:t xml:space="preserve"> zmiany sprzedawcy </w:t>
      </w:r>
      <w:r w:rsidR="0043704B">
        <w:rPr>
          <w:rFonts w:cs="Calibri"/>
        </w:rPr>
        <w:t>energii elektrycznej dla PPE Zamawiającego</w:t>
      </w:r>
      <w:r w:rsidR="00CD5340">
        <w:rPr>
          <w:rFonts w:cs="Calibri"/>
        </w:rPr>
        <w:t xml:space="preserve">, </w:t>
      </w:r>
      <w:r w:rsidR="00AA44B4" w:rsidRPr="00224F0F">
        <w:rPr>
          <w:rFonts w:cs="Calibri"/>
          <w:bCs/>
        </w:rPr>
        <w:t>rozwiązaniu umów, na podstawie których dotychczas</w:t>
      </w:r>
      <w:r w:rsidR="00A0237C" w:rsidRPr="00224F0F">
        <w:rPr>
          <w:rFonts w:cs="Calibri"/>
          <w:bCs/>
        </w:rPr>
        <w:t xml:space="preserve"> była</w:t>
      </w:r>
      <w:r w:rsidR="00AA44B4" w:rsidRPr="00224F0F">
        <w:rPr>
          <w:rFonts w:cs="Calibri"/>
          <w:bCs/>
        </w:rPr>
        <w:t xml:space="preserve"> sprzedawana energia elektryczna, po spełnieniu wszystkich warunków przyłączenia do sieci OSD po skutecznym przeprowadzeniu procesu zmiany sprzedawcy u OSD.</w:t>
      </w:r>
    </w:p>
    <w:p w:rsidR="00224F0F" w:rsidRPr="00224F0F" w:rsidRDefault="00224F0F" w:rsidP="00224F0F">
      <w:pPr>
        <w:numPr>
          <w:ilvl w:val="0"/>
          <w:numId w:val="29"/>
        </w:numPr>
        <w:autoSpaceDE w:val="0"/>
        <w:autoSpaceDN w:val="0"/>
        <w:adjustRightInd w:val="0"/>
        <w:jc w:val="both"/>
        <w:rPr>
          <w:rFonts w:cs="Calibri"/>
          <w:bCs/>
          <w:lang w:val="x-none"/>
        </w:rPr>
      </w:pPr>
      <w:r w:rsidRPr="00224F0F">
        <w:rPr>
          <w:rFonts w:cs="Calibri"/>
          <w:bCs/>
        </w:rPr>
        <w:t xml:space="preserve"> </w:t>
      </w:r>
      <w:r>
        <w:rPr>
          <w:rFonts w:cs="Calibri"/>
          <w:bCs/>
          <w:lang w:val="x-none"/>
        </w:rPr>
        <w:t xml:space="preserve">Do obowiązków </w:t>
      </w:r>
      <w:r>
        <w:rPr>
          <w:rFonts w:cs="Calibri"/>
          <w:bCs/>
        </w:rPr>
        <w:t>Zamawiającego</w:t>
      </w:r>
      <w:r>
        <w:rPr>
          <w:rFonts w:cs="Calibri"/>
          <w:bCs/>
          <w:lang w:val="x-none"/>
        </w:rPr>
        <w:t xml:space="preserve"> należ</w:t>
      </w:r>
      <w:r>
        <w:rPr>
          <w:rFonts w:cs="Calibri"/>
          <w:bCs/>
        </w:rPr>
        <w:t>eć będzie</w:t>
      </w:r>
      <w:r w:rsidRPr="00224F0F">
        <w:rPr>
          <w:rFonts w:cs="Calibri"/>
          <w:bCs/>
          <w:lang w:val="x-none"/>
        </w:rPr>
        <w:t>:</w:t>
      </w:r>
    </w:p>
    <w:p w:rsidR="00224F0F" w:rsidRPr="00224F0F" w:rsidRDefault="00224F0F" w:rsidP="004A3168">
      <w:pPr>
        <w:numPr>
          <w:ilvl w:val="0"/>
          <w:numId w:val="30"/>
        </w:numPr>
        <w:tabs>
          <w:tab w:val="left" w:pos="993"/>
        </w:tabs>
        <w:autoSpaceDE w:val="0"/>
        <w:autoSpaceDN w:val="0"/>
        <w:adjustRightInd w:val="0"/>
        <w:ind w:hanging="11"/>
        <w:jc w:val="both"/>
        <w:rPr>
          <w:rFonts w:cs="Calibri"/>
          <w:bCs/>
        </w:rPr>
      </w:pPr>
      <w:r w:rsidRPr="00224F0F">
        <w:rPr>
          <w:rFonts w:cs="Calibri"/>
          <w:bCs/>
        </w:rPr>
        <w:t>pobieranie energii elektrycznej zgodnie z warunkami umowy oraz obowiązującymi przepisami prawa;</w:t>
      </w:r>
    </w:p>
    <w:p w:rsidR="00224F0F" w:rsidRPr="00224F0F" w:rsidRDefault="00224F0F" w:rsidP="004A3168">
      <w:pPr>
        <w:numPr>
          <w:ilvl w:val="0"/>
          <w:numId w:val="30"/>
        </w:numPr>
        <w:tabs>
          <w:tab w:val="left" w:pos="993"/>
        </w:tabs>
        <w:autoSpaceDE w:val="0"/>
        <w:autoSpaceDN w:val="0"/>
        <w:adjustRightInd w:val="0"/>
        <w:ind w:hanging="11"/>
        <w:jc w:val="both"/>
        <w:rPr>
          <w:rFonts w:cs="Calibri"/>
          <w:bCs/>
        </w:rPr>
      </w:pPr>
      <w:r w:rsidRPr="00224F0F">
        <w:rPr>
          <w:rFonts w:cs="Calibri"/>
          <w:bCs/>
        </w:rPr>
        <w:t>terminowe regulowanie należności za zakupioną energię elektryczną;</w:t>
      </w:r>
    </w:p>
    <w:p w:rsidR="00224F0F" w:rsidRDefault="00224F0F" w:rsidP="004A3168">
      <w:pPr>
        <w:numPr>
          <w:ilvl w:val="0"/>
          <w:numId w:val="30"/>
        </w:numPr>
        <w:tabs>
          <w:tab w:val="left" w:pos="993"/>
        </w:tabs>
        <w:autoSpaceDE w:val="0"/>
        <w:autoSpaceDN w:val="0"/>
        <w:adjustRightInd w:val="0"/>
        <w:ind w:hanging="11"/>
        <w:jc w:val="both"/>
        <w:rPr>
          <w:rFonts w:cs="Calibri"/>
          <w:bCs/>
        </w:rPr>
      </w:pPr>
      <w:r w:rsidRPr="00224F0F">
        <w:rPr>
          <w:rFonts w:cs="Calibri"/>
          <w:bCs/>
        </w:rPr>
        <w:t xml:space="preserve">powiadamianie Sprzedawcy o zmianie planowanej wielkości zużycia energii elektrycznej </w:t>
      </w:r>
      <w:r w:rsidRPr="00224F0F">
        <w:rPr>
          <w:rFonts w:cs="Calibri"/>
          <w:bCs/>
        </w:rPr>
        <w:br/>
        <w:t>w przypadku zmian w sposobie wykorzystania urządzeń i instalacji elektrycznych w poszczególnych PPE.</w:t>
      </w:r>
    </w:p>
    <w:p w:rsidR="00224F0F" w:rsidRDefault="00224F0F" w:rsidP="00C2136C">
      <w:pPr>
        <w:numPr>
          <w:ilvl w:val="0"/>
          <w:numId w:val="29"/>
        </w:numPr>
        <w:tabs>
          <w:tab w:val="left" w:pos="720"/>
        </w:tabs>
        <w:autoSpaceDE w:val="0"/>
        <w:autoSpaceDN w:val="0"/>
        <w:adjustRightInd w:val="0"/>
        <w:jc w:val="both"/>
        <w:rPr>
          <w:rFonts w:cs="Calibri"/>
          <w:bCs/>
        </w:rPr>
      </w:pPr>
      <w:r w:rsidRPr="00224F0F">
        <w:rPr>
          <w:rFonts w:cs="Calibri"/>
          <w:bCs/>
        </w:rPr>
        <w:t>Do obowiązków Sprzedawcy</w:t>
      </w:r>
      <w:r>
        <w:rPr>
          <w:rFonts w:cs="Calibri"/>
          <w:bCs/>
        </w:rPr>
        <w:t xml:space="preserve"> należeć będzie</w:t>
      </w:r>
      <w:r w:rsidRPr="00224F0F">
        <w:rPr>
          <w:rFonts w:cs="Calibri"/>
          <w:bCs/>
        </w:rPr>
        <w:t>:</w:t>
      </w:r>
    </w:p>
    <w:p w:rsidR="00224F0F" w:rsidRPr="00224F0F" w:rsidRDefault="00224F0F" w:rsidP="004A3168">
      <w:pPr>
        <w:numPr>
          <w:ilvl w:val="0"/>
          <w:numId w:val="31"/>
        </w:numPr>
        <w:tabs>
          <w:tab w:val="left" w:pos="993"/>
        </w:tabs>
        <w:autoSpaceDE w:val="0"/>
        <w:autoSpaceDN w:val="0"/>
        <w:adjustRightInd w:val="0"/>
        <w:ind w:hanging="11"/>
        <w:jc w:val="both"/>
        <w:rPr>
          <w:rFonts w:cs="Calibri"/>
          <w:bCs/>
        </w:rPr>
      </w:pPr>
      <w:r w:rsidRPr="00224F0F">
        <w:rPr>
          <w:rFonts w:cs="Calibri"/>
          <w:bCs/>
        </w:rPr>
        <w:t xml:space="preserve">weryfikacja przekazywanych przez </w:t>
      </w:r>
      <w:r>
        <w:rPr>
          <w:rFonts w:cs="Calibri"/>
          <w:bCs/>
        </w:rPr>
        <w:t>Zamawiającego</w:t>
      </w:r>
      <w:r w:rsidRPr="00224F0F">
        <w:rPr>
          <w:rFonts w:cs="Calibri"/>
          <w:bCs/>
        </w:rPr>
        <w:t xml:space="preserve"> danych zawartych w zestawieniu, o którym mowa w załączniku nr 1  do umowy; </w:t>
      </w:r>
    </w:p>
    <w:p w:rsidR="00224F0F" w:rsidRPr="00224F0F" w:rsidRDefault="00224F0F" w:rsidP="004A3168">
      <w:pPr>
        <w:numPr>
          <w:ilvl w:val="0"/>
          <w:numId w:val="31"/>
        </w:numPr>
        <w:tabs>
          <w:tab w:val="left" w:pos="709"/>
          <w:tab w:val="left" w:pos="993"/>
        </w:tabs>
        <w:autoSpaceDE w:val="0"/>
        <w:autoSpaceDN w:val="0"/>
        <w:adjustRightInd w:val="0"/>
        <w:ind w:hanging="11"/>
        <w:jc w:val="both"/>
        <w:rPr>
          <w:rFonts w:cs="Calibri"/>
          <w:bCs/>
        </w:rPr>
      </w:pPr>
      <w:r w:rsidRPr="00224F0F">
        <w:rPr>
          <w:rFonts w:cs="Calibri"/>
          <w:bCs/>
        </w:rPr>
        <w:t>zgłoszenie zmiany Sprzeda</w:t>
      </w:r>
      <w:r>
        <w:rPr>
          <w:rFonts w:cs="Calibri"/>
          <w:bCs/>
        </w:rPr>
        <w:t>wcy energii elektrycznej do OSD;</w:t>
      </w:r>
      <w:r w:rsidRPr="00224F0F">
        <w:rPr>
          <w:rFonts w:cs="Calibri"/>
          <w:bCs/>
        </w:rPr>
        <w:t xml:space="preserve"> </w:t>
      </w:r>
    </w:p>
    <w:p w:rsidR="00224F0F" w:rsidRPr="00224F0F" w:rsidRDefault="00224F0F" w:rsidP="004A3168">
      <w:pPr>
        <w:numPr>
          <w:ilvl w:val="0"/>
          <w:numId w:val="31"/>
        </w:numPr>
        <w:tabs>
          <w:tab w:val="left" w:pos="993"/>
        </w:tabs>
        <w:autoSpaceDE w:val="0"/>
        <w:autoSpaceDN w:val="0"/>
        <w:adjustRightInd w:val="0"/>
        <w:ind w:hanging="11"/>
        <w:jc w:val="both"/>
        <w:rPr>
          <w:rFonts w:cs="Calibri"/>
          <w:bCs/>
          <w:lang w:val="x-none"/>
        </w:rPr>
      </w:pPr>
      <w:r w:rsidRPr="00224F0F">
        <w:rPr>
          <w:rFonts w:cs="Calibri"/>
          <w:bCs/>
          <w:lang w:val="x-none"/>
        </w:rPr>
        <w:t xml:space="preserve">przestrzeganie standardów jakościowych obsługi </w:t>
      </w:r>
      <w:r>
        <w:rPr>
          <w:rFonts w:cs="Calibri"/>
          <w:bCs/>
        </w:rPr>
        <w:t>Zamawiającego</w:t>
      </w:r>
      <w:r w:rsidRPr="00224F0F">
        <w:rPr>
          <w:rFonts w:cs="Calibri"/>
          <w:bCs/>
          <w:lang w:val="x-none"/>
        </w:rPr>
        <w:t>;</w:t>
      </w:r>
    </w:p>
    <w:p w:rsidR="00224F0F" w:rsidRDefault="00224F0F" w:rsidP="00CB660E">
      <w:pPr>
        <w:numPr>
          <w:ilvl w:val="0"/>
          <w:numId w:val="31"/>
        </w:numPr>
        <w:tabs>
          <w:tab w:val="left" w:pos="993"/>
        </w:tabs>
        <w:autoSpaceDE w:val="0"/>
        <w:autoSpaceDN w:val="0"/>
        <w:adjustRightInd w:val="0"/>
        <w:ind w:firstLine="0"/>
        <w:jc w:val="both"/>
        <w:rPr>
          <w:rFonts w:cs="Calibri"/>
          <w:bCs/>
        </w:rPr>
      </w:pPr>
      <w:r w:rsidRPr="00224F0F">
        <w:rPr>
          <w:rFonts w:cs="Calibri"/>
          <w:bCs/>
          <w:lang w:val="x-none"/>
        </w:rPr>
        <w:t xml:space="preserve">przyjmowanie od </w:t>
      </w:r>
      <w:r w:rsidR="00C97145">
        <w:rPr>
          <w:rFonts w:cs="Calibri"/>
          <w:bCs/>
        </w:rPr>
        <w:t>Zamawiającego</w:t>
      </w:r>
      <w:r w:rsidRPr="00224F0F">
        <w:rPr>
          <w:rFonts w:cs="Calibri"/>
          <w:bCs/>
          <w:lang w:val="x-none"/>
        </w:rPr>
        <w:t xml:space="preserve"> w uzgodnionym czasie, zgłoszeń i reklamacji, dotyczących dostarczanej energii elektrycznej</w:t>
      </w:r>
      <w:r w:rsidR="00EE2C5F">
        <w:rPr>
          <w:rFonts w:cs="Calibri"/>
          <w:bCs/>
        </w:rPr>
        <w:t xml:space="preserve"> i ich rozpatrywanie;</w:t>
      </w:r>
    </w:p>
    <w:p w:rsidR="0015487B" w:rsidRDefault="00EE2C5F" w:rsidP="0015487B">
      <w:pPr>
        <w:numPr>
          <w:ilvl w:val="0"/>
          <w:numId w:val="31"/>
        </w:numPr>
        <w:autoSpaceDE w:val="0"/>
        <w:autoSpaceDN w:val="0"/>
        <w:adjustRightInd w:val="0"/>
        <w:jc w:val="both"/>
        <w:rPr>
          <w:rFonts w:cs="Calibri"/>
          <w:bCs/>
        </w:rPr>
      </w:pPr>
      <w:r w:rsidRPr="00EE2C5F">
        <w:rPr>
          <w:rFonts w:cs="Calibri"/>
          <w:bCs/>
        </w:rPr>
        <w:lastRenderedPageBreak/>
        <w:t xml:space="preserve"> </w:t>
      </w:r>
      <w:r w:rsidR="0015487B" w:rsidRPr="00EE2C5F">
        <w:rPr>
          <w:rFonts w:cs="Calibri"/>
          <w:bCs/>
        </w:rPr>
        <w:t>zapewnie</w:t>
      </w:r>
      <w:r w:rsidRPr="00EE2C5F">
        <w:rPr>
          <w:rFonts w:cs="Calibri"/>
          <w:bCs/>
        </w:rPr>
        <w:t>nie</w:t>
      </w:r>
      <w:r w:rsidR="0015487B" w:rsidRPr="00EE2C5F">
        <w:rPr>
          <w:rFonts w:cs="Calibri"/>
          <w:bCs/>
        </w:rPr>
        <w:t xml:space="preserve"> bilansowania handlowego dla energii elektrycznej sprzedanej w ramach tej umowy, na podstawie wskazań układów pomiarowych lub na podstawie standardowego profilu zużycia odpowiedniego dla odbiorów w grupach taryfowych i przy mocach umownych PPE wymienionych w załączniku nr 1.</w:t>
      </w:r>
      <w:r w:rsidRPr="00EE2C5F">
        <w:rPr>
          <w:rFonts w:cs="Calibri"/>
          <w:bCs/>
        </w:rPr>
        <w:t xml:space="preserve"> </w:t>
      </w:r>
      <w:r w:rsidR="0015487B" w:rsidRPr="00EE2C5F">
        <w:rPr>
          <w:rFonts w:cs="Calibri"/>
          <w:bCs/>
        </w:rPr>
        <w:t xml:space="preserve">Podmiotem odpowiedzialnym za rozliczanie niezbilansowanej energii elektrycznej dostarczonej </w:t>
      </w:r>
      <w:r w:rsidRPr="00EE2C5F">
        <w:rPr>
          <w:rFonts w:cs="Calibri"/>
          <w:bCs/>
        </w:rPr>
        <w:t xml:space="preserve"> </w:t>
      </w:r>
      <w:r w:rsidR="0015487B" w:rsidRPr="00EE2C5F">
        <w:rPr>
          <w:rFonts w:cs="Calibri"/>
          <w:bCs/>
        </w:rPr>
        <w:t>i pobranej z systemu będzie Sprzedawca.</w:t>
      </w:r>
      <w:r w:rsidRPr="00EE2C5F">
        <w:rPr>
          <w:rFonts w:cs="Calibri"/>
          <w:bCs/>
        </w:rPr>
        <w:t xml:space="preserve"> </w:t>
      </w:r>
      <w:r w:rsidR="0015487B" w:rsidRPr="00EE2C5F">
        <w:rPr>
          <w:rFonts w:cs="Calibri"/>
          <w:bCs/>
        </w:rPr>
        <w:t xml:space="preserve">Koszty wynikające z dokonania bilansowania uwzględnione są w cenie energii elektrycznej określonej </w:t>
      </w:r>
      <w:r>
        <w:rPr>
          <w:rFonts w:cs="Calibri"/>
          <w:bCs/>
        </w:rPr>
        <w:t>w umowie</w:t>
      </w:r>
      <w:r w:rsidR="0015487B" w:rsidRPr="00EE2C5F">
        <w:rPr>
          <w:rFonts w:cs="Calibri"/>
          <w:bCs/>
        </w:rPr>
        <w:t>.</w:t>
      </w:r>
    </w:p>
    <w:p w:rsidR="0015487B" w:rsidRDefault="0015487B" w:rsidP="004A3168">
      <w:pPr>
        <w:numPr>
          <w:ilvl w:val="0"/>
          <w:numId w:val="29"/>
        </w:numPr>
        <w:tabs>
          <w:tab w:val="left" w:pos="142"/>
        </w:tabs>
        <w:autoSpaceDE w:val="0"/>
        <w:autoSpaceDN w:val="0"/>
        <w:adjustRightInd w:val="0"/>
        <w:ind w:left="426" w:hanging="426"/>
        <w:jc w:val="both"/>
        <w:rPr>
          <w:rFonts w:cs="Calibri"/>
          <w:bCs/>
        </w:rPr>
      </w:pPr>
      <w:r w:rsidRPr="0015487B">
        <w:rPr>
          <w:rFonts w:cs="Calibri"/>
          <w:bCs/>
        </w:rPr>
        <w:t xml:space="preserve">Energia elektryczna kupowana na podstawie niniejszej umowy zużywana będzie na potrzeby </w:t>
      </w:r>
      <w:r w:rsidR="00EE2C5F">
        <w:rPr>
          <w:rFonts w:cs="Calibri"/>
          <w:bCs/>
        </w:rPr>
        <w:t>Zamawiającego</w:t>
      </w:r>
      <w:r w:rsidRPr="0015487B">
        <w:rPr>
          <w:rFonts w:cs="Calibri"/>
          <w:bCs/>
        </w:rPr>
        <w:t>.</w:t>
      </w:r>
    </w:p>
    <w:p w:rsidR="00A0237C" w:rsidRDefault="00A0237C" w:rsidP="004A3168">
      <w:pPr>
        <w:numPr>
          <w:ilvl w:val="0"/>
          <w:numId w:val="29"/>
        </w:numPr>
        <w:autoSpaceDE w:val="0"/>
        <w:autoSpaceDN w:val="0"/>
        <w:adjustRightInd w:val="0"/>
        <w:ind w:left="426" w:hanging="426"/>
        <w:jc w:val="both"/>
        <w:rPr>
          <w:rFonts w:cs="Calibri"/>
          <w:bCs/>
        </w:rPr>
      </w:pPr>
      <w:r w:rsidRPr="00EE2C5F">
        <w:rPr>
          <w:rFonts w:cs="Calibri"/>
          <w:bCs/>
        </w:rPr>
        <w:t>Wykonawca w umowie zobowiąże się</w:t>
      </w:r>
      <w:r w:rsidR="00EE2C5F" w:rsidRPr="00EE2C5F">
        <w:rPr>
          <w:rFonts w:cs="Calibri"/>
          <w:bCs/>
        </w:rPr>
        <w:t xml:space="preserve"> do </w:t>
      </w:r>
      <w:r w:rsidRPr="00EE2C5F">
        <w:rPr>
          <w:rFonts w:cs="Calibri"/>
          <w:bCs/>
        </w:rPr>
        <w:t xml:space="preserve">sprzedaży i dostarczania energii elektrycznej </w:t>
      </w:r>
      <w:r w:rsidR="00EE2C5F">
        <w:rPr>
          <w:rFonts w:cs="Calibri"/>
          <w:bCs/>
        </w:rPr>
        <w:t>Zamawiającemu</w:t>
      </w:r>
      <w:r w:rsidRPr="00EE2C5F">
        <w:rPr>
          <w:rFonts w:cs="Calibri"/>
          <w:bCs/>
        </w:rPr>
        <w:t xml:space="preserve"> zgodnie z cenami jednostkowymi zawar</w:t>
      </w:r>
      <w:r w:rsidR="00EE2C5F">
        <w:rPr>
          <w:rFonts w:cs="Calibri"/>
          <w:bCs/>
        </w:rPr>
        <w:t>tymi w złożonej ofercie.</w:t>
      </w:r>
    </w:p>
    <w:p w:rsidR="00A0237C" w:rsidRDefault="00EE2C5F" w:rsidP="004A3168">
      <w:pPr>
        <w:numPr>
          <w:ilvl w:val="0"/>
          <w:numId w:val="29"/>
        </w:numPr>
        <w:autoSpaceDE w:val="0"/>
        <w:autoSpaceDN w:val="0"/>
        <w:adjustRightInd w:val="0"/>
        <w:ind w:left="403" w:hanging="403"/>
        <w:jc w:val="both"/>
        <w:rPr>
          <w:rFonts w:cs="Calibri"/>
          <w:bCs/>
        </w:rPr>
      </w:pPr>
      <w:r w:rsidRPr="00EE2C5F">
        <w:rPr>
          <w:rFonts w:cs="Calibri"/>
          <w:bCs/>
        </w:rPr>
        <w:t xml:space="preserve"> </w:t>
      </w:r>
      <w:r w:rsidR="00A0237C" w:rsidRPr="00EE2C5F">
        <w:rPr>
          <w:rFonts w:cs="Calibri"/>
          <w:bCs/>
        </w:rPr>
        <w:t>Wykonawca zobowiązuje się wykonać przedmiot umowy z należytą starannością, zgodnie z obowiązującymi przepisami prawa, standardami, etyką zawodową oraz postanowieniami umowy.</w:t>
      </w:r>
    </w:p>
    <w:p w:rsidR="005834D3" w:rsidRDefault="005834D3" w:rsidP="004A3168">
      <w:pPr>
        <w:keepNext/>
        <w:keepLines/>
        <w:numPr>
          <w:ilvl w:val="0"/>
          <w:numId w:val="29"/>
        </w:numPr>
        <w:autoSpaceDE w:val="0"/>
        <w:autoSpaceDN w:val="0"/>
        <w:adjustRightInd w:val="0"/>
        <w:spacing w:after="120"/>
        <w:ind w:left="426" w:hanging="426"/>
        <w:jc w:val="both"/>
        <w:rPr>
          <w:rFonts w:cs="Tahoma"/>
        </w:rPr>
      </w:pPr>
      <w:r w:rsidRPr="00982AD0">
        <w:rPr>
          <w:rFonts w:cs="Tahoma"/>
        </w:rPr>
        <w:t xml:space="preserve">Ceny jednostkowe i opłata handlowa określone w ofercie (kalkulatorze ceny) nie ulegną zmianie </w:t>
      </w:r>
      <w:r w:rsidRPr="00982AD0">
        <w:rPr>
          <w:rFonts w:cs="Tahoma"/>
        </w:rPr>
        <w:br/>
        <w:t>w okresie obowiązywania umowy z wyjątkiem sytuacji, w której dokonana zostanie ustawowo zmiana stawki podatku VAT lub podatku akcyzowego oraz w przypadku zmian powszechnie obowiązujących przepisów prawa w zakresie mającym wpływ na realizacją przedmiotu zamówienia. Zmiany, o których mowa w zdaniu poprzednim wejdą w życie automatycznie i nie wymagają zawierania aneksu do umowy.</w:t>
      </w:r>
    </w:p>
    <w:p w:rsidR="005834D3" w:rsidRDefault="00982AD0" w:rsidP="004A3168">
      <w:pPr>
        <w:keepNext/>
        <w:keepLines/>
        <w:numPr>
          <w:ilvl w:val="0"/>
          <w:numId w:val="29"/>
        </w:numPr>
        <w:autoSpaceDE w:val="0"/>
        <w:autoSpaceDN w:val="0"/>
        <w:adjustRightInd w:val="0"/>
        <w:spacing w:after="120"/>
        <w:ind w:left="403" w:hanging="425"/>
        <w:jc w:val="both"/>
        <w:rPr>
          <w:rFonts w:cs="Tahoma"/>
        </w:rPr>
      </w:pPr>
      <w:r w:rsidRPr="00982AD0">
        <w:rPr>
          <w:rFonts w:cs="Tahoma"/>
        </w:rPr>
        <w:t xml:space="preserve"> </w:t>
      </w:r>
      <w:r w:rsidR="005834D3" w:rsidRPr="00982AD0">
        <w:rPr>
          <w:rFonts w:cs="Tahoma"/>
        </w:rPr>
        <w:t xml:space="preserve">Określenie przewidywanego poboru energii elektrycznej stanowi element służący tylko do określenia wartości umowy i nie stanowi zobowiązania Zamawiającego do zakupu energii elektrycznej </w:t>
      </w:r>
      <w:r w:rsidR="005834D3" w:rsidRPr="00982AD0">
        <w:rPr>
          <w:rFonts w:cs="Tahoma"/>
        </w:rPr>
        <w:br/>
        <w:t>w podanych ilościach.</w:t>
      </w:r>
    </w:p>
    <w:p w:rsidR="005834D3" w:rsidRDefault="00982AD0" w:rsidP="004A3168">
      <w:pPr>
        <w:keepNext/>
        <w:keepLines/>
        <w:numPr>
          <w:ilvl w:val="0"/>
          <w:numId w:val="29"/>
        </w:numPr>
        <w:autoSpaceDE w:val="0"/>
        <w:autoSpaceDN w:val="0"/>
        <w:adjustRightInd w:val="0"/>
        <w:spacing w:after="120"/>
        <w:ind w:left="403" w:hanging="425"/>
        <w:jc w:val="both"/>
        <w:rPr>
          <w:rFonts w:cs="Tahoma"/>
        </w:rPr>
      </w:pPr>
      <w:r w:rsidRPr="00982AD0">
        <w:rPr>
          <w:rFonts w:cs="Tahoma"/>
        </w:rPr>
        <w:t xml:space="preserve"> </w:t>
      </w:r>
      <w:r w:rsidR="005834D3" w:rsidRPr="00982AD0">
        <w:rPr>
          <w:rFonts w:cs="Tahoma"/>
        </w:rPr>
        <w:t>Wykonawcy nie przysługuje roszczenie o wykorzystanie pełnej kwoty nominalnej wynagrodzenia umownego określonego w ust. 1, która ma wyłącznie charakter szacunkowy.</w:t>
      </w:r>
    </w:p>
    <w:p w:rsidR="00982AD0" w:rsidRDefault="00982AD0" w:rsidP="004A3168">
      <w:pPr>
        <w:keepNext/>
        <w:keepLines/>
        <w:numPr>
          <w:ilvl w:val="0"/>
          <w:numId w:val="29"/>
        </w:numPr>
        <w:autoSpaceDE w:val="0"/>
        <w:autoSpaceDN w:val="0"/>
        <w:adjustRightInd w:val="0"/>
        <w:spacing w:after="120"/>
        <w:ind w:left="403" w:hanging="425"/>
        <w:jc w:val="both"/>
        <w:rPr>
          <w:rFonts w:cs="Tahoma"/>
        </w:rPr>
      </w:pPr>
      <w:r w:rsidRPr="00982AD0">
        <w:rPr>
          <w:rFonts w:cs="Tahoma"/>
        </w:rPr>
        <w:t xml:space="preserve"> </w:t>
      </w:r>
      <w:r w:rsidR="005834D3" w:rsidRPr="00982AD0">
        <w:rPr>
          <w:rFonts w:cs="Tahoma"/>
        </w:rPr>
        <w:t>Wykonawca nie może bez zgody Zamawiającego dokonywać cesji wierzytelności niniejszej umowy na osoby trzecie.</w:t>
      </w:r>
    </w:p>
    <w:p w:rsidR="005834D3" w:rsidRDefault="005834D3" w:rsidP="004A3168">
      <w:pPr>
        <w:keepNext/>
        <w:keepLines/>
        <w:numPr>
          <w:ilvl w:val="0"/>
          <w:numId w:val="29"/>
        </w:numPr>
        <w:autoSpaceDE w:val="0"/>
        <w:autoSpaceDN w:val="0"/>
        <w:adjustRightInd w:val="0"/>
        <w:spacing w:after="120"/>
        <w:ind w:left="403" w:hanging="425"/>
        <w:jc w:val="both"/>
        <w:rPr>
          <w:rFonts w:cs="Tahoma"/>
        </w:rPr>
      </w:pPr>
      <w:r w:rsidRPr="00982AD0">
        <w:rPr>
          <w:rFonts w:cs="Tahoma"/>
        </w:rPr>
        <w:t xml:space="preserve">W razie zaistnienia istotnej zmiany okoliczności powodującej, że wykonanie umowy generalnej nie leży w interesie publicznym, czego nie można było przewidzieć w chwili zawarcia umowy, Zamawiający może odstąpić od umowy w terminie 30 dni od powzięcia wiadomości o tych okolicznościach, zgodnie z art. 145 ustawy Prawo zamówień publicznych.  </w:t>
      </w:r>
    </w:p>
    <w:p w:rsidR="005834D3" w:rsidRDefault="00982AD0" w:rsidP="004A3168">
      <w:pPr>
        <w:keepNext/>
        <w:keepLines/>
        <w:numPr>
          <w:ilvl w:val="0"/>
          <w:numId w:val="29"/>
        </w:numPr>
        <w:autoSpaceDE w:val="0"/>
        <w:autoSpaceDN w:val="0"/>
        <w:adjustRightInd w:val="0"/>
        <w:spacing w:after="120"/>
        <w:ind w:left="403" w:hanging="425"/>
        <w:jc w:val="both"/>
        <w:rPr>
          <w:rFonts w:cs="Tahoma"/>
        </w:rPr>
      </w:pPr>
      <w:r w:rsidRPr="00982AD0">
        <w:rPr>
          <w:rFonts w:cs="Tahoma"/>
        </w:rPr>
        <w:t xml:space="preserve"> </w:t>
      </w:r>
      <w:r w:rsidR="005834D3" w:rsidRPr="00982AD0">
        <w:rPr>
          <w:rFonts w:cs="Tahoma"/>
        </w:rPr>
        <w:t xml:space="preserve">W przypadku, o którym mowa wyżej, Wykonawca może żądać wyłącznie wynagrodzenia należnego </w:t>
      </w:r>
      <w:r w:rsidR="005834D3" w:rsidRPr="00982AD0">
        <w:rPr>
          <w:rFonts w:cs="Tahoma"/>
        </w:rPr>
        <w:br/>
        <w:t>z tytułu wykonania części umowy.</w:t>
      </w:r>
    </w:p>
    <w:p w:rsidR="00607322" w:rsidRDefault="00607322" w:rsidP="004A3168">
      <w:pPr>
        <w:keepNext/>
        <w:keepLines/>
        <w:numPr>
          <w:ilvl w:val="0"/>
          <w:numId w:val="29"/>
        </w:numPr>
        <w:tabs>
          <w:tab w:val="num" w:pos="426"/>
        </w:tabs>
        <w:autoSpaceDE w:val="0"/>
        <w:autoSpaceDN w:val="0"/>
        <w:adjustRightInd w:val="0"/>
        <w:spacing w:after="120"/>
        <w:ind w:left="403" w:hanging="425"/>
        <w:jc w:val="both"/>
      </w:pPr>
      <w:r w:rsidRPr="005631F2">
        <w:t>Rozliczenia za pobraną energię elektryczną odbywać się będą w okresach rozliczeniowych zgodnych z umowami o świadczenie usług dystrybucji, które Kupujący zawarł lub zawrą z lokalnym OSD, przy czym jeżeli okres rozliczeniowy jest dłuższy niż jeden miesiąc Wykonawca może rozliczać się w miesięcznych okresach rozliczeniowych na podstawie odpowiednio: prognozowanego zużycia energii elektrycznej oraz w miesiącu rozliczeniowym udostępnionych przez OSD danych pomiarowych dotyczących zużycia energii elektrycznej.</w:t>
      </w:r>
    </w:p>
    <w:p w:rsidR="00607322" w:rsidRDefault="00607322" w:rsidP="004A3168">
      <w:pPr>
        <w:keepNext/>
        <w:keepLines/>
        <w:numPr>
          <w:ilvl w:val="0"/>
          <w:numId w:val="29"/>
        </w:numPr>
        <w:tabs>
          <w:tab w:val="num" w:pos="426"/>
        </w:tabs>
        <w:autoSpaceDE w:val="0"/>
        <w:autoSpaceDN w:val="0"/>
        <w:adjustRightInd w:val="0"/>
        <w:spacing w:after="120"/>
        <w:ind w:left="426" w:hanging="425"/>
        <w:jc w:val="both"/>
      </w:pPr>
      <w:r w:rsidRPr="005631F2">
        <w:t xml:space="preserve">Wykonawca zobowiązany będzie wystawić dla </w:t>
      </w:r>
      <w:r w:rsidR="00A97EDE" w:rsidRPr="005631F2">
        <w:t>Kupującemu</w:t>
      </w:r>
      <w:r w:rsidRPr="005631F2">
        <w:t xml:space="preserve"> faktury, ujmujące zużycie energii w poszcz</w:t>
      </w:r>
      <w:r w:rsidR="005631F2">
        <w:t>ególnych PPE, zgodnie z zawartą umową</w:t>
      </w:r>
      <w:r w:rsidRPr="005631F2">
        <w:t xml:space="preserve">. </w:t>
      </w:r>
    </w:p>
    <w:p w:rsidR="00607322" w:rsidRDefault="005631F2" w:rsidP="004A3168">
      <w:pPr>
        <w:keepNext/>
        <w:keepLines/>
        <w:numPr>
          <w:ilvl w:val="0"/>
          <w:numId w:val="29"/>
        </w:numPr>
        <w:tabs>
          <w:tab w:val="num" w:pos="426"/>
        </w:tabs>
        <w:autoSpaceDE w:val="0"/>
        <w:autoSpaceDN w:val="0"/>
        <w:adjustRightInd w:val="0"/>
        <w:spacing w:after="120" w:line="0" w:lineRule="atLeast"/>
        <w:ind w:left="426" w:hanging="425"/>
        <w:jc w:val="both"/>
        <w:rPr>
          <w:rFonts w:cs="Calibri"/>
        </w:rPr>
      </w:pPr>
      <w:r>
        <w:t xml:space="preserve"> </w:t>
      </w:r>
      <w:r w:rsidR="00607322" w:rsidRPr="005631F2">
        <w:rPr>
          <w:rFonts w:cs="Calibri"/>
        </w:rPr>
        <w:t xml:space="preserve">Termin płatności – </w:t>
      </w:r>
      <w:r w:rsidR="00902620">
        <w:rPr>
          <w:rFonts w:cs="Calibri"/>
        </w:rPr>
        <w:t xml:space="preserve"> </w:t>
      </w:r>
      <w:r w:rsidR="00607322" w:rsidRPr="005631F2">
        <w:rPr>
          <w:rFonts w:cs="Calibri"/>
          <w:u w:val="single"/>
        </w:rPr>
        <w:t>14 dni, licząc od dnia wystawienia faktury</w:t>
      </w:r>
      <w:r w:rsidR="00607322" w:rsidRPr="005631F2">
        <w:rPr>
          <w:rFonts w:cs="Calibri"/>
        </w:rPr>
        <w:t xml:space="preserve">, o ile faktura zostanie dostarczona do siedziby </w:t>
      </w:r>
      <w:r>
        <w:rPr>
          <w:rFonts w:cs="Calibri"/>
        </w:rPr>
        <w:t>Zamawiającego</w:t>
      </w:r>
      <w:r w:rsidR="00607322" w:rsidRPr="005631F2">
        <w:rPr>
          <w:rFonts w:cs="Calibri"/>
        </w:rPr>
        <w:t xml:space="preserve"> najpóźniej piątego dnia kalendarzowego po wystawieniu. Jeżeli faktura zostanie dostarczona do siedziby </w:t>
      </w:r>
      <w:r>
        <w:rPr>
          <w:rFonts w:cs="Calibri"/>
        </w:rPr>
        <w:t>Zamawiającego</w:t>
      </w:r>
      <w:r w:rsidR="00607322" w:rsidRPr="005631F2">
        <w:rPr>
          <w:rFonts w:cs="Calibri"/>
        </w:rPr>
        <w:t xml:space="preserve"> później niż piątego dnia, licząc od dnia wystawienia, to płatności zostanie dokona najpóźniej czternastego dnia, licząc od dnia w którym faktura została dostarczona do siedziby </w:t>
      </w:r>
      <w:r>
        <w:rPr>
          <w:rFonts w:cs="Calibri"/>
        </w:rPr>
        <w:t>Zamawiającego.</w:t>
      </w:r>
    </w:p>
    <w:p w:rsidR="005631F2" w:rsidRPr="00072581" w:rsidRDefault="005631F2" w:rsidP="005631F2">
      <w:pPr>
        <w:widowControl w:val="0"/>
        <w:tabs>
          <w:tab w:val="num" w:pos="851"/>
        </w:tabs>
        <w:ind w:left="426" w:hanging="426"/>
        <w:jc w:val="both"/>
        <w:rPr>
          <w:rFonts w:eastAsia="Times New Roman" w:cs="Tahoma"/>
        </w:rPr>
      </w:pPr>
      <w:r w:rsidRPr="00072581">
        <w:rPr>
          <w:rFonts w:cs="Calibri"/>
        </w:rPr>
        <w:t>2</w:t>
      </w:r>
      <w:r w:rsidR="00890A84">
        <w:rPr>
          <w:rFonts w:cs="Calibri"/>
        </w:rPr>
        <w:t>4</w:t>
      </w:r>
      <w:r w:rsidRPr="00072581">
        <w:rPr>
          <w:rFonts w:cs="Calibri"/>
        </w:rPr>
        <w:t>.</w:t>
      </w:r>
      <w:r w:rsidRPr="00072581">
        <w:rPr>
          <w:rFonts w:cs="Calibri"/>
          <w:b/>
        </w:rPr>
        <w:t xml:space="preserve">  </w:t>
      </w:r>
      <w:r w:rsidRPr="00072581">
        <w:rPr>
          <w:rFonts w:eastAsia="Times New Roman" w:cs="Tahoma"/>
        </w:rPr>
        <w:t>Z zastrzeżeniem art. 144 ustawy Prawo zamówień publicznych  wszelkie zmiany wprowadzane do umowy wymagają obustronnej zgody oraz formy pisemnej pod rygorem nieważności.</w:t>
      </w:r>
    </w:p>
    <w:p w:rsidR="005631F2" w:rsidRPr="00072581" w:rsidRDefault="005631F2" w:rsidP="005631F2">
      <w:pPr>
        <w:widowControl w:val="0"/>
        <w:tabs>
          <w:tab w:val="num" w:pos="851"/>
        </w:tabs>
        <w:ind w:left="426" w:hanging="426"/>
        <w:jc w:val="both"/>
        <w:rPr>
          <w:rFonts w:eastAsia="Times New Roman" w:cs="Tahoma"/>
        </w:rPr>
      </w:pPr>
      <w:r w:rsidRPr="00072581">
        <w:rPr>
          <w:rFonts w:cs="Calibri"/>
        </w:rPr>
        <w:t xml:space="preserve"> 2</w:t>
      </w:r>
      <w:r w:rsidR="00890A84">
        <w:rPr>
          <w:rFonts w:cs="Calibri"/>
        </w:rPr>
        <w:t>5</w:t>
      </w:r>
      <w:r w:rsidRPr="00072581">
        <w:rPr>
          <w:rFonts w:cs="Calibri"/>
        </w:rPr>
        <w:t>.  S</w:t>
      </w:r>
      <w:r w:rsidRPr="00072581">
        <w:rPr>
          <w:rFonts w:eastAsia="Times New Roman" w:cs="Tahoma"/>
        </w:rPr>
        <w:t>trony ustalają, że postanowienia umowy mogą być zmienione w sytuacji:</w:t>
      </w:r>
      <w:r w:rsidR="00497763">
        <w:rPr>
          <w:rFonts w:eastAsia="Times New Roman" w:cs="Tahoma"/>
        </w:rPr>
        <w:t xml:space="preserve"> </w:t>
      </w:r>
    </w:p>
    <w:p w:rsidR="005631F2" w:rsidRPr="00072581" w:rsidRDefault="005631F2" w:rsidP="004A3168">
      <w:pPr>
        <w:keepNext/>
        <w:keepLines/>
        <w:numPr>
          <w:ilvl w:val="0"/>
          <w:numId w:val="32"/>
        </w:numPr>
        <w:tabs>
          <w:tab w:val="left" w:pos="567"/>
          <w:tab w:val="left" w:pos="1134"/>
          <w:tab w:val="left" w:pos="13005"/>
        </w:tabs>
        <w:suppressAutoHyphens/>
        <w:spacing w:before="40" w:after="40" w:line="360" w:lineRule="auto"/>
        <w:ind w:left="567" w:hanging="283"/>
        <w:jc w:val="both"/>
        <w:rPr>
          <w:rFonts w:eastAsia="Times New Roman" w:cs="Tahoma"/>
        </w:rPr>
      </w:pPr>
      <w:r w:rsidRPr="00072581">
        <w:rPr>
          <w:rFonts w:eastAsia="Times New Roman" w:cs="Tahoma"/>
        </w:rPr>
        <w:lastRenderedPageBreak/>
        <w:t>wystąpienia siły wyższej;</w:t>
      </w:r>
    </w:p>
    <w:p w:rsidR="005631F2" w:rsidRPr="00072581" w:rsidRDefault="005631F2" w:rsidP="004A3168">
      <w:pPr>
        <w:keepNext/>
        <w:keepLines/>
        <w:numPr>
          <w:ilvl w:val="0"/>
          <w:numId w:val="32"/>
        </w:numPr>
        <w:tabs>
          <w:tab w:val="left" w:pos="567"/>
          <w:tab w:val="left" w:pos="1134"/>
          <w:tab w:val="left" w:pos="13005"/>
        </w:tabs>
        <w:suppressAutoHyphens/>
        <w:spacing w:before="40" w:after="40" w:line="360" w:lineRule="auto"/>
        <w:ind w:left="567" w:hanging="283"/>
        <w:jc w:val="both"/>
        <w:rPr>
          <w:rFonts w:eastAsia="Times New Roman" w:cs="Tahoma"/>
        </w:rPr>
      </w:pPr>
      <w:r w:rsidRPr="00072581">
        <w:rPr>
          <w:rFonts w:eastAsia="Times New Roman" w:cs="Tahoma"/>
        </w:rPr>
        <w:t>wystąpienia okoliczności, których strony umowy nie były w stanie przewidzieć, pomimo zachowania należytej staranności.</w:t>
      </w:r>
    </w:p>
    <w:p w:rsidR="005631F2" w:rsidRPr="00072581" w:rsidRDefault="00890A84" w:rsidP="004A3168">
      <w:pPr>
        <w:keepNext/>
        <w:keepLines/>
        <w:numPr>
          <w:ilvl w:val="1"/>
          <w:numId w:val="31"/>
        </w:numPr>
        <w:tabs>
          <w:tab w:val="left" w:pos="284"/>
        </w:tabs>
        <w:spacing w:before="40" w:after="40" w:line="360" w:lineRule="auto"/>
        <w:ind w:hanging="1440"/>
        <w:jc w:val="both"/>
        <w:rPr>
          <w:rFonts w:eastAsia="Times New Roman" w:cs="Tahoma"/>
        </w:rPr>
      </w:pPr>
      <w:r>
        <w:rPr>
          <w:rFonts w:eastAsia="Times New Roman" w:cs="Tahoma"/>
        </w:rPr>
        <w:t xml:space="preserve"> A</w:t>
      </w:r>
      <w:r w:rsidR="005631F2" w:rsidRPr="00072581">
        <w:rPr>
          <w:rFonts w:eastAsia="Times New Roman" w:cs="Tahoma"/>
        </w:rPr>
        <w:t>ktualizacji umowy w formie pisemnego aneksu nie wymagają:</w:t>
      </w:r>
    </w:p>
    <w:p w:rsidR="005631F2" w:rsidRPr="00072581" w:rsidRDefault="005631F2" w:rsidP="004A3168">
      <w:pPr>
        <w:keepNext/>
        <w:keepLines/>
        <w:numPr>
          <w:ilvl w:val="1"/>
          <w:numId w:val="33"/>
        </w:numPr>
        <w:spacing w:line="360" w:lineRule="auto"/>
        <w:ind w:left="568" w:hanging="284"/>
        <w:jc w:val="both"/>
        <w:rPr>
          <w:rFonts w:eastAsia="Times New Roman" w:cs="Tahoma"/>
        </w:rPr>
      </w:pPr>
      <w:r w:rsidRPr="00072581">
        <w:rPr>
          <w:rFonts w:eastAsia="Times New Roman" w:cs="Tahoma"/>
        </w:rPr>
        <w:t>zmiany przepisów prawnych i dokumentów, na które powołuje się umowa, o ile zapisy umowy nie pozostają w sprzeczności z tymi przepisami prawa i dokumentami;</w:t>
      </w:r>
    </w:p>
    <w:p w:rsidR="005631F2" w:rsidRPr="00072581" w:rsidRDefault="005631F2" w:rsidP="004A3168">
      <w:pPr>
        <w:keepNext/>
        <w:keepLines/>
        <w:numPr>
          <w:ilvl w:val="1"/>
          <w:numId w:val="33"/>
        </w:numPr>
        <w:spacing w:line="360" w:lineRule="auto"/>
        <w:ind w:left="568" w:hanging="284"/>
        <w:jc w:val="both"/>
        <w:rPr>
          <w:rFonts w:eastAsia="Times New Roman" w:cs="Tahoma"/>
        </w:rPr>
      </w:pPr>
      <w:r w:rsidRPr="00072581">
        <w:rPr>
          <w:rFonts w:eastAsia="Times New Roman" w:cs="Tahoma"/>
        </w:rPr>
        <w:t xml:space="preserve">zmiany siedziby Sprzedawcy  lub adresu do korespondencji; </w:t>
      </w:r>
    </w:p>
    <w:p w:rsidR="005631F2" w:rsidRPr="00072581" w:rsidRDefault="005631F2" w:rsidP="004A3168">
      <w:pPr>
        <w:keepNext/>
        <w:keepLines/>
        <w:numPr>
          <w:ilvl w:val="1"/>
          <w:numId w:val="33"/>
        </w:numPr>
        <w:spacing w:line="360" w:lineRule="auto"/>
        <w:ind w:left="568" w:hanging="284"/>
        <w:jc w:val="both"/>
        <w:rPr>
          <w:rFonts w:eastAsia="Times New Roman" w:cs="Tahoma"/>
        </w:rPr>
      </w:pPr>
      <w:r w:rsidRPr="00072581">
        <w:rPr>
          <w:rFonts w:eastAsia="Times New Roman" w:cs="Tahoma"/>
        </w:rPr>
        <w:t xml:space="preserve">zmiany załącznika nr 1 do niniejszej umowy, w tym: </w:t>
      </w:r>
    </w:p>
    <w:p w:rsidR="005631F2" w:rsidRPr="00441F37" w:rsidRDefault="005631F2" w:rsidP="005631F2">
      <w:pPr>
        <w:keepNext/>
        <w:keepLines/>
        <w:numPr>
          <w:ilvl w:val="1"/>
          <w:numId w:val="34"/>
        </w:numPr>
        <w:spacing w:line="360" w:lineRule="auto"/>
        <w:jc w:val="both"/>
        <w:rPr>
          <w:rFonts w:eastAsia="Times New Roman" w:cs="Calibri"/>
        </w:rPr>
      </w:pPr>
      <w:r w:rsidRPr="00441F37">
        <w:rPr>
          <w:rFonts w:eastAsia="Times New Roman" w:cs="Calibri"/>
        </w:rPr>
        <w:t xml:space="preserve">zmiany siedziby </w:t>
      </w:r>
      <w:r w:rsidR="00E34787" w:rsidRPr="00441F37">
        <w:rPr>
          <w:rFonts w:eastAsia="Times New Roman" w:cs="Calibri"/>
        </w:rPr>
        <w:t>Zamawiającego</w:t>
      </w:r>
      <w:r w:rsidRPr="00441F37">
        <w:rPr>
          <w:rFonts w:eastAsia="Times New Roman" w:cs="Calibri"/>
        </w:rPr>
        <w:t xml:space="preserve"> lub adresu do korespondencji,</w:t>
      </w:r>
    </w:p>
    <w:p w:rsidR="005631F2" w:rsidRPr="00441F37" w:rsidRDefault="005631F2" w:rsidP="005631F2">
      <w:pPr>
        <w:keepNext/>
        <w:keepLines/>
        <w:numPr>
          <w:ilvl w:val="1"/>
          <w:numId w:val="34"/>
        </w:numPr>
        <w:spacing w:line="360" w:lineRule="auto"/>
        <w:jc w:val="both"/>
        <w:rPr>
          <w:rFonts w:eastAsia="Times New Roman" w:cs="Calibri"/>
        </w:rPr>
      </w:pPr>
      <w:r w:rsidRPr="00441F37">
        <w:rPr>
          <w:rFonts w:eastAsia="Times New Roman" w:cs="Calibri"/>
        </w:rPr>
        <w:t xml:space="preserve">zmiany liczby i lokalizacji PPE </w:t>
      </w:r>
      <w:r w:rsidRPr="00441F37">
        <w:rPr>
          <w:rFonts w:cs="Calibri"/>
          <w:lang w:eastAsia="en-US"/>
        </w:rPr>
        <w:t>w obrębie grup taryfowych wymienionych w SIWZ</w:t>
      </w:r>
      <w:r w:rsidRPr="00441F37">
        <w:rPr>
          <w:rFonts w:eastAsia="Times New Roman" w:cs="Calibri"/>
        </w:rPr>
        <w:t>,</w:t>
      </w:r>
    </w:p>
    <w:p w:rsidR="005631F2" w:rsidRDefault="005631F2" w:rsidP="005631F2">
      <w:pPr>
        <w:keepNext/>
        <w:keepLines/>
        <w:numPr>
          <w:ilvl w:val="1"/>
          <w:numId w:val="34"/>
        </w:numPr>
        <w:spacing w:line="360" w:lineRule="auto"/>
        <w:jc w:val="both"/>
        <w:rPr>
          <w:rFonts w:eastAsia="Times New Roman" w:cs="Calibri"/>
        </w:rPr>
      </w:pPr>
      <w:r w:rsidRPr="00441F37">
        <w:rPr>
          <w:rFonts w:eastAsia="Times New Roman" w:cs="Calibri"/>
        </w:rPr>
        <w:t>zmiany numeru licznika,</w:t>
      </w:r>
    </w:p>
    <w:p w:rsidR="00B71591" w:rsidRPr="00441F37" w:rsidRDefault="00B71591" w:rsidP="005631F2">
      <w:pPr>
        <w:keepNext/>
        <w:keepLines/>
        <w:numPr>
          <w:ilvl w:val="1"/>
          <w:numId w:val="34"/>
        </w:numPr>
        <w:spacing w:line="360" w:lineRule="auto"/>
        <w:jc w:val="both"/>
        <w:rPr>
          <w:rFonts w:eastAsia="Times New Roman" w:cs="Calibri"/>
        </w:rPr>
      </w:pPr>
      <w:r w:rsidRPr="002B4CAE">
        <w:rPr>
          <w:rFonts w:cs="Calibri"/>
        </w:rPr>
        <w:t>zmiany mo</w:t>
      </w:r>
      <w:r>
        <w:rPr>
          <w:rFonts w:cs="Calibri"/>
        </w:rPr>
        <w:t>cy umownej,</w:t>
      </w:r>
    </w:p>
    <w:p w:rsidR="00B62E67" w:rsidRPr="00441F37" w:rsidRDefault="00B62E67" w:rsidP="005631F2">
      <w:pPr>
        <w:keepNext/>
        <w:keepLines/>
        <w:numPr>
          <w:ilvl w:val="1"/>
          <w:numId w:val="34"/>
        </w:numPr>
        <w:spacing w:line="360" w:lineRule="auto"/>
        <w:jc w:val="both"/>
        <w:rPr>
          <w:rFonts w:eastAsia="Times New Roman" w:cs="Calibri"/>
        </w:rPr>
      </w:pPr>
      <w:r w:rsidRPr="00441F37">
        <w:rPr>
          <w:rFonts w:eastAsia="Times New Roman" w:cs="Calibri"/>
        </w:rPr>
        <w:t xml:space="preserve"> zmian praw własności, praw do administrowania, zmiany sposobu użytkowania i zamknięcia punktów poboru energii lub innych, zmiany mocy umownej, określonej w umowach o świadczenie usług dystrybucyjnych.</w:t>
      </w:r>
    </w:p>
    <w:p w:rsidR="005631F2" w:rsidRPr="00441F37" w:rsidRDefault="005631F2" w:rsidP="004A3168">
      <w:pPr>
        <w:keepNext/>
        <w:keepLines/>
        <w:numPr>
          <w:ilvl w:val="1"/>
          <w:numId w:val="33"/>
        </w:numPr>
        <w:spacing w:line="360" w:lineRule="auto"/>
        <w:ind w:left="568" w:hanging="284"/>
        <w:jc w:val="both"/>
        <w:rPr>
          <w:rFonts w:eastAsia="Times New Roman" w:cs="Calibri"/>
        </w:rPr>
      </w:pPr>
      <w:r w:rsidRPr="00441F37">
        <w:rPr>
          <w:rFonts w:eastAsia="Times New Roman" w:cs="Calibri"/>
        </w:rPr>
        <w:t>zmiany podmiotu odpowiedzialnego za rozliczanie niezbilansowanej energii elektrycznej dostarczonej i pobranej z systemu;</w:t>
      </w:r>
    </w:p>
    <w:p w:rsidR="00441F37" w:rsidRPr="00441F37" w:rsidRDefault="003954CF" w:rsidP="00441F37">
      <w:pPr>
        <w:pStyle w:val="western"/>
        <w:spacing w:line="276" w:lineRule="auto"/>
        <w:ind w:left="425" w:hanging="425"/>
        <w:rPr>
          <w:rFonts w:ascii="Calibri" w:hAnsi="Calibri" w:cs="Calibri"/>
          <w:b w:val="0"/>
          <w:i w:val="0"/>
          <w:sz w:val="20"/>
          <w:szCs w:val="20"/>
        </w:rPr>
      </w:pPr>
      <w:r>
        <w:rPr>
          <w:rFonts w:ascii="Calibri" w:hAnsi="Calibri" w:cs="Calibri"/>
          <w:b w:val="0"/>
          <w:i w:val="0"/>
          <w:sz w:val="20"/>
          <w:szCs w:val="20"/>
        </w:rPr>
        <w:t>27</w:t>
      </w:r>
      <w:r w:rsidR="00441F37" w:rsidRPr="00441F37">
        <w:rPr>
          <w:rFonts w:ascii="Calibri" w:hAnsi="Calibri" w:cs="Calibri"/>
          <w:b w:val="0"/>
          <w:i w:val="0"/>
          <w:sz w:val="20"/>
          <w:szCs w:val="20"/>
        </w:rPr>
        <w:t>.    Strony  przewidują, że dokonają w formie pisemnego aneksu zmiany wynagrodzenia należnego wykonawcy na mocy zawartej umowy, w przypadku wystąpienia  jednej ze zmian wskazanych w art. 142 ust. 5 ustawy z dnia 29 stycznia 2004r. Prawo zamówień publicznych, tj. zmiany:</w:t>
      </w:r>
    </w:p>
    <w:p w:rsidR="00441F37" w:rsidRPr="00441F37" w:rsidRDefault="00441F37" w:rsidP="00441F37">
      <w:pPr>
        <w:pStyle w:val="western"/>
        <w:ind w:left="425"/>
        <w:rPr>
          <w:rFonts w:ascii="Calibri" w:hAnsi="Calibri" w:cs="Calibri"/>
          <w:b w:val="0"/>
          <w:i w:val="0"/>
          <w:sz w:val="20"/>
          <w:szCs w:val="20"/>
        </w:rPr>
      </w:pPr>
      <w:r w:rsidRPr="00441F37">
        <w:rPr>
          <w:rFonts w:ascii="Calibri" w:hAnsi="Calibri" w:cs="Calibri"/>
          <w:b w:val="0"/>
          <w:i w:val="0"/>
          <w:sz w:val="20"/>
          <w:szCs w:val="20"/>
        </w:rPr>
        <w:t>1)  stawki podatku od towarów i usług ,</w:t>
      </w:r>
    </w:p>
    <w:p w:rsidR="00441F37" w:rsidRPr="00441F37" w:rsidRDefault="00441F37" w:rsidP="00441F37">
      <w:pPr>
        <w:pStyle w:val="western"/>
        <w:ind w:left="425"/>
        <w:rPr>
          <w:rFonts w:ascii="Calibri" w:hAnsi="Calibri" w:cs="Calibri"/>
          <w:b w:val="0"/>
          <w:i w:val="0"/>
          <w:sz w:val="20"/>
          <w:szCs w:val="20"/>
        </w:rPr>
      </w:pPr>
      <w:r w:rsidRPr="00441F37">
        <w:rPr>
          <w:rFonts w:ascii="Calibri" w:hAnsi="Calibri" w:cs="Calibri"/>
          <w:b w:val="0"/>
          <w:i w:val="0"/>
          <w:sz w:val="20"/>
          <w:szCs w:val="20"/>
        </w:rPr>
        <w:t>2) wysokości minimalnego wynagrodzenia za pracę albo wysokości minimalnej stawki godzinowej, ustalonych na podstawie przepisów  ustawy z dnia 10 października 2002 r. o minimalnym wynagrodzeniu za pracę,</w:t>
      </w:r>
    </w:p>
    <w:p w:rsidR="00441F37" w:rsidRPr="00441F37" w:rsidRDefault="00441F37" w:rsidP="00441F37">
      <w:pPr>
        <w:pStyle w:val="western"/>
        <w:ind w:left="425"/>
        <w:rPr>
          <w:rFonts w:ascii="Calibri" w:hAnsi="Calibri" w:cs="Calibri"/>
          <w:b w:val="0"/>
          <w:i w:val="0"/>
          <w:sz w:val="20"/>
          <w:szCs w:val="20"/>
        </w:rPr>
      </w:pPr>
      <w:r w:rsidRPr="00441F37">
        <w:rPr>
          <w:rFonts w:ascii="Calibri" w:hAnsi="Calibri" w:cs="Calibri"/>
          <w:b w:val="0"/>
          <w:i w:val="0"/>
          <w:sz w:val="20"/>
          <w:szCs w:val="20"/>
        </w:rPr>
        <w:t>3) zasad podlegania ubezpieczeniom społecznym lub ubezpieczeniu zdrowotnemu lub wysokości stawki składki na ubezpieczenia społeczne lub zdrowotne,</w:t>
      </w:r>
    </w:p>
    <w:p w:rsidR="00441F37" w:rsidRPr="00441F37" w:rsidRDefault="00441F37" w:rsidP="00441F37">
      <w:pPr>
        <w:pStyle w:val="western"/>
        <w:ind w:left="363"/>
        <w:rPr>
          <w:rFonts w:ascii="Calibri" w:hAnsi="Calibri" w:cs="Calibri"/>
          <w:b w:val="0"/>
          <w:i w:val="0"/>
          <w:sz w:val="20"/>
          <w:szCs w:val="20"/>
        </w:rPr>
      </w:pPr>
      <w:r w:rsidRPr="00441F37">
        <w:rPr>
          <w:rFonts w:ascii="Calibri" w:hAnsi="Calibri" w:cs="Calibri"/>
          <w:b w:val="0"/>
          <w:i w:val="0"/>
          <w:sz w:val="20"/>
          <w:szCs w:val="20"/>
        </w:rPr>
        <w:t xml:space="preserve">4) zasad gromadzenia i wysokości wpłat do pracowniczych planów kapitałowych, o których mowa w ustawie z dnia 4 października 2018 r. o pracowniczych planach kapitałowych </w:t>
      </w:r>
    </w:p>
    <w:p w:rsidR="00441F37" w:rsidRPr="00441F37" w:rsidRDefault="00441F37" w:rsidP="00441F37">
      <w:pPr>
        <w:pStyle w:val="western"/>
        <w:ind w:left="425"/>
        <w:rPr>
          <w:rFonts w:ascii="Calibri" w:hAnsi="Calibri" w:cs="Calibri"/>
          <w:b w:val="0"/>
          <w:i w:val="0"/>
          <w:sz w:val="20"/>
          <w:szCs w:val="20"/>
        </w:rPr>
      </w:pPr>
      <w:r w:rsidRPr="00441F37">
        <w:rPr>
          <w:rFonts w:ascii="Calibri" w:hAnsi="Calibri" w:cs="Calibri"/>
          <w:b w:val="0"/>
          <w:i w:val="0"/>
          <w:sz w:val="20"/>
          <w:szCs w:val="20"/>
        </w:rPr>
        <w:t> –jeżeli zmiany te będą miały wpływ na koszty wykonania zamówienia przez wykonawcę.</w:t>
      </w:r>
    </w:p>
    <w:p w:rsidR="00441F37" w:rsidRPr="00441F37" w:rsidRDefault="003954CF" w:rsidP="00441F37">
      <w:pPr>
        <w:pStyle w:val="western"/>
        <w:ind w:left="425" w:hanging="425"/>
        <w:rPr>
          <w:rFonts w:ascii="Calibri" w:hAnsi="Calibri" w:cs="Calibri"/>
          <w:b w:val="0"/>
          <w:i w:val="0"/>
          <w:sz w:val="20"/>
          <w:szCs w:val="20"/>
        </w:rPr>
      </w:pPr>
      <w:r>
        <w:rPr>
          <w:rFonts w:ascii="Calibri" w:hAnsi="Calibri" w:cs="Calibri"/>
          <w:b w:val="0"/>
          <w:i w:val="0"/>
          <w:sz w:val="20"/>
          <w:szCs w:val="20"/>
        </w:rPr>
        <w:t>28.</w:t>
      </w:r>
      <w:r w:rsidR="00441F37" w:rsidRPr="00441F37">
        <w:rPr>
          <w:rFonts w:ascii="Calibri" w:hAnsi="Calibri" w:cs="Calibri"/>
          <w:b w:val="0"/>
          <w:i w:val="0"/>
          <w:sz w:val="20"/>
          <w:szCs w:val="20"/>
        </w:rPr>
        <w:t xml:space="preserve">   W przypadku zmiany o której mowa w pkt. </w:t>
      </w:r>
      <w:r>
        <w:rPr>
          <w:rFonts w:ascii="Calibri" w:hAnsi="Calibri" w:cs="Calibri"/>
          <w:b w:val="0"/>
          <w:i w:val="0"/>
          <w:sz w:val="20"/>
          <w:szCs w:val="20"/>
        </w:rPr>
        <w:t>27</w:t>
      </w:r>
      <w:r w:rsidR="00441F37" w:rsidRPr="00441F37">
        <w:rPr>
          <w:rFonts w:ascii="Calibri" w:hAnsi="Calibri" w:cs="Calibri"/>
          <w:b w:val="0"/>
          <w:i w:val="0"/>
          <w:sz w:val="20"/>
          <w:szCs w:val="20"/>
        </w:rPr>
        <w:t xml:space="preserve"> ppkt. 1) wartość netto wynagrodzenia Wykonawcy nie zmieni się, a określona w aneksie wartość brutto zostanie wyliczona z uwzględnieniem stawki podatku od towarów i usług wynikającej ze zmienionych przepisów,</w:t>
      </w:r>
    </w:p>
    <w:p w:rsidR="00441F37" w:rsidRPr="00441F37" w:rsidRDefault="003954CF" w:rsidP="00441F37">
      <w:pPr>
        <w:pStyle w:val="western"/>
        <w:ind w:left="425" w:hanging="425"/>
        <w:rPr>
          <w:rFonts w:ascii="Calibri" w:hAnsi="Calibri" w:cs="Calibri"/>
          <w:b w:val="0"/>
          <w:i w:val="0"/>
          <w:sz w:val="20"/>
          <w:szCs w:val="20"/>
        </w:rPr>
      </w:pPr>
      <w:r>
        <w:rPr>
          <w:rFonts w:ascii="Calibri" w:hAnsi="Calibri" w:cs="Calibri"/>
          <w:b w:val="0"/>
          <w:i w:val="0"/>
          <w:sz w:val="20"/>
          <w:szCs w:val="20"/>
        </w:rPr>
        <w:t>29</w:t>
      </w:r>
      <w:r w:rsidR="00441F37" w:rsidRPr="00441F37">
        <w:rPr>
          <w:rFonts w:ascii="Calibri" w:hAnsi="Calibri" w:cs="Calibri"/>
          <w:b w:val="0"/>
          <w:i w:val="0"/>
          <w:sz w:val="20"/>
          <w:szCs w:val="20"/>
        </w:rPr>
        <w:t xml:space="preserve">.    W przypadku zmiany o której mowa w pkt. </w:t>
      </w:r>
      <w:r>
        <w:rPr>
          <w:rFonts w:ascii="Calibri" w:hAnsi="Calibri" w:cs="Calibri"/>
          <w:b w:val="0"/>
          <w:i w:val="0"/>
          <w:sz w:val="20"/>
          <w:szCs w:val="20"/>
        </w:rPr>
        <w:t>27</w:t>
      </w:r>
      <w:r w:rsidR="00441F37" w:rsidRPr="00441F37">
        <w:rPr>
          <w:rFonts w:ascii="Calibri" w:hAnsi="Calibri" w:cs="Calibri"/>
          <w:b w:val="0"/>
          <w:i w:val="0"/>
          <w:sz w:val="20"/>
          <w:szCs w:val="20"/>
        </w:rPr>
        <w:t xml:space="preserve"> ppkt. 2) wynagrodzenie Wykonawcy zostanie podwyższone w zakresie:</w:t>
      </w:r>
    </w:p>
    <w:p w:rsidR="00441F37" w:rsidRPr="00441F37" w:rsidRDefault="00441F37" w:rsidP="00441F37">
      <w:pPr>
        <w:pStyle w:val="western"/>
        <w:ind w:left="425"/>
        <w:rPr>
          <w:rFonts w:ascii="Calibri" w:hAnsi="Calibri" w:cs="Calibri"/>
          <w:b w:val="0"/>
          <w:i w:val="0"/>
          <w:sz w:val="20"/>
          <w:szCs w:val="20"/>
        </w:rPr>
      </w:pPr>
      <w:r w:rsidRPr="00441F37">
        <w:rPr>
          <w:rFonts w:ascii="Calibri" w:hAnsi="Calibri" w:cs="Calibri"/>
          <w:b w:val="0"/>
          <w:i w:val="0"/>
          <w:sz w:val="20"/>
          <w:szCs w:val="20"/>
        </w:rPr>
        <w:t>1) wartości o jaka wzrosną całkowite koszty wykonania umowy ponoszone przez Wykonawcę a wynikające z podwyższenia wynagrodzeń poszczególnych pracowników biorących udział w realizacji pozostałej do wykonania, w momencie wejścia w życie zmiany, części zamówienia, do wysokości wynagrodzenia minimalnego obowiązującego po zmianie przepisów lub jej odpowiedniej części w przypadku osób zatrudnionych w wymiarze niższym niż pełen etat.</w:t>
      </w:r>
    </w:p>
    <w:p w:rsidR="00441F37" w:rsidRPr="00441F37" w:rsidRDefault="00441F37" w:rsidP="00441F37">
      <w:pPr>
        <w:pStyle w:val="western"/>
        <w:ind w:left="425"/>
        <w:rPr>
          <w:rFonts w:ascii="Calibri" w:hAnsi="Calibri" w:cs="Calibri"/>
          <w:b w:val="0"/>
          <w:i w:val="0"/>
          <w:sz w:val="20"/>
          <w:szCs w:val="20"/>
        </w:rPr>
      </w:pPr>
      <w:r w:rsidRPr="00441F37">
        <w:rPr>
          <w:rFonts w:ascii="Calibri" w:hAnsi="Calibri" w:cs="Calibri"/>
          <w:b w:val="0"/>
          <w:i w:val="0"/>
          <w:sz w:val="20"/>
          <w:szCs w:val="20"/>
        </w:rPr>
        <w:lastRenderedPageBreak/>
        <w:t>2) dotychczasowej kwoty wynagrodzenia przysługującego odpowiednio przyjmującym zlecenie lub świadczącym usługi biorącym udział w realizacji  części zamówienia pozostałej do wykonania do wysokości minimalnej stawki godzinowej.</w:t>
      </w:r>
    </w:p>
    <w:p w:rsidR="00441F37" w:rsidRPr="00441F37" w:rsidRDefault="003954CF" w:rsidP="00441F37">
      <w:pPr>
        <w:pStyle w:val="western"/>
        <w:ind w:left="425" w:hanging="425"/>
        <w:rPr>
          <w:rFonts w:ascii="Calibri" w:hAnsi="Calibri" w:cs="Calibri"/>
          <w:b w:val="0"/>
          <w:i w:val="0"/>
          <w:sz w:val="20"/>
          <w:szCs w:val="20"/>
        </w:rPr>
      </w:pPr>
      <w:r>
        <w:rPr>
          <w:rFonts w:ascii="Calibri" w:hAnsi="Calibri" w:cs="Calibri"/>
          <w:b w:val="0"/>
          <w:i w:val="0"/>
          <w:sz w:val="20"/>
          <w:szCs w:val="20"/>
        </w:rPr>
        <w:t>30</w:t>
      </w:r>
      <w:r w:rsidR="00441F37" w:rsidRPr="00441F37">
        <w:rPr>
          <w:rFonts w:ascii="Calibri" w:hAnsi="Calibri" w:cs="Calibri"/>
          <w:b w:val="0"/>
          <w:i w:val="0"/>
          <w:sz w:val="20"/>
          <w:szCs w:val="20"/>
        </w:rPr>
        <w:t xml:space="preserve">.    W przypadku zmiany o której mowa w pkt. </w:t>
      </w:r>
      <w:r w:rsidR="008D2902">
        <w:rPr>
          <w:rFonts w:ascii="Calibri" w:hAnsi="Calibri" w:cs="Calibri"/>
          <w:b w:val="0"/>
          <w:i w:val="0"/>
          <w:sz w:val="20"/>
          <w:szCs w:val="20"/>
        </w:rPr>
        <w:t>27</w:t>
      </w:r>
      <w:r w:rsidR="00441F37" w:rsidRPr="00441F37">
        <w:rPr>
          <w:rFonts w:ascii="Calibri" w:hAnsi="Calibri" w:cs="Calibri"/>
          <w:b w:val="0"/>
          <w:i w:val="0"/>
          <w:sz w:val="20"/>
          <w:szCs w:val="20"/>
        </w:rPr>
        <w:t xml:space="preserve"> ppkt. 3) wynagrodzenie Wykonawcy zostanie podwyższone o wartość o jaką wzrosną całkowite koszty wykonania zamówienia ponoszone przez Wykonawcę, wynikającą ze wzrostu kosztów wykonawcy zamówienia lub drugiej strony umowy o pracę lub innej umowy cywilnoprawnej, łączącej wykonawcę zamówienia publicznego z osoba fizyczną nieprowadząca działalności gospodarczej, wynikających z konieczności odprowadzenia dodatkowych składek od wynagrodzenia osób zatrudnionych na umowę o pracę lub na podstawie innej umowy cywilnoprawnej zawartej przez wykonawcę z osobą fizyczną nieprowadzącą działalności gospodarczej, a biorących udział w realizacji pozostałej do wykonania (w momencie wejścia w życie zmiany zasad podlegania ubezpieczeniom społecznym lub ubezpieczeniu zdrowotnemu lub wysokości stawki składki na ubezpieczenia społeczne lub zdrowotne) części zamówienia publicznego przy założeniu braku zmiany wynagrodzenia netto tych osób.</w:t>
      </w:r>
    </w:p>
    <w:p w:rsidR="00441F37" w:rsidRPr="00441F37" w:rsidRDefault="008D2902" w:rsidP="00441F37">
      <w:pPr>
        <w:pStyle w:val="western"/>
        <w:ind w:left="425" w:hanging="425"/>
        <w:rPr>
          <w:rFonts w:ascii="Calibri" w:hAnsi="Calibri" w:cs="Calibri"/>
          <w:b w:val="0"/>
          <w:i w:val="0"/>
          <w:sz w:val="20"/>
          <w:szCs w:val="20"/>
        </w:rPr>
      </w:pPr>
      <w:r>
        <w:rPr>
          <w:rFonts w:ascii="Calibri" w:hAnsi="Calibri" w:cs="Calibri"/>
          <w:b w:val="0"/>
          <w:i w:val="0"/>
          <w:sz w:val="20"/>
          <w:szCs w:val="20"/>
        </w:rPr>
        <w:t>31</w:t>
      </w:r>
      <w:r w:rsidR="00441F37" w:rsidRPr="00441F37">
        <w:rPr>
          <w:rFonts w:ascii="Calibri" w:hAnsi="Calibri" w:cs="Calibri"/>
          <w:b w:val="0"/>
          <w:i w:val="0"/>
          <w:sz w:val="20"/>
          <w:szCs w:val="20"/>
        </w:rPr>
        <w:t xml:space="preserve">.    W przypadku zmiany o której mowa w pkt. </w:t>
      </w:r>
      <w:r>
        <w:rPr>
          <w:rFonts w:ascii="Calibri" w:hAnsi="Calibri" w:cs="Calibri"/>
          <w:b w:val="0"/>
          <w:i w:val="0"/>
          <w:sz w:val="20"/>
          <w:szCs w:val="20"/>
        </w:rPr>
        <w:t>27</w:t>
      </w:r>
      <w:r w:rsidR="00441F37" w:rsidRPr="00441F37">
        <w:rPr>
          <w:rFonts w:ascii="Calibri" w:hAnsi="Calibri" w:cs="Calibri"/>
          <w:b w:val="0"/>
          <w:i w:val="0"/>
          <w:sz w:val="20"/>
          <w:szCs w:val="20"/>
        </w:rPr>
        <w:t xml:space="preserve"> ppkt. 4) wynagrodzenie Wykonawcy zostanie podwyższone o wartość o jaką wzrosną całkowite koszty wykonania zamówienia ponoszone przez Wykonawcę wynikającą ze wzrostu kosztów wykonawcy zamówienia lub drugiej strony umowy o pracę lub innej umowy cywilnoprawnej łączącej wykonawcę zamówienia publicznego z osoba fizyczną nieprowadząca działalności gospodarczej, wynikających z konieczności gromadzenia dodatkowych wpłat do pracowniczych planów kapitałowych od wynagrodzenia osób zatrudnionych na umowę o pracę lub na podstawie innej umowy cywilnoprawnej zawartej przez wykonawcę z osobą fizyczną nieprowadzącą działalności gospodarczej a biorących udział w realizacji pozostałej do wykonania ( w momencie wejścia w życie zmiany zasad gromadzenia i wysokości wpłat do pracowniczych planów kapitałowych) części zamówienia publicznego przy założeniu braku zmiany wynagrodzenia netto tych osób.</w:t>
      </w:r>
    </w:p>
    <w:p w:rsidR="00441F37" w:rsidRPr="00441F37" w:rsidRDefault="008D2902" w:rsidP="00441F37">
      <w:pPr>
        <w:pStyle w:val="western"/>
        <w:ind w:left="425" w:hanging="425"/>
        <w:rPr>
          <w:rFonts w:ascii="Calibri" w:hAnsi="Calibri" w:cs="Calibri"/>
          <w:b w:val="0"/>
          <w:i w:val="0"/>
          <w:sz w:val="20"/>
          <w:szCs w:val="20"/>
        </w:rPr>
      </w:pPr>
      <w:r>
        <w:rPr>
          <w:rFonts w:ascii="Calibri" w:hAnsi="Calibri" w:cs="Calibri"/>
          <w:b w:val="0"/>
          <w:i w:val="0"/>
          <w:sz w:val="20"/>
          <w:szCs w:val="20"/>
        </w:rPr>
        <w:t>32</w:t>
      </w:r>
      <w:r w:rsidR="00441F37" w:rsidRPr="00441F37">
        <w:rPr>
          <w:rFonts w:ascii="Calibri" w:hAnsi="Calibri" w:cs="Calibri"/>
          <w:b w:val="0"/>
          <w:i w:val="0"/>
          <w:sz w:val="20"/>
          <w:szCs w:val="20"/>
        </w:rPr>
        <w:t xml:space="preserve">.     W przypadkach, o których mowa powyżej w pkt. </w:t>
      </w:r>
      <w:r>
        <w:rPr>
          <w:rFonts w:ascii="Calibri" w:hAnsi="Calibri" w:cs="Calibri"/>
          <w:b w:val="0"/>
          <w:i w:val="0"/>
          <w:sz w:val="20"/>
          <w:szCs w:val="20"/>
        </w:rPr>
        <w:t>27</w:t>
      </w:r>
      <w:r w:rsidR="00441F37" w:rsidRPr="00441F37">
        <w:rPr>
          <w:rFonts w:ascii="Calibri" w:hAnsi="Calibri" w:cs="Calibri"/>
          <w:b w:val="0"/>
          <w:i w:val="0"/>
          <w:sz w:val="20"/>
          <w:szCs w:val="20"/>
        </w:rPr>
        <w:t xml:space="preserve">  ppkt. 1,2,3,4 zawarcie aneksu będzie uzależnione od złożenia przez Wykonawcę, stronę umowy o pracę, stronę umowy cywilnoprawnej pisemnego wniosku o zmianę umowy o zamówienie publiczne w zakresie płatności wynikających z noty obciążeniowej wystawionej po wejściu w życie przepisów  uzasadniających zwiększenie wysokości wynagrodzenia, o których mowa powyżej.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 o których mowa w pkt. </w:t>
      </w:r>
      <w:r>
        <w:rPr>
          <w:rFonts w:ascii="Calibri" w:hAnsi="Calibri" w:cs="Calibri"/>
          <w:b w:val="0"/>
          <w:i w:val="0"/>
          <w:sz w:val="20"/>
          <w:szCs w:val="20"/>
        </w:rPr>
        <w:t>27</w:t>
      </w:r>
      <w:r w:rsidR="00441F37" w:rsidRPr="00441F37">
        <w:rPr>
          <w:rFonts w:ascii="Calibri" w:hAnsi="Calibri" w:cs="Calibri"/>
          <w:b w:val="0"/>
          <w:i w:val="0"/>
          <w:sz w:val="20"/>
          <w:szCs w:val="20"/>
        </w:rPr>
        <w:t xml:space="preserve"> ppkt 1,2,3,4 na kalkulację ceny ofertowej. Wniosek powinien obejmować jedynie te dodatkowe koszty realizacji zamówienia, które wykonawca obowiązkowo ponosi w związku z podwyższeniem wysokości płacy minimalnej, czy zmianą  zasad o których mowa w </w:t>
      </w:r>
      <w:r w:rsidR="00FA5B08">
        <w:rPr>
          <w:rFonts w:ascii="Calibri" w:hAnsi="Calibri" w:cs="Calibri"/>
          <w:b w:val="0"/>
          <w:i w:val="0"/>
          <w:sz w:val="20"/>
          <w:szCs w:val="20"/>
        </w:rPr>
        <w:t>pkt. 27</w:t>
      </w:r>
      <w:r w:rsidR="00441F37" w:rsidRPr="00441F37">
        <w:rPr>
          <w:rFonts w:ascii="Calibri" w:hAnsi="Calibri" w:cs="Calibri"/>
          <w:b w:val="0"/>
          <w:i w:val="0"/>
          <w:sz w:val="20"/>
          <w:szCs w:val="20"/>
        </w:rPr>
        <w:t xml:space="preserve"> </w:t>
      </w:r>
      <w:r w:rsidR="00FA5B08">
        <w:rPr>
          <w:rFonts w:ascii="Calibri" w:hAnsi="Calibri" w:cs="Calibri"/>
          <w:b w:val="0"/>
          <w:i w:val="0"/>
          <w:sz w:val="20"/>
          <w:szCs w:val="20"/>
        </w:rPr>
        <w:t>p</w:t>
      </w:r>
      <w:r w:rsidR="00441F37" w:rsidRPr="00441F37">
        <w:rPr>
          <w:rFonts w:ascii="Calibri" w:hAnsi="Calibri" w:cs="Calibri"/>
          <w:b w:val="0"/>
          <w:i w:val="0"/>
          <w:sz w:val="20"/>
          <w:szCs w:val="20"/>
        </w:rPr>
        <w:t xml:space="preserve">pkt. 3 i 4. W przypadku o którym mowa w pkt. </w:t>
      </w:r>
      <w:r w:rsidR="00FA5B08">
        <w:rPr>
          <w:rFonts w:ascii="Calibri" w:hAnsi="Calibri" w:cs="Calibri"/>
          <w:b w:val="0"/>
          <w:i w:val="0"/>
          <w:sz w:val="20"/>
          <w:szCs w:val="20"/>
        </w:rPr>
        <w:t>27</w:t>
      </w:r>
      <w:r w:rsidR="00441F37" w:rsidRPr="00441F37">
        <w:rPr>
          <w:rFonts w:ascii="Calibri" w:hAnsi="Calibri" w:cs="Calibri"/>
          <w:b w:val="0"/>
          <w:i w:val="0"/>
          <w:sz w:val="20"/>
          <w:szCs w:val="20"/>
        </w:rPr>
        <w:t xml:space="preserve"> ppkt. 2 nie będą akceptowane koszty wynikające z podwyższenia wynagrodzeń pracownikom wykonawcy lub zleceniobiorcą,  które nie są konieczne w celu ich dostosowania do wysokości minimalnego wynagrodzenia za pracę lub ze zlecenia.</w:t>
      </w:r>
    </w:p>
    <w:p w:rsidR="00441F37" w:rsidRPr="00441F37" w:rsidRDefault="00441F37" w:rsidP="00441F37">
      <w:pPr>
        <w:pStyle w:val="western"/>
        <w:ind w:left="454" w:hanging="454"/>
        <w:rPr>
          <w:rFonts w:ascii="Calibri" w:hAnsi="Calibri" w:cs="Calibri"/>
          <w:b w:val="0"/>
          <w:i w:val="0"/>
          <w:sz w:val="20"/>
          <w:szCs w:val="20"/>
        </w:rPr>
      </w:pPr>
      <w:r w:rsidRPr="00441F37">
        <w:rPr>
          <w:rFonts w:ascii="Calibri" w:hAnsi="Calibri" w:cs="Calibri"/>
          <w:b w:val="0"/>
          <w:i w:val="0"/>
          <w:sz w:val="20"/>
          <w:szCs w:val="20"/>
        </w:rPr>
        <w:t xml:space="preserve">7.    Zmiana umowy w zakresie zmiany wynagrodzenia z przyczyn określonych w pkt. </w:t>
      </w:r>
      <w:r w:rsidR="00FA5B08">
        <w:rPr>
          <w:rFonts w:ascii="Calibri" w:hAnsi="Calibri" w:cs="Calibri"/>
          <w:b w:val="0"/>
          <w:i w:val="0"/>
          <w:sz w:val="20"/>
          <w:szCs w:val="20"/>
        </w:rPr>
        <w:t>27</w:t>
      </w:r>
      <w:r w:rsidRPr="00441F37">
        <w:rPr>
          <w:rFonts w:ascii="Calibri" w:hAnsi="Calibri" w:cs="Calibri"/>
          <w:b w:val="0"/>
          <w:i w:val="0"/>
          <w:sz w:val="20"/>
          <w:szCs w:val="20"/>
        </w:rPr>
        <w:t xml:space="preserve"> ppkt 1, 2, 3 i 4 obejmować będzie wyłącznie płatności za prace lub zlecenie, których w dniu zmiany odpowiednio: stawki podatku Vat, wysokości minimalnego wynagrodzenia za pracę albo wysokości minimalnej stawki godzinowej, składki na ubezpieczenia społeczne lub zdrowotne i wpłat do pracowniczych planów kapitałowych-  jeszcze nie wykonano. </w:t>
      </w:r>
    </w:p>
    <w:p w:rsidR="00F81E61" w:rsidRDefault="00441F37" w:rsidP="00441F37">
      <w:pPr>
        <w:spacing w:line="0" w:lineRule="atLeast"/>
        <w:rPr>
          <w:rFonts w:ascii="Arial" w:hAnsi="Arial"/>
        </w:rPr>
      </w:pPr>
      <w:r>
        <w:rPr>
          <w:rFonts w:ascii="Arial" w:hAnsi="Arial"/>
        </w:rPr>
        <w:t xml:space="preserve"> </w:t>
      </w:r>
      <w:r w:rsidR="00E34787">
        <w:rPr>
          <w:rFonts w:ascii="Arial" w:hAnsi="Arial"/>
        </w:rPr>
        <w:br w:type="page"/>
      </w:r>
    </w:p>
    <w:p w:rsidR="000C5510" w:rsidRPr="00B62E67" w:rsidRDefault="000C5510" w:rsidP="00865525">
      <w:pPr>
        <w:spacing w:line="0" w:lineRule="atLeast"/>
        <w:rPr>
          <w:rFonts w:cs="Calibri"/>
          <w:b/>
          <w:sz w:val="22"/>
          <w:szCs w:val="22"/>
        </w:rPr>
      </w:pPr>
      <w:r w:rsidRPr="00B62E67">
        <w:rPr>
          <w:rFonts w:cs="Calibri"/>
          <w:b/>
          <w:sz w:val="22"/>
          <w:szCs w:val="22"/>
        </w:rPr>
        <w:t>Część IV. Przedmiot zamówienia</w:t>
      </w:r>
    </w:p>
    <w:p w:rsidR="00F81E61" w:rsidRPr="00072581" w:rsidRDefault="00F81E61" w:rsidP="004A3168">
      <w:pPr>
        <w:numPr>
          <w:ilvl w:val="0"/>
          <w:numId w:val="23"/>
        </w:numPr>
        <w:tabs>
          <w:tab w:val="clear" w:pos="720"/>
          <w:tab w:val="num" w:pos="360"/>
          <w:tab w:val="left" w:pos="4820"/>
          <w:tab w:val="left" w:leader="dot" w:pos="6521"/>
        </w:tabs>
        <w:ind w:left="360"/>
        <w:jc w:val="both"/>
      </w:pPr>
      <w:fldSimple w:instr=" INCLUDETEXT &quot;../infobaza.doc&quot; opis \* MERGEFORMAT " w:fldLock="1">
        <w:bookmarkStart w:id="8" w:name="opis"/>
        <w:r w:rsidRPr="00072581">
          <w:rPr>
            <w:bCs/>
          </w:rPr>
          <w:t xml:space="preserve">Przedmiotem zamówienia jest sprzedaż  energii  elektrycznej w rozumieniu i na podstawie przepisów ustawy z dnia 10 kwietnia 1997r. Prawo Energetyczne </w:t>
        </w:r>
        <w:r w:rsidR="00E34787" w:rsidRPr="00072581">
          <w:rPr>
            <w:bCs/>
          </w:rPr>
          <w:t>dla Agencji Rozwoju Nysy Sp. z o.o.</w:t>
        </w:r>
        <w:r w:rsidRPr="00AA6D07">
          <w:rPr>
            <w:bCs/>
            <w:iCs/>
            <w:lang w:eastAsia="en-US"/>
          </w:rPr>
          <w:t xml:space="preserve"> </w:t>
        </w:r>
        <w:r w:rsidRPr="00AA6D07">
          <w:rPr>
            <w:bCs/>
            <w:iCs/>
          </w:rPr>
          <w:t xml:space="preserve">do wszystkich punktów poboru (PPE) </w:t>
        </w:r>
        <w:r w:rsidR="00E34787" w:rsidRPr="00AA6D07">
          <w:rPr>
            <w:bCs/>
            <w:iCs/>
          </w:rPr>
          <w:t>określonych w załączniku nr 6</w:t>
        </w:r>
        <w:r w:rsidRPr="00AA6D07">
          <w:rPr>
            <w:bCs/>
            <w:iCs/>
          </w:rPr>
          <w:t xml:space="preserve"> do </w:t>
        </w:r>
        <w:r w:rsidR="000069A5" w:rsidRPr="00AA6D07">
          <w:rPr>
            <w:bCs/>
            <w:iCs/>
          </w:rPr>
          <w:t xml:space="preserve"> I Części </w:t>
        </w:r>
        <w:r w:rsidRPr="00AA6D07">
          <w:rPr>
            <w:bCs/>
            <w:iCs/>
          </w:rPr>
          <w:t>SIWZ</w:t>
        </w:r>
        <w:r w:rsidRPr="00072581">
          <w:rPr>
            <w:b/>
            <w:bCs/>
            <w:iCs/>
          </w:rPr>
          <w:t xml:space="preserve"> </w:t>
        </w:r>
        <w:r w:rsidRPr="00072581">
          <w:rPr>
            <w:bCs/>
            <w:iCs/>
          </w:rPr>
          <w:t>w okresie</w:t>
        </w:r>
        <w:r w:rsidRPr="00072581">
          <w:rPr>
            <w:bCs/>
          </w:rPr>
          <w:t xml:space="preserve"> od dnia </w:t>
        </w:r>
        <w:r w:rsidR="00B63F05">
          <w:rPr>
            <w:bCs/>
          </w:rPr>
          <w:t>01.01.2021r.</w:t>
        </w:r>
        <w:r w:rsidRPr="00072581">
          <w:rPr>
            <w:bCs/>
          </w:rPr>
          <w:t xml:space="preserve"> do dnia  31.12.20</w:t>
        </w:r>
        <w:r w:rsidR="0093171D" w:rsidRPr="00072581">
          <w:rPr>
            <w:bCs/>
          </w:rPr>
          <w:t>2</w:t>
        </w:r>
        <w:r w:rsidR="001C1544">
          <w:rPr>
            <w:bCs/>
          </w:rPr>
          <w:t>2</w:t>
        </w:r>
        <w:r w:rsidRPr="00072581">
          <w:rPr>
            <w:bCs/>
          </w:rPr>
          <w:t>r</w:t>
        </w:r>
        <w:r w:rsidRPr="00072581">
          <w:rPr>
            <w:color w:val="000000"/>
          </w:rPr>
          <w:t>.</w:t>
        </w:r>
        <w:bookmarkEnd w:id="8"/>
      </w:fldSimple>
      <w:r w:rsidR="00B63F05">
        <w:t>, na warunkach określonych w niniejszej SIWZ.</w:t>
      </w:r>
    </w:p>
    <w:p w:rsidR="00F81E61" w:rsidRPr="00072581" w:rsidRDefault="00F81E61" w:rsidP="00F81E61">
      <w:pPr>
        <w:tabs>
          <w:tab w:val="left" w:pos="4820"/>
          <w:tab w:val="left" w:leader="dot" w:pos="6521"/>
        </w:tabs>
        <w:ind w:left="360"/>
        <w:jc w:val="both"/>
        <w:rPr>
          <w:b/>
          <w:bCs/>
          <w:i/>
        </w:rPr>
      </w:pPr>
      <w:r w:rsidRPr="00072581">
        <w:t xml:space="preserve"> </w:t>
      </w:r>
    </w:p>
    <w:p w:rsidR="00F81E61" w:rsidRPr="00AA6D07" w:rsidRDefault="00F81E61" w:rsidP="004A3168">
      <w:pPr>
        <w:pStyle w:val="Tekst2"/>
        <w:numPr>
          <w:ilvl w:val="0"/>
          <w:numId w:val="23"/>
        </w:numPr>
        <w:tabs>
          <w:tab w:val="clear" w:pos="720"/>
          <w:tab w:val="num" w:pos="426"/>
        </w:tabs>
        <w:spacing w:after="0"/>
        <w:ind w:left="426" w:hanging="426"/>
        <w:rPr>
          <w:rFonts w:cs="Arial"/>
          <w:sz w:val="20"/>
          <w:szCs w:val="20"/>
        </w:rPr>
      </w:pPr>
      <w:r w:rsidRPr="00AA6D07">
        <w:rPr>
          <w:rFonts w:cs="Arial"/>
          <w:sz w:val="20"/>
          <w:szCs w:val="20"/>
        </w:rPr>
        <w:fldChar w:fldCharType="begin" w:fldLock="1"/>
      </w:r>
      <w:r w:rsidRPr="00AA6D07">
        <w:rPr>
          <w:rFonts w:cs="Arial"/>
          <w:sz w:val="20"/>
          <w:szCs w:val="20"/>
        </w:rPr>
        <w:instrText xml:space="preserve"> INCLUDETEXT "../infobaza.doc" wielkość \* MERGEFORMAT </w:instrText>
      </w:r>
      <w:r w:rsidRPr="00AA6D07">
        <w:rPr>
          <w:rFonts w:cs="Arial"/>
          <w:sz w:val="20"/>
          <w:szCs w:val="20"/>
        </w:rPr>
        <w:fldChar w:fldCharType="separate"/>
      </w:r>
      <w:bookmarkStart w:id="9" w:name="wielkość"/>
      <w:r w:rsidRPr="00AA6D07">
        <w:rPr>
          <w:rFonts w:cs="Arial"/>
          <w:color w:val="auto"/>
          <w:sz w:val="20"/>
          <w:szCs w:val="20"/>
        </w:rPr>
        <w:t>Zakres zamówienia obejmuje sprzedaż energii</w:t>
      </w:r>
      <w:r w:rsidRPr="00AA6D07">
        <w:rPr>
          <w:rFonts w:cs="Arial"/>
          <w:sz w:val="20"/>
          <w:szCs w:val="20"/>
        </w:rPr>
        <w:t xml:space="preserve"> elektrycznej w ilości zgodnej z rzeczywistym zapotrzebowaniem. Łączna ilość punktów poboru energii wynosi </w:t>
      </w:r>
      <w:r w:rsidR="00AA6D07" w:rsidRPr="00AA6D07">
        <w:rPr>
          <w:rFonts w:cs="Arial"/>
          <w:sz w:val="20"/>
          <w:szCs w:val="20"/>
        </w:rPr>
        <w:t xml:space="preserve">25 </w:t>
      </w:r>
      <w:r w:rsidR="0093171D" w:rsidRPr="00AA6D07">
        <w:rPr>
          <w:rFonts w:cs="Arial"/>
          <w:sz w:val="20"/>
          <w:szCs w:val="20"/>
        </w:rPr>
        <w:t>PPE</w:t>
      </w:r>
      <w:r w:rsidRPr="00AA6D07">
        <w:rPr>
          <w:rFonts w:cs="Arial"/>
          <w:sz w:val="20"/>
          <w:szCs w:val="20"/>
        </w:rPr>
        <w:t xml:space="preserve">, natomiast łączne szacowane zapotrzebowanie na energię elektryczną dla wszystkich PPE objętych zamówieniem </w:t>
      </w:r>
      <w:r w:rsidR="00A17932" w:rsidRPr="00AA6D07">
        <w:rPr>
          <w:rFonts w:cs="Arial"/>
          <w:sz w:val="20"/>
          <w:szCs w:val="20"/>
        </w:rPr>
        <w:t xml:space="preserve">na cały okres jego realizacji </w:t>
      </w:r>
      <w:r w:rsidRPr="00AA6D07">
        <w:rPr>
          <w:rFonts w:cs="Arial"/>
          <w:sz w:val="20"/>
          <w:szCs w:val="20"/>
        </w:rPr>
        <w:t xml:space="preserve">wynosi ok. </w:t>
      </w:r>
      <w:r w:rsidR="00B63F05" w:rsidRPr="00AA6D07">
        <w:rPr>
          <w:rFonts w:cs="Arial"/>
          <w:sz w:val="20"/>
          <w:szCs w:val="20"/>
        </w:rPr>
        <w:t xml:space="preserve">2 </w:t>
      </w:r>
      <w:r w:rsidR="00AA6D07" w:rsidRPr="00AA6D07">
        <w:rPr>
          <w:rFonts w:cs="Arial"/>
          <w:sz w:val="20"/>
          <w:szCs w:val="20"/>
        </w:rPr>
        <w:t>273,06</w:t>
      </w:r>
      <w:r w:rsidR="00A17932" w:rsidRPr="00AA6D07">
        <w:rPr>
          <w:rFonts w:cs="Arial"/>
          <w:sz w:val="20"/>
          <w:szCs w:val="20"/>
        </w:rPr>
        <w:t xml:space="preserve">  M</w:t>
      </w:r>
      <w:r w:rsidRPr="00AA6D07">
        <w:rPr>
          <w:rFonts w:cs="Arial"/>
          <w:sz w:val="20"/>
          <w:szCs w:val="20"/>
        </w:rPr>
        <w:t>Wh</w:t>
      </w:r>
      <w:bookmarkEnd w:id="9"/>
      <w:r w:rsidRPr="00AA6D07">
        <w:rPr>
          <w:rFonts w:cs="Arial"/>
          <w:sz w:val="20"/>
          <w:szCs w:val="20"/>
        </w:rPr>
        <w:fldChar w:fldCharType="end"/>
      </w:r>
      <w:r w:rsidRPr="00AA6D07">
        <w:rPr>
          <w:rFonts w:cs="Arial"/>
          <w:sz w:val="20"/>
          <w:szCs w:val="20"/>
        </w:rPr>
        <w:t>.</w:t>
      </w:r>
    </w:p>
    <w:p w:rsidR="00F81E61" w:rsidRPr="00072581" w:rsidRDefault="00F81E61" w:rsidP="00F81E61">
      <w:pPr>
        <w:pStyle w:val="Tekst2"/>
        <w:numPr>
          <w:ilvl w:val="0"/>
          <w:numId w:val="0"/>
        </w:numPr>
        <w:ind w:left="426"/>
        <w:rPr>
          <w:rFonts w:cs="Arial"/>
          <w:sz w:val="20"/>
          <w:szCs w:val="20"/>
        </w:rPr>
      </w:pPr>
      <w:r w:rsidRPr="00072581">
        <w:rPr>
          <w:rFonts w:cs="Arial"/>
          <w:sz w:val="20"/>
          <w:szCs w:val="20"/>
        </w:rPr>
        <w:t xml:space="preserve">Szacowane zapotrzebowanie wyliczono na podstawie zużycia energii w minionym </w:t>
      </w:r>
      <w:r w:rsidR="00A17932">
        <w:rPr>
          <w:rFonts w:cs="Arial"/>
          <w:sz w:val="20"/>
          <w:szCs w:val="20"/>
        </w:rPr>
        <w:t>roku</w:t>
      </w:r>
      <w:r w:rsidRPr="00072581">
        <w:rPr>
          <w:rFonts w:cs="Arial"/>
          <w:sz w:val="20"/>
          <w:szCs w:val="20"/>
        </w:rPr>
        <w:t xml:space="preserve">. Szacunek ten ma charakter jedynie orientacyjny i nie stanowi zobowiązania do zakupu energii w podanej ilości. Ostateczna ilość zakupionej energii będzie zależeć od rzeczywistego zużycia. Wykonawcy nie będzie przysługiwało jakiekolwiek roszczenie z przypadku nawet znacząco mniejszego lub większego zużycia energii w okresie umownym. Szacuje się, że rzeczywiste zużycie energii przyjmie wartość z przedziału ± </w:t>
      </w:r>
      <w:r w:rsidR="00690A01">
        <w:rPr>
          <w:rFonts w:cs="Arial"/>
          <w:sz w:val="20"/>
          <w:szCs w:val="20"/>
        </w:rPr>
        <w:t>5</w:t>
      </w:r>
      <w:r w:rsidRPr="00072581">
        <w:rPr>
          <w:rFonts w:cs="Arial"/>
          <w:sz w:val="20"/>
          <w:szCs w:val="20"/>
        </w:rPr>
        <w:t xml:space="preserve"> % prognozowanego wolum</w:t>
      </w:r>
      <w:r w:rsidR="0093171D" w:rsidRPr="00072581">
        <w:rPr>
          <w:rFonts w:cs="Arial"/>
          <w:sz w:val="20"/>
          <w:szCs w:val="20"/>
        </w:rPr>
        <w:t>e</w:t>
      </w:r>
      <w:r w:rsidRPr="00072581">
        <w:rPr>
          <w:rFonts w:cs="Arial"/>
          <w:sz w:val="20"/>
          <w:szCs w:val="20"/>
        </w:rPr>
        <w:t xml:space="preserve">nu. </w:t>
      </w:r>
    </w:p>
    <w:p w:rsidR="00F81E61" w:rsidRDefault="000069A5" w:rsidP="004A3168">
      <w:pPr>
        <w:numPr>
          <w:ilvl w:val="0"/>
          <w:numId w:val="23"/>
        </w:numPr>
        <w:tabs>
          <w:tab w:val="clear" w:pos="720"/>
          <w:tab w:val="num" w:pos="426"/>
          <w:tab w:val="left" w:pos="1134"/>
        </w:tabs>
        <w:ind w:left="426" w:hanging="295"/>
        <w:jc w:val="both"/>
      </w:pPr>
      <w:r w:rsidRPr="00072581">
        <w:t>Zestawienie łącznego zapotrzebowania na energię elektryczną</w:t>
      </w:r>
      <w:r w:rsidR="00666975">
        <w:t xml:space="preserve"> </w:t>
      </w:r>
      <w:r w:rsidR="0041233A">
        <w:t xml:space="preserve">(roczne </w:t>
      </w:r>
      <w:r w:rsidR="00666975">
        <w:t>oraz na cały okres realizacji zamówienia</w:t>
      </w:r>
      <w:r w:rsidR="0041233A">
        <w:t>)</w:t>
      </w:r>
      <w:r w:rsidR="00926B2F">
        <w:t xml:space="preserve"> oraz</w:t>
      </w:r>
      <w:r w:rsidRPr="00072581">
        <w:t xml:space="preserve"> ilość PPE w zależności od grupy taryfowej</w:t>
      </w:r>
      <w:r w:rsidR="00497763">
        <w:t>.</w:t>
      </w:r>
    </w:p>
    <w:p w:rsidR="00497763" w:rsidRDefault="00497763" w:rsidP="00497763">
      <w:pPr>
        <w:tabs>
          <w:tab w:val="left" w:pos="1134"/>
        </w:tabs>
        <w:ind w:left="426"/>
        <w:jc w:val="both"/>
      </w:pPr>
    </w:p>
    <w:p w:rsidR="00666975" w:rsidRDefault="00666975" w:rsidP="00666975">
      <w:pPr>
        <w:tabs>
          <w:tab w:val="left" w:pos="1134"/>
        </w:tabs>
        <w:jc w:val="both"/>
      </w:pPr>
    </w:p>
    <w:tbl>
      <w:tblPr>
        <w:tblpPr w:leftFromText="141" w:rightFromText="141" w:vertAnchor="text" w:tblpX="565" w:tblpY="1"/>
        <w:tblOverlap w:val="never"/>
        <w:tblW w:w="8575" w:type="dxa"/>
        <w:tblLayout w:type="fixed"/>
        <w:tblCellMar>
          <w:left w:w="70" w:type="dxa"/>
          <w:right w:w="70" w:type="dxa"/>
        </w:tblCellMar>
        <w:tblLook w:val="04A0" w:firstRow="1" w:lastRow="0" w:firstColumn="1" w:lastColumn="0" w:noHBand="0" w:noVBand="1"/>
      </w:tblPr>
      <w:tblGrid>
        <w:gridCol w:w="496"/>
        <w:gridCol w:w="708"/>
        <w:gridCol w:w="1701"/>
        <w:gridCol w:w="1560"/>
        <w:gridCol w:w="1560"/>
        <w:gridCol w:w="1275"/>
        <w:gridCol w:w="1275"/>
      </w:tblGrid>
      <w:tr w:rsidR="00306EA3" w:rsidRPr="00666975">
        <w:trPr>
          <w:trHeight w:val="780"/>
        </w:trPr>
        <w:tc>
          <w:tcPr>
            <w:tcW w:w="49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306EA3" w:rsidRPr="00666975" w:rsidRDefault="00306EA3" w:rsidP="00666975">
            <w:pPr>
              <w:jc w:val="center"/>
              <w:rPr>
                <w:rFonts w:eastAsia="Times New Roman"/>
                <w:b/>
                <w:bCs/>
                <w:sz w:val="24"/>
                <w:szCs w:val="24"/>
              </w:rPr>
            </w:pPr>
            <w:r w:rsidRPr="00666975">
              <w:rPr>
                <w:rFonts w:eastAsia="Times New Roman"/>
                <w:b/>
                <w:bCs/>
                <w:sz w:val="22"/>
                <w:szCs w:val="22"/>
              </w:rPr>
              <w:t>Lp.</w:t>
            </w:r>
          </w:p>
        </w:tc>
        <w:tc>
          <w:tcPr>
            <w:tcW w:w="708"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rsidR="00306EA3" w:rsidRPr="00666975" w:rsidRDefault="00306EA3" w:rsidP="00666975">
            <w:pPr>
              <w:jc w:val="center"/>
              <w:rPr>
                <w:rFonts w:eastAsia="Times New Roman"/>
                <w:b/>
                <w:bCs/>
              </w:rPr>
            </w:pPr>
            <w:r w:rsidRPr="00666975">
              <w:rPr>
                <w:rFonts w:eastAsia="Times New Roman"/>
                <w:b/>
                <w:bCs/>
              </w:rPr>
              <w:t>Taryfa</w:t>
            </w:r>
          </w:p>
        </w:tc>
        <w:tc>
          <w:tcPr>
            <w:tcW w:w="4821" w:type="dxa"/>
            <w:gridSpan w:val="3"/>
            <w:tcBorders>
              <w:top w:val="single" w:sz="12" w:space="0" w:color="auto"/>
              <w:left w:val="single" w:sz="12" w:space="0" w:color="auto"/>
              <w:bottom w:val="single" w:sz="12" w:space="0" w:color="auto"/>
              <w:right w:val="single" w:sz="12" w:space="0" w:color="auto"/>
            </w:tcBorders>
          </w:tcPr>
          <w:p w:rsidR="00306EA3" w:rsidRPr="00666975" w:rsidRDefault="00306EA3" w:rsidP="00666975">
            <w:pPr>
              <w:jc w:val="center"/>
              <w:rPr>
                <w:rFonts w:eastAsia="Times New Roman"/>
                <w:b/>
                <w:bCs/>
                <w:sz w:val="24"/>
                <w:szCs w:val="24"/>
              </w:rPr>
            </w:pPr>
            <w:r>
              <w:rPr>
                <w:rFonts w:eastAsia="Times New Roman"/>
                <w:b/>
                <w:bCs/>
                <w:sz w:val="22"/>
                <w:szCs w:val="22"/>
              </w:rPr>
              <w:t>Roczne s</w:t>
            </w:r>
            <w:r w:rsidRPr="00666975">
              <w:rPr>
                <w:rFonts w:eastAsia="Times New Roman"/>
                <w:b/>
                <w:bCs/>
                <w:sz w:val="22"/>
                <w:szCs w:val="22"/>
              </w:rPr>
              <w:t>zacowane zapotrzebowanie na energię el</w:t>
            </w:r>
            <w:r>
              <w:rPr>
                <w:rFonts w:eastAsia="Times New Roman"/>
                <w:b/>
                <w:bCs/>
                <w:sz w:val="22"/>
                <w:szCs w:val="22"/>
              </w:rPr>
              <w:t>ektryczną</w:t>
            </w:r>
            <w:r w:rsidRPr="00666975">
              <w:rPr>
                <w:rFonts w:eastAsia="Times New Roman"/>
                <w:b/>
                <w:bCs/>
                <w:sz w:val="22"/>
                <w:szCs w:val="22"/>
              </w:rPr>
              <w:t xml:space="preserve"> [</w:t>
            </w:r>
            <w:r w:rsidR="00270E9C">
              <w:rPr>
                <w:rFonts w:eastAsia="Times New Roman"/>
                <w:b/>
                <w:bCs/>
                <w:sz w:val="22"/>
                <w:szCs w:val="22"/>
              </w:rPr>
              <w:t>k</w:t>
            </w:r>
            <w:r w:rsidRPr="00666975">
              <w:rPr>
                <w:rFonts w:eastAsia="Times New Roman"/>
                <w:b/>
                <w:bCs/>
                <w:sz w:val="22"/>
                <w:szCs w:val="22"/>
              </w:rPr>
              <w:t>Wh]</w:t>
            </w:r>
          </w:p>
        </w:tc>
        <w:tc>
          <w:tcPr>
            <w:tcW w:w="1275" w:type="dxa"/>
            <w:vMerge w:val="restart"/>
            <w:tcBorders>
              <w:top w:val="single" w:sz="12" w:space="0" w:color="auto"/>
              <w:left w:val="single" w:sz="12" w:space="0" w:color="auto"/>
              <w:bottom w:val="single" w:sz="12" w:space="0" w:color="auto"/>
              <w:right w:val="single" w:sz="12" w:space="0" w:color="auto"/>
            </w:tcBorders>
          </w:tcPr>
          <w:p w:rsidR="00306EA3" w:rsidRPr="00530FB0" w:rsidRDefault="00306EA3" w:rsidP="00666975">
            <w:pPr>
              <w:jc w:val="center"/>
              <w:rPr>
                <w:rFonts w:eastAsia="Times New Roman"/>
                <w:b/>
                <w:bCs/>
                <w:sz w:val="18"/>
                <w:szCs w:val="18"/>
              </w:rPr>
            </w:pPr>
            <w:r w:rsidRPr="00530FB0">
              <w:rPr>
                <w:rFonts w:eastAsia="Times New Roman"/>
                <w:b/>
                <w:bCs/>
                <w:sz w:val="18"/>
                <w:szCs w:val="18"/>
              </w:rPr>
              <w:t xml:space="preserve">Suma  </w:t>
            </w:r>
            <w:r w:rsidR="00E91779">
              <w:rPr>
                <w:rFonts w:eastAsia="Times New Roman"/>
                <w:b/>
                <w:bCs/>
                <w:sz w:val="18"/>
                <w:szCs w:val="18"/>
              </w:rPr>
              <w:t>zapotrzebowania</w:t>
            </w:r>
            <w:r w:rsidRPr="00530FB0">
              <w:rPr>
                <w:rFonts w:eastAsia="Times New Roman"/>
                <w:b/>
                <w:bCs/>
                <w:sz w:val="18"/>
                <w:szCs w:val="18"/>
              </w:rPr>
              <w:t xml:space="preserve"> na energię elektryczną [MWh]</w:t>
            </w:r>
            <w:r>
              <w:rPr>
                <w:rFonts w:eastAsia="Times New Roman"/>
                <w:b/>
                <w:bCs/>
                <w:sz w:val="18"/>
                <w:szCs w:val="18"/>
              </w:rPr>
              <w:t xml:space="preserve"> przez cały okres realizacji zamówienia </w:t>
            </w:r>
            <w:r w:rsidRPr="00530FB0">
              <w:rPr>
                <w:rFonts w:eastAsia="Times New Roman"/>
                <w:b/>
                <w:bCs/>
                <w:sz w:val="18"/>
                <w:szCs w:val="18"/>
              </w:rPr>
              <w:t>2021-202</w:t>
            </w:r>
            <w:r w:rsidR="001C1544">
              <w:rPr>
                <w:rFonts w:eastAsia="Times New Roman"/>
                <w:b/>
                <w:bCs/>
                <w:sz w:val="18"/>
                <w:szCs w:val="18"/>
              </w:rPr>
              <w:t>2</w:t>
            </w:r>
          </w:p>
        </w:tc>
        <w:tc>
          <w:tcPr>
            <w:tcW w:w="127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306EA3" w:rsidRPr="00666975" w:rsidRDefault="00306EA3" w:rsidP="00666975">
            <w:pPr>
              <w:jc w:val="center"/>
              <w:rPr>
                <w:rFonts w:eastAsia="Times New Roman"/>
                <w:b/>
                <w:bCs/>
                <w:sz w:val="24"/>
                <w:szCs w:val="24"/>
              </w:rPr>
            </w:pPr>
            <w:r w:rsidRPr="00666975">
              <w:rPr>
                <w:rFonts w:eastAsia="Times New Roman"/>
                <w:b/>
                <w:bCs/>
                <w:sz w:val="22"/>
                <w:szCs w:val="22"/>
              </w:rPr>
              <w:t>Ilość PPE</w:t>
            </w:r>
          </w:p>
        </w:tc>
      </w:tr>
      <w:tr w:rsidR="00306EA3" w:rsidRPr="00666975">
        <w:trPr>
          <w:trHeight w:val="420"/>
        </w:trPr>
        <w:tc>
          <w:tcPr>
            <w:tcW w:w="496" w:type="dxa"/>
            <w:vMerge/>
            <w:tcBorders>
              <w:top w:val="single" w:sz="12" w:space="0" w:color="auto"/>
              <w:left w:val="single" w:sz="12" w:space="0" w:color="auto"/>
              <w:bottom w:val="single" w:sz="12" w:space="0" w:color="auto"/>
              <w:right w:val="single" w:sz="12" w:space="0" w:color="auto"/>
            </w:tcBorders>
            <w:shd w:val="clear" w:color="auto" w:fill="auto"/>
          </w:tcPr>
          <w:p w:rsidR="00306EA3" w:rsidRPr="00666975" w:rsidRDefault="00306EA3" w:rsidP="00E675EE">
            <w:pPr>
              <w:rPr>
                <w:rFonts w:eastAsia="Times New Roman"/>
                <w:b/>
                <w:bCs/>
                <w:sz w:val="24"/>
                <w:szCs w:val="24"/>
              </w:rPr>
            </w:pPr>
          </w:p>
        </w:tc>
        <w:tc>
          <w:tcPr>
            <w:tcW w:w="708"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306EA3" w:rsidRPr="00666975" w:rsidRDefault="00306EA3" w:rsidP="00E675EE">
            <w:pPr>
              <w:rPr>
                <w:rFonts w:eastAsia="Times New Roman"/>
                <w:b/>
                <w:bCs/>
                <w:sz w:val="24"/>
                <w:szCs w:val="24"/>
              </w:rPr>
            </w:pP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06EA3" w:rsidRPr="00666975" w:rsidRDefault="00306EA3" w:rsidP="00E675EE">
            <w:pPr>
              <w:jc w:val="center"/>
              <w:rPr>
                <w:rFonts w:eastAsia="Times New Roman"/>
                <w:b/>
                <w:bCs/>
                <w:sz w:val="24"/>
                <w:szCs w:val="24"/>
              </w:rPr>
            </w:pPr>
            <w:r w:rsidRPr="00666975">
              <w:rPr>
                <w:rFonts w:eastAsia="Times New Roman"/>
                <w:b/>
                <w:bCs/>
                <w:sz w:val="22"/>
                <w:szCs w:val="22"/>
              </w:rPr>
              <w:t>Strefa I</w:t>
            </w:r>
          </w:p>
        </w:tc>
        <w:tc>
          <w:tcPr>
            <w:tcW w:w="1560" w:type="dxa"/>
            <w:tcBorders>
              <w:top w:val="single" w:sz="12" w:space="0" w:color="auto"/>
              <w:left w:val="single" w:sz="12" w:space="0" w:color="auto"/>
              <w:bottom w:val="single" w:sz="12" w:space="0" w:color="auto"/>
              <w:right w:val="single" w:sz="12" w:space="0" w:color="auto"/>
            </w:tcBorders>
            <w:vAlign w:val="center"/>
          </w:tcPr>
          <w:p w:rsidR="00306EA3" w:rsidRPr="00666975" w:rsidRDefault="00306EA3" w:rsidP="00E675EE">
            <w:pPr>
              <w:jc w:val="center"/>
              <w:rPr>
                <w:rFonts w:eastAsia="Times New Roman"/>
                <w:b/>
                <w:bCs/>
                <w:sz w:val="24"/>
                <w:szCs w:val="24"/>
              </w:rPr>
            </w:pPr>
            <w:r w:rsidRPr="00666975">
              <w:rPr>
                <w:rFonts w:eastAsia="Times New Roman"/>
                <w:b/>
                <w:bCs/>
                <w:sz w:val="22"/>
                <w:szCs w:val="22"/>
              </w:rPr>
              <w:t>Strefa II</w:t>
            </w:r>
          </w:p>
        </w:tc>
        <w:tc>
          <w:tcPr>
            <w:tcW w:w="1560" w:type="dxa"/>
            <w:tcBorders>
              <w:top w:val="single" w:sz="12" w:space="0" w:color="auto"/>
              <w:left w:val="single" w:sz="12" w:space="0" w:color="auto"/>
              <w:bottom w:val="single" w:sz="12" w:space="0" w:color="auto"/>
              <w:right w:val="single" w:sz="12" w:space="0" w:color="auto"/>
            </w:tcBorders>
            <w:shd w:val="clear" w:color="auto" w:fill="D9D9D9"/>
            <w:noWrap/>
            <w:vAlign w:val="center"/>
          </w:tcPr>
          <w:p w:rsidR="00306EA3" w:rsidRPr="00666975" w:rsidRDefault="00306EA3" w:rsidP="00E675EE">
            <w:pPr>
              <w:jc w:val="center"/>
              <w:rPr>
                <w:rFonts w:eastAsia="Times New Roman"/>
                <w:b/>
                <w:bCs/>
                <w:sz w:val="24"/>
                <w:szCs w:val="24"/>
              </w:rPr>
            </w:pPr>
            <w:r>
              <w:rPr>
                <w:rFonts w:eastAsia="Times New Roman"/>
                <w:b/>
                <w:bCs/>
                <w:sz w:val="22"/>
                <w:szCs w:val="22"/>
              </w:rPr>
              <w:t>SUMA</w:t>
            </w:r>
          </w:p>
        </w:tc>
        <w:tc>
          <w:tcPr>
            <w:tcW w:w="1275" w:type="dxa"/>
            <w:vMerge/>
            <w:tcBorders>
              <w:top w:val="single" w:sz="12" w:space="0" w:color="auto"/>
              <w:left w:val="single" w:sz="12" w:space="0" w:color="auto"/>
              <w:bottom w:val="single" w:sz="12" w:space="0" w:color="auto"/>
              <w:right w:val="single" w:sz="12" w:space="0" w:color="auto"/>
            </w:tcBorders>
          </w:tcPr>
          <w:p w:rsidR="00306EA3" w:rsidRPr="00666975" w:rsidRDefault="00306EA3" w:rsidP="00E675EE">
            <w:pPr>
              <w:rPr>
                <w:rFonts w:eastAsia="Times New Roman"/>
                <w:b/>
                <w:bCs/>
              </w:rPr>
            </w:pPr>
          </w:p>
        </w:tc>
        <w:tc>
          <w:tcPr>
            <w:tcW w:w="1275"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306EA3" w:rsidRPr="00666975" w:rsidRDefault="00306EA3" w:rsidP="00E675EE">
            <w:pPr>
              <w:rPr>
                <w:rFonts w:eastAsia="Times New Roman"/>
                <w:b/>
                <w:bCs/>
              </w:rPr>
            </w:pPr>
          </w:p>
        </w:tc>
      </w:tr>
      <w:tr w:rsidR="00690A01" w:rsidRPr="00666975">
        <w:trPr>
          <w:trHeight w:val="138"/>
        </w:trPr>
        <w:tc>
          <w:tcPr>
            <w:tcW w:w="496" w:type="dxa"/>
            <w:tcBorders>
              <w:top w:val="single" w:sz="12" w:space="0" w:color="auto"/>
              <w:left w:val="single" w:sz="12" w:space="0" w:color="auto"/>
              <w:bottom w:val="single" w:sz="12" w:space="0" w:color="auto"/>
              <w:right w:val="single" w:sz="12" w:space="0" w:color="auto"/>
            </w:tcBorders>
            <w:shd w:val="clear" w:color="auto" w:fill="auto"/>
            <w:vAlign w:val="center"/>
          </w:tcPr>
          <w:p w:rsidR="00690A01" w:rsidRPr="00666975" w:rsidRDefault="00690A01" w:rsidP="00E675EE">
            <w:pPr>
              <w:jc w:val="center"/>
              <w:rPr>
                <w:rFonts w:eastAsia="Times New Roman"/>
              </w:rPr>
            </w:pPr>
            <w:r>
              <w:rPr>
                <w:rFonts w:eastAsia="Times New Roman"/>
              </w:rPr>
              <w:t>1</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0A01" w:rsidRPr="00666975" w:rsidRDefault="00690A01" w:rsidP="00E675EE">
            <w:pPr>
              <w:jc w:val="center"/>
              <w:rPr>
                <w:rFonts w:eastAsia="Times New Roman"/>
              </w:rPr>
            </w:pPr>
            <w:r w:rsidRPr="00666975">
              <w:rPr>
                <w:rFonts w:eastAsia="Times New Roman"/>
              </w:rPr>
              <w:t>C</w:t>
            </w:r>
            <w:r>
              <w:rPr>
                <w:rFonts w:eastAsia="Times New Roman"/>
              </w:rPr>
              <w:t>21</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0A01" w:rsidRPr="00666975" w:rsidRDefault="00270E9C" w:rsidP="00E675EE">
            <w:pPr>
              <w:jc w:val="center"/>
              <w:rPr>
                <w:rFonts w:eastAsia="Times New Roman"/>
              </w:rPr>
            </w:pPr>
            <w:r>
              <w:rPr>
                <w:rFonts w:eastAsia="Times New Roman"/>
              </w:rPr>
              <w:t>712</w:t>
            </w:r>
            <w:r w:rsidR="00626B42">
              <w:rPr>
                <w:rFonts w:eastAsia="Times New Roman"/>
              </w:rPr>
              <w:t xml:space="preserve"> </w:t>
            </w:r>
            <w:r>
              <w:rPr>
                <w:rFonts w:eastAsia="Times New Roman"/>
              </w:rPr>
              <w:t>720</w:t>
            </w: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rsidR="00690A01" w:rsidRPr="00666975" w:rsidRDefault="00690A01" w:rsidP="00E675EE">
            <w:pPr>
              <w:jc w:val="center"/>
              <w:rPr>
                <w:rFonts w:eastAsia="Times New Roman"/>
              </w:rPr>
            </w:pPr>
            <w:r w:rsidRPr="00666975">
              <w:rPr>
                <w:rFonts w:eastAsia="Times New Roman"/>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noWrap/>
            <w:vAlign w:val="center"/>
          </w:tcPr>
          <w:p w:rsidR="00690A01" w:rsidRPr="00B65FC1" w:rsidRDefault="00626B42" w:rsidP="00E675EE">
            <w:pPr>
              <w:jc w:val="center"/>
              <w:rPr>
                <w:rFonts w:eastAsia="Times New Roman"/>
              </w:rPr>
            </w:pPr>
            <w:r>
              <w:rPr>
                <w:rFonts w:eastAsia="Times New Roman"/>
              </w:rPr>
              <w:t>712 720</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690A01" w:rsidRPr="00666975" w:rsidRDefault="0091134E" w:rsidP="00E675EE">
            <w:pPr>
              <w:jc w:val="center"/>
              <w:rPr>
                <w:rFonts w:eastAsia="Times New Roman"/>
              </w:rPr>
            </w:pPr>
            <w:r>
              <w:rPr>
                <w:rFonts w:eastAsia="Times New Roman"/>
              </w:rPr>
              <w:t>1 425,44</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tcPr>
          <w:p w:rsidR="00690A01" w:rsidRPr="00666975" w:rsidRDefault="00690A01" w:rsidP="00E675EE">
            <w:pPr>
              <w:jc w:val="center"/>
              <w:rPr>
                <w:rFonts w:eastAsia="Times New Roman"/>
              </w:rPr>
            </w:pPr>
            <w:r>
              <w:rPr>
                <w:rFonts w:eastAsia="Times New Roman"/>
              </w:rPr>
              <w:t>3</w:t>
            </w:r>
          </w:p>
        </w:tc>
      </w:tr>
      <w:tr w:rsidR="00690A01" w:rsidRPr="00666975">
        <w:trPr>
          <w:trHeight w:val="138"/>
        </w:trPr>
        <w:tc>
          <w:tcPr>
            <w:tcW w:w="496" w:type="dxa"/>
            <w:tcBorders>
              <w:top w:val="single" w:sz="12" w:space="0" w:color="auto"/>
              <w:left w:val="single" w:sz="12" w:space="0" w:color="auto"/>
              <w:bottom w:val="single" w:sz="12" w:space="0" w:color="auto"/>
              <w:right w:val="single" w:sz="12" w:space="0" w:color="auto"/>
            </w:tcBorders>
            <w:shd w:val="clear" w:color="auto" w:fill="auto"/>
            <w:vAlign w:val="center"/>
          </w:tcPr>
          <w:p w:rsidR="00690A01" w:rsidRDefault="00BB37F8" w:rsidP="00E675EE">
            <w:pPr>
              <w:jc w:val="center"/>
              <w:rPr>
                <w:rFonts w:eastAsia="Times New Roman"/>
              </w:rPr>
            </w:pPr>
            <w:r>
              <w:rPr>
                <w:rFonts w:eastAsia="Times New Roman"/>
              </w:rPr>
              <w:t>2</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0A01" w:rsidRPr="00666975" w:rsidRDefault="00270E9C" w:rsidP="00E675EE">
            <w:pPr>
              <w:jc w:val="center"/>
              <w:rPr>
                <w:rFonts w:eastAsia="Times New Roman"/>
              </w:rPr>
            </w:pPr>
            <w:r>
              <w:rPr>
                <w:rFonts w:eastAsia="Times New Roman"/>
              </w:rPr>
              <w:t>C 11</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0A01" w:rsidRDefault="00626B42" w:rsidP="00E675EE">
            <w:pPr>
              <w:jc w:val="center"/>
              <w:rPr>
                <w:rFonts w:eastAsia="Times New Roman"/>
              </w:rPr>
            </w:pPr>
            <w:r>
              <w:rPr>
                <w:rFonts w:eastAsia="Times New Roman"/>
              </w:rPr>
              <w:t>43 750</w:t>
            </w: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rsidR="00690A01" w:rsidRPr="00666975" w:rsidRDefault="00497467" w:rsidP="00E675EE">
            <w:pPr>
              <w:jc w:val="center"/>
              <w:rPr>
                <w:rFonts w:eastAsia="Times New Roman"/>
              </w:rPr>
            </w:pPr>
            <w:r>
              <w:rPr>
                <w:rFonts w:eastAsia="Times New Roman"/>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noWrap/>
            <w:vAlign w:val="center"/>
          </w:tcPr>
          <w:p w:rsidR="00690A01" w:rsidRDefault="00626B42" w:rsidP="00E675EE">
            <w:pPr>
              <w:jc w:val="center"/>
              <w:rPr>
                <w:rFonts w:eastAsia="Times New Roman"/>
              </w:rPr>
            </w:pPr>
            <w:r>
              <w:rPr>
                <w:rFonts w:eastAsia="Times New Roman"/>
              </w:rPr>
              <w:t>43 750</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690A01" w:rsidRDefault="0091134E" w:rsidP="00E675EE">
            <w:pPr>
              <w:jc w:val="center"/>
              <w:rPr>
                <w:rFonts w:eastAsia="Times New Roman"/>
              </w:rPr>
            </w:pPr>
            <w:r>
              <w:rPr>
                <w:rFonts w:eastAsia="Times New Roman"/>
              </w:rPr>
              <w:t>87,5</w:t>
            </w:r>
            <w:r w:rsidR="00852882">
              <w:rPr>
                <w:rFonts w:eastAsia="Times New Roman"/>
              </w:rPr>
              <w:t>0</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tcPr>
          <w:p w:rsidR="00690A01" w:rsidRDefault="00626B42" w:rsidP="00E675EE">
            <w:pPr>
              <w:jc w:val="center"/>
              <w:rPr>
                <w:rFonts w:eastAsia="Times New Roman"/>
              </w:rPr>
            </w:pPr>
            <w:r>
              <w:rPr>
                <w:rFonts w:eastAsia="Times New Roman"/>
              </w:rPr>
              <w:t>5</w:t>
            </w:r>
          </w:p>
        </w:tc>
      </w:tr>
      <w:tr w:rsidR="00E675EE" w:rsidRPr="00666975">
        <w:trPr>
          <w:trHeight w:val="282"/>
        </w:trPr>
        <w:tc>
          <w:tcPr>
            <w:tcW w:w="496" w:type="dxa"/>
            <w:tcBorders>
              <w:top w:val="single" w:sz="12" w:space="0" w:color="auto"/>
              <w:left w:val="single" w:sz="12" w:space="0" w:color="auto"/>
              <w:bottom w:val="single" w:sz="12" w:space="0" w:color="auto"/>
              <w:right w:val="single" w:sz="12" w:space="0" w:color="auto"/>
            </w:tcBorders>
            <w:shd w:val="clear" w:color="auto" w:fill="auto"/>
            <w:vAlign w:val="center"/>
          </w:tcPr>
          <w:p w:rsidR="00E675EE" w:rsidRPr="00666975" w:rsidRDefault="00BB37F8" w:rsidP="00E675EE">
            <w:pPr>
              <w:jc w:val="center"/>
              <w:rPr>
                <w:rFonts w:eastAsia="Times New Roman"/>
              </w:rPr>
            </w:pPr>
            <w:r>
              <w:rPr>
                <w:rFonts w:eastAsia="Times New Roman"/>
              </w:rPr>
              <w:t>3</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675EE" w:rsidRPr="00666975" w:rsidRDefault="00E675EE" w:rsidP="00E675EE">
            <w:pPr>
              <w:jc w:val="center"/>
              <w:rPr>
                <w:rFonts w:eastAsia="Times New Roman"/>
              </w:rPr>
            </w:pPr>
            <w:r w:rsidRPr="00666975">
              <w:rPr>
                <w:rFonts w:eastAsia="Times New Roman"/>
              </w:rPr>
              <w:t>C</w:t>
            </w:r>
            <w:r>
              <w:rPr>
                <w:rFonts w:eastAsia="Times New Roman"/>
              </w:rPr>
              <w:t>22a</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675EE" w:rsidRPr="00666975" w:rsidRDefault="00AE3C8E" w:rsidP="00E675EE">
            <w:pPr>
              <w:jc w:val="center"/>
              <w:rPr>
                <w:rFonts w:eastAsia="Times New Roman"/>
              </w:rPr>
            </w:pPr>
            <w:r>
              <w:rPr>
                <w:rFonts w:eastAsia="Times New Roman"/>
              </w:rPr>
              <w:t>85 726</w:t>
            </w:r>
          </w:p>
        </w:tc>
        <w:tc>
          <w:tcPr>
            <w:tcW w:w="1560" w:type="dxa"/>
            <w:tcBorders>
              <w:top w:val="single" w:sz="12" w:space="0" w:color="auto"/>
              <w:left w:val="single" w:sz="12" w:space="0" w:color="auto"/>
              <w:bottom w:val="single" w:sz="12" w:space="0" w:color="auto"/>
              <w:right w:val="single" w:sz="12" w:space="0" w:color="auto"/>
            </w:tcBorders>
            <w:vAlign w:val="center"/>
          </w:tcPr>
          <w:p w:rsidR="00E675EE" w:rsidRPr="00666975" w:rsidRDefault="00AE3C8E" w:rsidP="00E675EE">
            <w:pPr>
              <w:jc w:val="center"/>
              <w:rPr>
                <w:rFonts w:eastAsia="Times New Roman"/>
              </w:rPr>
            </w:pPr>
            <w:r>
              <w:rPr>
                <w:rFonts w:eastAsia="Times New Roman"/>
              </w:rPr>
              <w:t>210 623</w:t>
            </w:r>
          </w:p>
        </w:tc>
        <w:tc>
          <w:tcPr>
            <w:tcW w:w="1560" w:type="dxa"/>
            <w:tcBorders>
              <w:top w:val="single" w:sz="12" w:space="0" w:color="auto"/>
              <w:left w:val="single" w:sz="12" w:space="0" w:color="auto"/>
              <w:bottom w:val="single" w:sz="12" w:space="0" w:color="auto"/>
              <w:right w:val="single" w:sz="12" w:space="0" w:color="auto"/>
            </w:tcBorders>
            <w:shd w:val="clear" w:color="auto" w:fill="D9D9D9"/>
            <w:noWrap/>
            <w:vAlign w:val="center"/>
          </w:tcPr>
          <w:p w:rsidR="00E675EE" w:rsidRPr="00B65FC1" w:rsidRDefault="00AE3C8E" w:rsidP="00E675EE">
            <w:pPr>
              <w:jc w:val="center"/>
              <w:rPr>
                <w:rFonts w:eastAsia="Times New Roman"/>
              </w:rPr>
            </w:pPr>
            <w:r>
              <w:rPr>
                <w:rFonts w:eastAsia="Times New Roman"/>
              </w:rPr>
              <w:t>296 349</w:t>
            </w:r>
          </w:p>
        </w:tc>
        <w:tc>
          <w:tcPr>
            <w:tcW w:w="1275" w:type="dxa"/>
            <w:tcBorders>
              <w:top w:val="single" w:sz="12" w:space="0" w:color="auto"/>
              <w:left w:val="single" w:sz="12" w:space="0" w:color="auto"/>
              <w:bottom w:val="single" w:sz="12" w:space="0" w:color="auto"/>
              <w:right w:val="single" w:sz="12" w:space="0" w:color="auto"/>
            </w:tcBorders>
          </w:tcPr>
          <w:p w:rsidR="00E675EE" w:rsidRPr="00666975" w:rsidRDefault="002624DB" w:rsidP="00E675EE">
            <w:pPr>
              <w:jc w:val="center"/>
              <w:rPr>
                <w:rFonts w:eastAsia="Times New Roman"/>
              </w:rPr>
            </w:pPr>
            <w:r>
              <w:rPr>
                <w:rFonts w:eastAsia="Times New Roman"/>
              </w:rPr>
              <w:t>592,70</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tcPr>
          <w:p w:rsidR="00E675EE" w:rsidRPr="00666975" w:rsidRDefault="00C61BBD" w:rsidP="00E675EE">
            <w:pPr>
              <w:jc w:val="center"/>
              <w:rPr>
                <w:rFonts w:eastAsia="Times New Roman"/>
              </w:rPr>
            </w:pPr>
            <w:r>
              <w:rPr>
                <w:rFonts w:eastAsia="Times New Roman"/>
              </w:rPr>
              <w:t>2</w:t>
            </w:r>
          </w:p>
        </w:tc>
      </w:tr>
      <w:tr w:rsidR="00E675EE" w:rsidRPr="00666975">
        <w:trPr>
          <w:trHeight w:val="282"/>
        </w:trPr>
        <w:tc>
          <w:tcPr>
            <w:tcW w:w="496" w:type="dxa"/>
            <w:tcBorders>
              <w:top w:val="single" w:sz="12" w:space="0" w:color="auto"/>
              <w:left w:val="single" w:sz="12" w:space="0" w:color="auto"/>
              <w:bottom w:val="single" w:sz="12" w:space="0" w:color="auto"/>
              <w:right w:val="single" w:sz="12" w:space="0" w:color="auto"/>
            </w:tcBorders>
            <w:shd w:val="clear" w:color="auto" w:fill="auto"/>
            <w:vAlign w:val="center"/>
          </w:tcPr>
          <w:p w:rsidR="00E675EE" w:rsidRPr="00666975" w:rsidRDefault="00BB37F8" w:rsidP="00E675EE">
            <w:pPr>
              <w:jc w:val="center"/>
              <w:rPr>
                <w:rFonts w:eastAsia="Times New Roman"/>
              </w:rPr>
            </w:pPr>
            <w:r>
              <w:rPr>
                <w:rFonts w:eastAsia="Times New Roman"/>
              </w:rPr>
              <w:t>4</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675EE" w:rsidRPr="00666975" w:rsidRDefault="00E675EE" w:rsidP="00E675EE">
            <w:pPr>
              <w:jc w:val="center"/>
              <w:rPr>
                <w:rFonts w:eastAsia="Times New Roman"/>
              </w:rPr>
            </w:pPr>
            <w:r w:rsidRPr="00666975">
              <w:rPr>
                <w:rFonts w:eastAsia="Times New Roman"/>
              </w:rPr>
              <w:t>C</w:t>
            </w:r>
            <w:r>
              <w:rPr>
                <w:rFonts w:eastAsia="Times New Roman"/>
              </w:rPr>
              <w:t>12a</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675EE" w:rsidRPr="00666975" w:rsidRDefault="00497467" w:rsidP="00E675EE">
            <w:pPr>
              <w:jc w:val="center"/>
              <w:rPr>
                <w:rFonts w:eastAsia="Times New Roman"/>
              </w:rPr>
            </w:pPr>
            <w:r>
              <w:rPr>
                <w:rFonts w:eastAsia="Times New Roman"/>
              </w:rPr>
              <w:t>27 500</w:t>
            </w:r>
          </w:p>
        </w:tc>
        <w:tc>
          <w:tcPr>
            <w:tcW w:w="1560" w:type="dxa"/>
            <w:tcBorders>
              <w:top w:val="single" w:sz="12" w:space="0" w:color="auto"/>
              <w:left w:val="single" w:sz="12" w:space="0" w:color="auto"/>
              <w:bottom w:val="single" w:sz="12" w:space="0" w:color="auto"/>
              <w:right w:val="single" w:sz="12" w:space="0" w:color="auto"/>
            </w:tcBorders>
            <w:vAlign w:val="center"/>
          </w:tcPr>
          <w:p w:rsidR="00E675EE" w:rsidRPr="00666975" w:rsidRDefault="00497467" w:rsidP="00E675EE">
            <w:pPr>
              <w:jc w:val="center"/>
              <w:rPr>
                <w:rFonts w:eastAsia="Times New Roman"/>
              </w:rPr>
            </w:pPr>
            <w:r>
              <w:rPr>
                <w:rFonts w:eastAsia="Times New Roman"/>
              </w:rPr>
              <w:t>46 700</w:t>
            </w:r>
          </w:p>
        </w:tc>
        <w:tc>
          <w:tcPr>
            <w:tcW w:w="1560" w:type="dxa"/>
            <w:tcBorders>
              <w:top w:val="single" w:sz="12" w:space="0" w:color="auto"/>
              <w:left w:val="single" w:sz="12" w:space="0" w:color="auto"/>
              <w:bottom w:val="single" w:sz="12" w:space="0" w:color="auto"/>
              <w:right w:val="single" w:sz="12" w:space="0" w:color="auto"/>
            </w:tcBorders>
            <w:shd w:val="clear" w:color="auto" w:fill="D9D9D9"/>
            <w:noWrap/>
            <w:vAlign w:val="center"/>
          </w:tcPr>
          <w:p w:rsidR="00E675EE" w:rsidRPr="00666975" w:rsidRDefault="00497467" w:rsidP="00E675EE">
            <w:pPr>
              <w:jc w:val="center"/>
              <w:rPr>
                <w:rFonts w:eastAsia="Times New Roman"/>
              </w:rPr>
            </w:pPr>
            <w:r>
              <w:rPr>
                <w:rFonts w:eastAsia="Times New Roman"/>
              </w:rPr>
              <w:t>74 200</w:t>
            </w:r>
          </w:p>
        </w:tc>
        <w:tc>
          <w:tcPr>
            <w:tcW w:w="1275" w:type="dxa"/>
            <w:tcBorders>
              <w:top w:val="single" w:sz="12" w:space="0" w:color="auto"/>
              <w:left w:val="single" w:sz="12" w:space="0" w:color="auto"/>
              <w:bottom w:val="single" w:sz="12" w:space="0" w:color="auto"/>
              <w:right w:val="single" w:sz="12" w:space="0" w:color="auto"/>
            </w:tcBorders>
          </w:tcPr>
          <w:p w:rsidR="00E675EE" w:rsidRPr="00666975" w:rsidRDefault="002624DB" w:rsidP="00E675EE">
            <w:pPr>
              <w:jc w:val="center"/>
              <w:rPr>
                <w:rFonts w:eastAsia="Times New Roman"/>
              </w:rPr>
            </w:pPr>
            <w:r>
              <w:rPr>
                <w:rFonts w:eastAsia="Times New Roman"/>
              </w:rPr>
              <w:t>148,4</w:t>
            </w:r>
            <w:r w:rsidR="00852882">
              <w:rPr>
                <w:rFonts w:eastAsia="Times New Roman"/>
              </w:rPr>
              <w:t>0</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tcPr>
          <w:p w:rsidR="00E675EE" w:rsidRPr="00666975" w:rsidRDefault="00304D5E" w:rsidP="00E675EE">
            <w:pPr>
              <w:jc w:val="center"/>
              <w:rPr>
                <w:rFonts w:eastAsia="Times New Roman"/>
              </w:rPr>
            </w:pPr>
            <w:r>
              <w:rPr>
                <w:rFonts w:eastAsia="Times New Roman"/>
              </w:rPr>
              <w:t>5</w:t>
            </w:r>
          </w:p>
        </w:tc>
      </w:tr>
      <w:tr w:rsidR="00E675EE" w:rsidRPr="00666975">
        <w:trPr>
          <w:trHeight w:val="282"/>
        </w:trPr>
        <w:tc>
          <w:tcPr>
            <w:tcW w:w="496" w:type="dxa"/>
            <w:tcBorders>
              <w:top w:val="single" w:sz="12" w:space="0" w:color="auto"/>
              <w:left w:val="single" w:sz="12" w:space="0" w:color="auto"/>
              <w:bottom w:val="single" w:sz="12" w:space="0" w:color="auto"/>
              <w:right w:val="single" w:sz="12" w:space="0" w:color="auto"/>
            </w:tcBorders>
            <w:shd w:val="clear" w:color="auto" w:fill="auto"/>
            <w:vAlign w:val="center"/>
          </w:tcPr>
          <w:p w:rsidR="00E675EE" w:rsidRPr="00666975" w:rsidRDefault="00BB37F8" w:rsidP="00E675EE">
            <w:pPr>
              <w:jc w:val="center"/>
              <w:rPr>
                <w:rFonts w:eastAsia="Times New Roman"/>
              </w:rPr>
            </w:pPr>
            <w:r>
              <w:rPr>
                <w:rFonts w:eastAsia="Times New Roman"/>
              </w:rPr>
              <w:t>5</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675EE" w:rsidRPr="00666975" w:rsidRDefault="00E675EE" w:rsidP="00E675EE">
            <w:pPr>
              <w:jc w:val="center"/>
              <w:rPr>
                <w:rFonts w:eastAsia="Times New Roman"/>
              </w:rPr>
            </w:pPr>
            <w:r>
              <w:rPr>
                <w:rFonts w:eastAsia="Times New Roman"/>
              </w:rPr>
              <w:t>G11</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675EE" w:rsidRPr="00666975" w:rsidRDefault="00497467" w:rsidP="00E675EE">
            <w:pPr>
              <w:jc w:val="center"/>
              <w:rPr>
                <w:rFonts w:eastAsia="Times New Roman"/>
              </w:rPr>
            </w:pPr>
            <w:r>
              <w:rPr>
                <w:rFonts w:eastAsia="Times New Roman"/>
              </w:rPr>
              <w:t>9 510</w:t>
            </w:r>
          </w:p>
        </w:tc>
        <w:tc>
          <w:tcPr>
            <w:tcW w:w="1560" w:type="dxa"/>
            <w:tcBorders>
              <w:top w:val="single" w:sz="12" w:space="0" w:color="auto"/>
              <w:left w:val="single" w:sz="12" w:space="0" w:color="auto"/>
              <w:bottom w:val="single" w:sz="12" w:space="0" w:color="auto"/>
              <w:right w:val="single" w:sz="12" w:space="0" w:color="auto"/>
            </w:tcBorders>
            <w:vAlign w:val="center"/>
          </w:tcPr>
          <w:p w:rsidR="00E675EE" w:rsidRPr="00666975" w:rsidRDefault="00E675EE" w:rsidP="00E675EE">
            <w:pPr>
              <w:jc w:val="center"/>
              <w:rPr>
                <w:rFonts w:eastAsia="Times New Roman"/>
              </w:rPr>
            </w:pPr>
            <w:r w:rsidRPr="00666975">
              <w:rPr>
                <w:rFonts w:eastAsia="Times New Roman"/>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noWrap/>
            <w:vAlign w:val="center"/>
          </w:tcPr>
          <w:p w:rsidR="00E675EE" w:rsidRPr="00666975" w:rsidRDefault="00DC5C13" w:rsidP="00E675EE">
            <w:pPr>
              <w:jc w:val="center"/>
              <w:rPr>
                <w:rFonts w:eastAsia="Times New Roman"/>
              </w:rPr>
            </w:pPr>
            <w:r>
              <w:rPr>
                <w:rFonts w:eastAsia="Times New Roman"/>
              </w:rPr>
              <w:t>9 510</w:t>
            </w:r>
          </w:p>
        </w:tc>
        <w:tc>
          <w:tcPr>
            <w:tcW w:w="1275" w:type="dxa"/>
            <w:tcBorders>
              <w:top w:val="single" w:sz="12" w:space="0" w:color="auto"/>
              <w:left w:val="single" w:sz="12" w:space="0" w:color="auto"/>
              <w:bottom w:val="single" w:sz="12" w:space="0" w:color="auto"/>
              <w:right w:val="single" w:sz="12" w:space="0" w:color="auto"/>
            </w:tcBorders>
          </w:tcPr>
          <w:p w:rsidR="00E675EE" w:rsidRPr="00E675EE" w:rsidRDefault="008D14B6" w:rsidP="00E675EE">
            <w:pPr>
              <w:jc w:val="center"/>
              <w:rPr>
                <w:rFonts w:eastAsia="Times New Roman"/>
              </w:rPr>
            </w:pPr>
            <w:r>
              <w:rPr>
                <w:rFonts w:eastAsia="Times New Roman"/>
              </w:rPr>
              <w:t>19,02</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tcPr>
          <w:p w:rsidR="00E675EE" w:rsidRPr="00666975" w:rsidRDefault="00304D5E" w:rsidP="00E675EE">
            <w:pPr>
              <w:jc w:val="center"/>
              <w:rPr>
                <w:rFonts w:eastAsia="Times New Roman"/>
              </w:rPr>
            </w:pPr>
            <w:r>
              <w:rPr>
                <w:rFonts w:eastAsia="Times New Roman"/>
              </w:rPr>
              <w:t>10</w:t>
            </w:r>
          </w:p>
        </w:tc>
      </w:tr>
      <w:tr w:rsidR="00E675EE" w:rsidRPr="00666975">
        <w:trPr>
          <w:trHeight w:val="630"/>
        </w:trPr>
        <w:tc>
          <w:tcPr>
            <w:tcW w:w="120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675EE" w:rsidRPr="00666975" w:rsidRDefault="00E675EE" w:rsidP="00666975">
            <w:pPr>
              <w:jc w:val="center"/>
              <w:rPr>
                <w:rFonts w:eastAsia="Times New Roman"/>
                <w:b/>
                <w:bCs/>
              </w:rPr>
            </w:pPr>
            <w:r w:rsidRPr="00666975">
              <w:rPr>
                <w:rFonts w:eastAsia="Times New Roman"/>
                <w:b/>
                <w:bCs/>
              </w:rPr>
              <w:t>Razem</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675EE" w:rsidRPr="00666975" w:rsidRDefault="00DE5F88" w:rsidP="00666975">
            <w:pPr>
              <w:jc w:val="center"/>
              <w:rPr>
                <w:rFonts w:eastAsia="Times New Roman"/>
                <w:b/>
                <w:bCs/>
                <w:color w:val="FF0000"/>
              </w:rPr>
            </w:pPr>
            <w:r>
              <w:rPr>
                <w:rFonts w:eastAsia="Times New Roman"/>
                <w:b/>
                <w:bCs/>
                <w:color w:val="FF0000"/>
              </w:rPr>
              <w:t>879 206</w:t>
            </w:r>
          </w:p>
        </w:tc>
        <w:tc>
          <w:tcPr>
            <w:tcW w:w="1560" w:type="dxa"/>
            <w:tcBorders>
              <w:top w:val="single" w:sz="12" w:space="0" w:color="auto"/>
              <w:left w:val="single" w:sz="12" w:space="0" w:color="auto"/>
              <w:bottom w:val="single" w:sz="12" w:space="0" w:color="auto"/>
              <w:right w:val="single" w:sz="12" w:space="0" w:color="auto"/>
            </w:tcBorders>
            <w:vAlign w:val="center"/>
          </w:tcPr>
          <w:p w:rsidR="00E675EE" w:rsidRPr="00666975" w:rsidRDefault="00DE5F88" w:rsidP="002F3054">
            <w:pPr>
              <w:jc w:val="center"/>
              <w:rPr>
                <w:rFonts w:eastAsia="Times New Roman"/>
                <w:b/>
                <w:bCs/>
                <w:color w:val="FF0000"/>
              </w:rPr>
            </w:pPr>
            <w:r>
              <w:rPr>
                <w:rFonts w:eastAsia="Times New Roman"/>
                <w:b/>
                <w:bCs/>
                <w:color w:val="FF0000"/>
              </w:rPr>
              <w:t>257 323</w:t>
            </w:r>
          </w:p>
        </w:tc>
        <w:tc>
          <w:tcPr>
            <w:tcW w:w="1560" w:type="dxa"/>
            <w:tcBorders>
              <w:top w:val="single" w:sz="12" w:space="0" w:color="auto"/>
              <w:left w:val="single" w:sz="12" w:space="0" w:color="auto"/>
              <w:bottom w:val="single" w:sz="12" w:space="0" w:color="auto"/>
              <w:right w:val="single" w:sz="12" w:space="0" w:color="auto"/>
            </w:tcBorders>
            <w:shd w:val="clear" w:color="auto" w:fill="D9D9D9"/>
            <w:noWrap/>
            <w:vAlign w:val="center"/>
          </w:tcPr>
          <w:p w:rsidR="00E675EE" w:rsidRPr="00666975" w:rsidRDefault="00164F4B" w:rsidP="00666975">
            <w:pPr>
              <w:jc w:val="center"/>
              <w:rPr>
                <w:rFonts w:eastAsia="Times New Roman"/>
                <w:b/>
                <w:bCs/>
                <w:color w:val="FF0000"/>
              </w:rPr>
            </w:pPr>
            <w:r>
              <w:rPr>
                <w:rFonts w:eastAsia="Times New Roman"/>
                <w:b/>
                <w:bCs/>
                <w:color w:val="FF0000"/>
              </w:rPr>
              <w:t>1 136 529</w:t>
            </w:r>
          </w:p>
        </w:tc>
        <w:tc>
          <w:tcPr>
            <w:tcW w:w="1275" w:type="dxa"/>
            <w:tcBorders>
              <w:top w:val="single" w:sz="12" w:space="0" w:color="auto"/>
              <w:left w:val="single" w:sz="12" w:space="0" w:color="auto"/>
              <w:bottom w:val="single" w:sz="12" w:space="0" w:color="auto"/>
              <w:right w:val="single" w:sz="12" w:space="0" w:color="auto"/>
            </w:tcBorders>
            <w:vAlign w:val="center"/>
          </w:tcPr>
          <w:p w:rsidR="00E675EE" w:rsidRPr="00C965F6" w:rsidRDefault="00982660" w:rsidP="00C965F6">
            <w:pPr>
              <w:jc w:val="center"/>
              <w:rPr>
                <w:rFonts w:eastAsia="Times New Roman"/>
                <w:b/>
                <w:bCs/>
                <w:color w:val="FF0000"/>
              </w:rPr>
            </w:pPr>
            <w:r>
              <w:rPr>
                <w:rFonts w:eastAsia="Times New Roman"/>
                <w:b/>
                <w:bCs/>
                <w:color w:val="FF0000"/>
              </w:rPr>
              <w:t>2 273,06</w:t>
            </w:r>
          </w:p>
        </w:tc>
        <w:tc>
          <w:tcPr>
            <w:tcW w:w="127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675EE" w:rsidRPr="00666975" w:rsidRDefault="002F3054" w:rsidP="00666975">
            <w:pPr>
              <w:jc w:val="center"/>
              <w:rPr>
                <w:rFonts w:eastAsia="Times New Roman"/>
                <w:b/>
                <w:bCs/>
                <w:color w:val="FF0000"/>
              </w:rPr>
            </w:pPr>
            <w:r>
              <w:rPr>
                <w:rFonts w:eastAsia="Times New Roman"/>
                <w:b/>
                <w:bCs/>
                <w:color w:val="FF0000"/>
              </w:rPr>
              <w:t>2</w:t>
            </w:r>
            <w:r w:rsidR="00304D5E">
              <w:rPr>
                <w:rFonts w:eastAsia="Times New Roman"/>
                <w:b/>
                <w:bCs/>
                <w:color w:val="FF0000"/>
              </w:rPr>
              <w:t>5</w:t>
            </w:r>
          </w:p>
        </w:tc>
      </w:tr>
    </w:tbl>
    <w:p w:rsidR="00666975" w:rsidRDefault="00666975" w:rsidP="00666975">
      <w:pPr>
        <w:tabs>
          <w:tab w:val="left" w:pos="1134"/>
        </w:tabs>
        <w:jc w:val="both"/>
      </w:pPr>
    </w:p>
    <w:p w:rsidR="00666975" w:rsidRDefault="00666975" w:rsidP="00666975">
      <w:pPr>
        <w:tabs>
          <w:tab w:val="left" w:pos="1134"/>
        </w:tabs>
        <w:jc w:val="both"/>
      </w:pPr>
    </w:p>
    <w:p w:rsidR="00F81E61" w:rsidRPr="00072581" w:rsidRDefault="00F81E61" w:rsidP="004A3168">
      <w:pPr>
        <w:pStyle w:val="PodRozdzial3"/>
        <w:numPr>
          <w:ilvl w:val="0"/>
          <w:numId w:val="23"/>
        </w:numPr>
        <w:tabs>
          <w:tab w:val="clear" w:pos="720"/>
          <w:tab w:val="num" w:pos="426"/>
        </w:tabs>
        <w:spacing w:before="120"/>
        <w:ind w:hanging="578"/>
        <w:rPr>
          <w:rFonts w:cs="Arial"/>
          <w:sz w:val="20"/>
          <w:szCs w:val="20"/>
        </w:rPr>
      </w:pPr>
      <w:r w:rsidRPr="00072581">
        <w:t>Warunki wykonania  zamówienia.</w:t>
      </w:r>
    </w:p>
    <w:p w:rsidR="006C7010" w:rsidRDefault="006C7010" w:rsidP="006C7010">
      <w:pPr>
        <w:autoSpaceDE w:val="0"/>
        <w:autoSpaceDN w:val="0"/>
        <w:adjustRightInd w:val="0"/>
        <w:spacing w:after="13"/>
        <w:ind w:left="709"/>
        <w:jc w:val="both"/>
        <w:rPr>
          <w:rFonts w:eastAsia="Times New Roman" w:cs="Calibri"/>
          <w:color w:val="000000"/>
        </w:rPr>
      </w:pPr>
      <w:r w:rsidRPr="00D3174C">
        <w:rPr>
          <w:rFonts w:eastAsia="Times New Roman" w:cs="Calibri"/>
          <w:color w:val="000000"/>
        </w:rPr>
        <w:t xml:space="preserve"> </w:t>
      </w:r>
    </w:p>
    <w:p w:rsidR="00F81E61" w:rsidRPr="00072581" w:rsidRDefault="006C7010" w:rsidP="004A1EAF">
      <w:pPr>
        <w:pStyle w:val="PodRozdzial3"/>
        <w:numPr>
          <w:ilvl w:val="0"/>
          <w:numId w:val="25"/>
        </w:numPr>
        <w:spacing w:before="120"/>
        <w:rPr>
          <w:rFonts w:cs="Arial"/>
          <w:sz w:val="20"/>
          <w:szCs w:val="20"/>
        </w:rPr>
      </w:pPr>
      <w:r>
        <w:rPr>
          <w:rFonts w:cs="Arial"/>
          <w:sz w:val="20"/>
          <w:szCs w:val="20"/>
        </w:rPr>
        <w:t xml:space="preserve"> </w:t>
      </w:r>
      <w:r w:rsidRPr="00072581">
        <w:rPr>
          <w:rFonts w:cs="Arial"/>
          <w:sz w:val="20"/>
          <w:szCs w:val="20"/>
        </w:rPr>
        <w:t>Wykonawca zobowiązany będzie, na podstawie otrzymanych pełnomocnictw i wniosków, do przeprowadzenia procedur zmian sprzedawcy, określonych w IRiE</w:t>
      </w:r>
      <w:r>
        <w:t xml:space="preserve">SD, </w:t>
      </w:r>
      <w:r w:rsidRPr="006C7010">
        <w:rPr>
          <w:color w:val="000000"/>
        </w:rPr>
        <w:t xml:space="preserve"> </w:t>
      </w:r>
      <w:r w:rsidRPr="00D3174C">
        <w:rPr>
          <w:color w:val="000000"/>
        </w:rPr>
        <w:t>procedury wypowiedzenia dotychczasowemu sprzedawcy umowy sprzedaży energii elektrycznej lub umowy kompleksowej</w:t>
      </w:r>
      <w:r>
        <w:rPr>
          <w:color w:val="000000"/>
        </w:rPr>
        <w:t xml:space="preserve">, </w:t>
      </w:r>
      <w:r w:rsidRPr="00D3174C">
        <w:rPr>
          <w:color w:val="000000"/>
        </w:rPr>
        <w:t xml:space="preserve"> procedury zmierzającej do zawarcia nowych umów o świadczenie usług dystrybucji</w:t>
      </w:r>
    </w:p>
    <w:p w:rsidR="00F81E61" w:rsidRPr="00072581" w:rsidRDefault="00F81E61" w:rsidP="004A1EAF">
      <w:pPr>
        <w:pStyle w:val="PodRozdzial3"/>
        <w:numPr>
          <w:ilvl w:val="0"/>
          <w:numId w:val="25"/>
        </w:numPr>
        <w:spacing w:before="120"/>
        <w:rPr>
          <w:rFonts w:cs="Arial"/>
          <w:sz w:val="20"/>
          <w:szCs w:val="20"/>
        </w:rPr>
      </w:pPr>
      <w:r w:rsidRPr="00072581">
        <w:rPr>
          <w:rFonts w:cs="Arial"/>
          <w:b/>
          <w:i/>
          <w:sz w:val="20"/>
          <w:szCs w:val="20"/>
        </w:rPr>
        <w:t>Zamawiający</w:t>
      </w:r>
      <w:r w:rsidR="00B62E67" w:rsidRPr="00072581">
        <w:rPr>
          <w:rFonts w:cs="Arial"/>
          <w:b/>
          <w:i/>
          <w:sz w:val="20"/>
          <w:szCs w:val="20"/>
        </w:rPr>
        <w:t xml:space="preserve"> nie określa własnych wzorów</w:t>
      </w:r>
      <w:r w:rsidRPr="00072581">
        <w:rPr>
          <w:rFonts w:cs="Arial"/>
          <w:b/>
          <w:i/>
          <w:sz w:val="20"/>
          <w:szCs w:val="20"/>
        </w:rPr>
        <w:t xml:space="preserve"> pełnomocnictw i wniosków do przeprowadzenia procedur zmiany sprzedawcy. Wykonawca zobowiązany jest do </w:t>
      </w:r>
      <w:r w:rsidR="00B62E67" w:rsidRPr="00072581">
        <w:rPr>
          <w:rFonts w:cs="Arial"/>
          <w:b/>
          <w:i/>
          <w:sz w:val="20"/>
          <w:szCs w:val="20"/>
        </w:rPr>
        <w:t xml:space="preserve">opracowania własnych </w:t>
      </w:r>
      <w:r w:rsidRPr="00072581">
        <w:rPr>
          <w:rFonts w:cs="Arial"/>
          <w:b/>
          <w:i/>
          <w:sz w:val="20"/>
          <w:szCs w:val="20"/>
        </w:rPr>
        <w:t xml:space="preserve"> wzorów wniosków  i pełnomocnictw do przeprowadzenia zmiany sprzedawcy</w:t>
      </w:r>
      <w:r w:rsidRPr="00072581">
        <w:rPr>
          <w:rFonts w:cs="Arial"/>
          <w:sz w:val="20"/>
          <w:szCs w:val="20"/>
        </w:rPr>
        <w:t>.</w:t>
      </w:r>
    </w:p>
    <w:p w:rsidR="00F81E61" w:rsidRPr="00072581" w:rsidRDefault="00F81E61" w:rsidP="004A1EAF">
      <w:pPr>
        <w:numPr>
          <w:ilvl w:val="0"/>
          <w:numId w:val="25"/>
        </w:numPr>
        <w:jc w:val="both"/>
      </w:pPr>
      <w:r w:rsidRPr="00072581">
        <w:t xml:space="preserve">Wykonawca zobowiązany jest do pełnienia funkcji podmiotu odpowiedzialnego za bilansowanie handlowe dla energii elektrycznej dostarczanej w ramach umowy. </w:t>
      </w:r>
    </w:p>
    <w:p w:rsidR="00F81E61" w:rsidRPr="00072581" w:rsidRDefault="00F81E61" w:rsidP="004A1EAF">
      <w:pPr>
        <w:numPr>
          <w:ilvl w:val="0"/>
          <w:numId w:val="25"/>
        </w:numPr>
        <w:jc w:val="both"/>
      </w:pPr>
      <w:r w:rsidRPr="00072581">
        <w:t xml:space="preserve">Sprzedaż energii elektrycznej odbywać się będzie na warunkach określonych przepisami prawa, w tym Prawie energetycznym. </w:t>
      </w:r>
    </w:p>
    <w:p w:rsidR="00B62E67" w:rsidRPr="00072581" w:rsidRDefault="00F81E61" w:rsidP="00B62E67">
      <w:pPr>
        <w:numPr>
          <w:ilvl w:val="0"/>
          <w:numId w:val="25"/>
        </w:numPr>
        <w:jc w:val="both"/>
      </w:pPr>
      <w:r w:rsidRPr="00072581">
        <w:lastRenderedPageBreak/>
        <w:t xml:space="preserve">Sprzedaż energii elektrycznej będzie odbywać się za pośrednictwem sieci dystrybucyjnej należącej do OSD, z którym </w:t>
      </w:r>
      <w:r w:rsidR="00B62E67" w:rsidRPr="00072581">
        <w:t>Zamawiający</w:t>
      </w:r>
      <w:r w:rsidRPr="00072581">
        <w:t xml:space="preserve"> posiada podpisane umowy o świadczenie usług dystrybucyjnych.</w:t>
      </w:r>
      <w:r w:rsidR="00B62E67" w:rsidRPr="00072581">
        <w:rPr>
          <w:rFonts w:eastAsia="Times New Roman" w:cs="Calibri"/>
          <w:color w:val="000000"/>
        </w:rPr>
        <w:t xml:space="preserve"> </w:t>
      </w:r>
      <w:r w:rsidR="00B62E67" w:rsidRPr="00072581">
        <w:t>Dostawa odbywa się za pośrednictwem sieci dystrybucji należącej do Operatora Systemu Dystrybucyjnego  tj. TAURON Dystrybucja S.A. ul. Łagiewnicka 60, 30-417 Kraków, na obszarze działalności którego znajdują się miejsca dostarczania energii elektrycznej.</w:t>
      </w:r>
    </w:p>
    <w:p w:rsidR="00F81E61" w:rsidRPr="00072581" w:rsidRDefault="00F81E61" w:rsidP="004A1EAF">
      <w:pPr>
        <w:numPr>
          <w:ilvl w:val="0"/>
          <w:numId w:val="25"/>
        </w:numPr>
        <w:jc w:val="both"/>
      </w:pPr>
      <w:r w:rsidRPr="00072581">
        <w:t xml:space="preserve">Warunkiem rozpoczęcia przez Wykonawcę sprzedaży energii do poszczególnych PPE  jest dostosowanie przez </w:t>
      </w:r>
      <w:r w:rsidR="00B62E67" w:rsidRPr="00072581">
        <w:t>Zamawiającego</w:t>
      </w:r>
      <w:r w:rsidRPr="00072581">
        <w:t xml:space="preserve"> układów pomiarowych do zasad TPA (jeżeli taka zmiana jest konieczna).</w:t>
      </w:r>
    </w:p>
    <w:p w:rsidR="00F81E61" w:rsidRPr="00072581" w:rsidRDefault="00F81E61" w:rsidP="004A1EAF">
      <w:pPr>
        <w:numPr>
          <w:ilvl w:val="0"/>
          <w:numId w:val="25"/>
        </w:numPr>
        <w:jc w:val="both"/>
      </w:pPr>
      <w:r w:rsidRPr="00072581">
        <w:t>Rozliczenia ilości sprzedanej energii odbywać się będą na podstawie odczytów z układów pomiarowo-rozliczeniowych, dokonywanych przez właściwego OSD, zgodnie z stosowanym przez niego okresem rozliczeniowym.</w:t>
      </w:r>
    </w:p>
    <w:p w:rsidR="00F81E61" w:rsidRPr="00072581" w:rsidRDefault="00B62E67" w:rsidP="004A1EAF">
      <w:pPr>
        <w:numPr>
          <w:ilvl w:val="0"/>
          <w:numId w:val="25"/>
        </w:numPr>
        <w:jc w:val="both"/>
      </w:pPr>
      <w:r w:rsidRPr="00072581">
        <w:t xml:space="preserve">Zamawiający </w:t>
      </w:r>
      <w:r w:rsidR="00F81E61" w:rsidRPr="00072581">
        <w:t>udzieli wykonawcy odpowiednich pełnomocnictw oraz przekaże wszystkie niezbędne dane i informacje umożliwiające przeprowadzenie procedury zmiany sprzedawcy.</w:t>
      </w:r>
    </w:p>
    <w:p w:rsidR="00F81E61" w:rsidRPr="00072581" w:rsidRDefault="00F81E61" w:rsidP="004A1EAF">
      <w:pPr>
        <w:numPr>
          <w:ilvl w:val="0"/>
          <w:numId w:val="25"/>
        </w:numPr>
        <w:jc w:val="both"/>
      </w:pPr>
      <w:r w:rsidRPr="00072581">
        <w:t>Wykonawca (sprzedawca) musi na dzień rozpoczęcia sprzedaży i przez cały okres sprzedaży posiadać stosowną umowę (umowy) z OSD, umożliwiającą dostarczenie sprzedanej energii elektrycznej za pomocą sieci należącej do OSD, do wszystkich PPE objętych zamówieniem.</w:t>
      </w:r>
    </w:p>
    <w:p w:rsidR="005E63A0" w:rsidRPr="00072581" w:rsidRDefault="005E63A0" w:rsidP="004A1EAF">
      <w:pPr>
        <w:numPr>
          <w:ilvl w:val="0"/>
          <w:numId w:val="25"/>
        </w:numPr>
        <w:suppressAutoHyphens/>
        <w:spacing w:before="120" w:line="288" w:lineRule="auto"/>
        <w:jc w:val="both"/>
        <w:rPr>
          <w:b/>
          <w:i/>
        </w:rPr>
      </w:pPr>
      <w:r w:rsidRPr="00072581">
        <w:rPr>
          <w:b/>
          <w:i/>
        </w:rPr>
        <w:t xml:space="preserve">Specyfikacja Istotnych Warunków Zamówienia nie zawiera wzoru umowy. Zamawiający określił przykładowe zapisy przyszłej umowy w Części </w:t>
      </w:r>
      <w:r w:rsidR="00B44822">
        <w:rPr>
          <w:b/>
          <w:i/>
        </w:rPr>
        <w:t>I</w:t>
      </w:r>
      <w:r w:rsidRPr="00072581">
        <w:rPr>
          <w:b/>
          <w:i/>
        </w:rPr>
        <w:t>II SI</w:t>
      </w:r>
      <w:r w:rsidR="00B44822">
        <w:rPr>
          <w:b/>
          <w:i/>
        </w:rPr>
        <w:t>W</w:t>
      </w:r>
      <w:r w:rsidRPr="00072581">
        <w:rPr>
          <w:b/>
          <w:i/>
        </w:rPr>
        <w:t xml:space="preserve">Z –Istotnych </w:t>
      </w:r>
      <w:r w:rsidR="00B44822">
        <w:rPr>
          <w:b/>
          <w:i/>
        </w:rPr>
        <w:t>postanowieniach umowy</w:t>
      </w:r>
      <w:r w:rsidRPr="00072581">
        <w:rPr>
          <w:b/>
          <w:i/>
        </w:rPr>
        <w:t>. Wykonawca przygotuje projekt umowy i przed</w:t>
      </w:r>
      <w:r w:rsidR="00B44822">
        <w:rPr>
          <w:b/>
          <w:i/>
        </w:rPr>
        <w:t>ł</w:t>
      </w:r>
      <w:r w:rsidRPr="00072581">
        <w:rPr>
          <w:b/>
          <w:i/>
        </w:rPr>
        <w:t>oży do akceptacji Zamawiającemu.</w:t>
      </w:r>
    </w:p>
    <w:p w:rsidR="00F81E61" w:rsidRPr="00072581" w:rsidRDefault="00F81E61" w:rsidP="00F81E61">
      <w:pPr>
        <w:numPr>
          <w:ilvl w:val="2"/>
          <w:numId w:val="0"/>
        </w:numPr>
        <w:tabs>
          <w:tab w:val="num" w:pos="426"/>
        </w:tabs>
        <w:ind w:left="426"/>
        <w:jc w:val="both"/>
      </w:pPr>
    </w:p>
    <w:p w:rsidR="00F81E61" w:rsidRPr="001B1D1B" w:rsidRDefault="00F81E61" w:rsidP="00F81E61">
      <w:pPr>
        <w:numPr>
          <w:ilvl w:val="2"/>
          <w:numId w:val="0"/>
        </w:numPr>
        <w:tabs>
          <w:tab w:val="num" w:pos="426"/>
        </w:tabs>
        <w:ind w:left="426"/>
        <w:jc w:val="both"/>
        <w:rPr>
          <w:b/>
          <w:i/>
        </w:rPr>
      </w:pPr>
      <w:r w:rsidRPr="00072581">
        <w:t xml:space="preserve">Szczegółowe informacje dotyczące poszczególnych PPE  zostały przedstawione w załączniku </w:t>
      </w:r>
      <w:r w:rsidRPr="001B1D1B">
        <w:rPr>
          <w:b/>
        </w:rPr>
        <w:t xml:space="preserve">nr </w:t>
      </w:r>
      <w:r w:rsidR="005E63A0" w:rsidRPr="001B1D1B">
        <w:rPr>
          <w:b/>
        </w:rPr>
        <w:t>6</w:t>
      </w:r>
      <w:r w:rsidRPr="001B1D1B">
        <w:rPr>
          <w:b/>
        </w:rPr>
        <w:t xml:space="preserve">  do</w:t>
      </w:r>
      <w:r w:rsidR="005E63A0" w:rsidRPr="001B1D1B">
        <w:rPr>
          <w:b/>
        </w:rPr>
        <w:t xml:space="preserve"> Części I </w:t>
      </w:r>
      <w:r w:rsidRPr="001B1D1B">
        <w:rPr>
          <w:b/>
        </w:rPr>
        <w:t xml:space="preserve"> SIWZ - </w:t>
      </w:r>
      <w:r w:rsidRPr="001B1D1B">
        <w:rPr>
          <w:b/>
          <w:i/>
        </w:rPr>
        <w:t>Wykaz punktów poboru energii elektrycznej.</w:t>
      </w:r>
    </w:p>
    <w:p w:rsidR="00F81E61" w:rsidRPr="00072581" w:rsidRDefault="00F81E61" w:rsidP="00F81E61">
      <w:pPr>
        <w:rPr>
          <w:b/>
        </w:rPr>
      </w:pPr>
    </w:p>
    <w:p w:rsidR="00F81E61" w:rsidRPr="00072581" w:rsidRDefault="005E63A0" w:rsidP="00F81E61">
      <w:pPr>
        <w:rPr>
          <w:bCs/>
        </w:rPr>
      </w:pPr>
      <w:r w:rsidRPr="00072581">
        <w:t>5</w:t>
      </w:r>
      <w:r w:rsidR="00F81E61" w:rsidRPr="00072581">
        <w:t>. Nazwy i kody stosowane we Wspólnym Słowniku Zamówień - CPV:</w:t>
      </w:r>
      <w:r w:rsidR="00F81E61" w:rsidRPr="00072581">
        <w:rPr>
          <w:bCs/>
        </w:rPr>
        <w:t xml:space="preserve"> </w:t>
      </w:r>
    </w:p>
    <w:p w:rsidR="00F81E61" w:rsidRPr="00072581" w:rsidRDefault="00F81E61" w:rsidP="00F81E61">
      <w:pPr>
        <w:autoSpaceDE w:val="0"/>
        <w:ind w:left="284"/>
        <w:jc w:val="both"/>
      </w:pPr>
    </w:p>
    <w:tbl>
      <w:tblPr>
        <w:tblW w:w="5160" w:type="dxa"/>
        <w:tblInd w:w="91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1901"/>
        <w:gridCol w:w="3259"/>
      </w:tblGrid>
      <w:tr w:rsidR="00F81E61" w:rsidRPr="00072581">
        <w:trPr>
          <w:cantSplit/>
        </w:trPr>
        <w:tc>
          <w:tcPr>
            <w:tcW w:w="1901" w:type="dxa"/>
          </w:tcPr>
          <w:p w:rsidR="00F81E61" w:rsidRPr="00072581" w:rsidRDefault="00F81E61" w:rsidP="008A2EFA">
            <w:pPr>
              <w:spacing w:before="60" w:after="60"/>
              <w:rPr>
                <w:rFonts w:cs="Calibri"/>
              </w:rPr>
            </w:pPr>
            <w:fldSimple w:instr=" INCLUDETEXT &quot;../infobaza.doc&quot; CPV_główny \* MERGEFORMAT " w:fldLock="1">
              <w:bookmarkStart w:id="10" w:name="CPV_główny"/>
              <w:r w:rsidRPr="00072581">
                <w:rPr>
                  <w:bCs/>
                </w:rPr>
                <w:t>09.31.00.00-5</w:t>
              </w:r>
              <w:bookmarkEnd w:id="10"/>
            </w:fldSimple>
          </w:p>
        </w:tc>
        <w:tc>
          <w:tcPr>
            <w:tcW w:w="3259" w:type="dxa"/>
          </w:tcPr>
          <w:p w:rsidR="00F81E61" w:rsidRPr="00072581" w:rsidRDefault="00F81E61" w:rsidP="008A2EFA">
            <w:pPr>
              <w:spacing w:before="60" w:after="60"/>
              <w:rPr>
                <w:rFonts w:cs="Calibri"/>
                <w:bCs/>
              </w:rPr>
            </w:pPr>
            <w:fldSimple w:instr=" INCLUDETEXT &quot;../infobaza.doc&quot; CPV_główny_opis \* MERGEFORMAT " w:fldLock="1">
              <w:bookmarkStart w:id="11" w:name="CPV_główny_opis"/>
              <w:r w:rsidRPr="00072581">
                <w:rPr>
                  <w:bCs/>
                </w:rPr>
                <w:t>Elektryczność</w:t>
              </w:r>
              <w:bookmarkEnd w:id="11"/>
            </w:fldSimple>
          </w:p>
        </w:tc>
      </w:tr>
    </w:tbl>
    <w:p w:rsidR="005E63A0" w:rsidRPr="00072581" w:rsidRDefault="005E63A0" w:rsidP="005E63A0">
      <w:pPr>
        <w:tabs>
          <w:tab w:val="decimal" w:leader="dot" w:pos="360"/>
          <w:tab w:val="left" w:pos="4820"/>
          <w:tab w:val="left" w:leader="dot" w:pos="6521"/>
        </w:tabs>
        <w:jc w:val="both"/>
      </w:pPr>
    </w:p>
    <w:p w:rsidR="005E63A0" w:rsidRPr="00072581" w:rsidRDefault="005E63A0" w:rsidP="005E63A0">
      <w:pPr>
        <w:tabs>
          <w:tab w:val="decimal" w:leader="dot" w:pos="360"/>
          <w:tab w:val="left" w:pos="4820"/>
          <w:tab w:val="left" w:leader="dot" w:pos="6521"/>
        </w:tabs>
        <w:jc w:val="both"/>
      </w:pPr>
    </w:p>
    <w:p w:rsidR="00F81E61" w:rsidRPr="00072581" w:rsidRDefault="005E63A0" w:rsidP="005E63A0">
      <w:pPr>
        <w:tabs>
          <w:tab w:val="decimal" w:leader="dot" w:pos="360"/>
          <w:tab w:val="left" w:pos="4820"/>
          <w:tab w:val="left" w:leader="dot" w:pos="6521"/>
        </w:tabs>
        <w:jc w:val="both"/>
      </w:pPr>
      <w:r w:rsidRPr="00072581">
        <w:t>6. Dodatkowe warunki.</w:t>
      </w:r>
    </w:p>
    <w:p w:rsidR="005E63A0" w:rsidRPr="00072581" w:rsidRDefault="005E63A0" w:rsidP="005E63A0">
      <w:pPr>
        <w:tabs>
          <w:tab w:val="decimal" w:leader="dot" w:pos="360"/>
          <w:tab w:val="left" w:pos="4820"/>
          <w:tab w:val="left" w:leader="dot" w:pos="6521"/>
        </w:tabs>
        <w:jc w:val="both"/>
      </w:pPr>
    </w:p>
    <w:p w:rsidR="000C6FDD" w:rsidRDefault="00040DA3" w:rsidP="004A1EAF">
      <w:pPr>
        <w:numPr>
          <w:ilvl w:val="0"/>
          <w:numId w:val="16"/>
        </w:numPr>
        <w:suppressAutoHyphens/>
        <w:spacing w:line="360" w:lineRule="auto"/>
        <w:jc w:val="both"/>
        <w:rPr>
          <w:rFonts w:cs="Calibri"/>
          <w:b/>
          <w:sz w:val="18"/>
          <w:szCs w:val="18"/>
        </w:rPr>
      </w:pPr>
      <w:r>
        <w:rPr>
          <w:rFonts w:cs="Calibri"/>
          <w:sz w:val="18"/>
          <w:szCs w:val="18"/>
        </w:rPr>
        <w:t>W</w:t>
      </w:r>
      <w:r w:rsidR="000C6FDD" w:rsidRPr="00B272AD">
        <w:rPr>
          <w:rFonts w:cs="Calibri"/>
          <w:sz w:val="18"/>
          <w:szCs w:val="18"/>
        </w:rPr>
        <w:t xml:space="preserve">szelkie rozliczenia związane z realizacja zamówienia publicznego, którego dotyczy niniejsza SIWZ dokonywane będą w złotych polskich </w:t>
      </w:r>
      <w:r w:rsidR="000C6FDD" w:rsidRPr="00B272AD">
        <w:rPr>
          <w:rFonts w:cs="Calibri"/>
          <w:b/>
          <w:sz w:val="18"/>
          <w:szCs w:val="18"/>
        </w:rPr>
        <w:t>(PLN)</w:t>
      </w:r>
      <w:r w:rsidR="00F057A6">
        <w:rPr>
          <w:rFonts w:cs="Calibri"/>
          <w:b/>
          <w:sz w:val="18"/>
          <w:szCs w:val="18"/>
        </w:rPr>
        <w:t>.</w:t>
      </w:r>
    </w:p>
    <w:p w:rsidR="0096748C" w:rsidRPr="00F057A6" w:rsidRDefault="0096748C" w:rsidP="004A1EAF">
      <w:pPr>
        <w:numPr>
          <w:ilvl w:val="0"/>
          <w:numId w:val="16"/>
        </w:numPr>
        <w:suppressAutoHyphens/>
        <w:spacing w:line="360" w:lineRule="auto"/>
        <w:jc w:val="both"/>
        <w:rPr>
          <w:rFonts w:cs="Calibri"/>
          <w:i/>
          <w:sz w:val="18"/>
          <w:szCs w:val="18"/>
        </w:rPr>
      </w:pPr>
      <w:r w:rsidRPr="000B0F63">
        <w:rPr>
          <w:rFonts w:cs="Calibri"/>
          <w:sz w:val="18"/>
          <w:szCs w:val="18"/>
        </w:rPr>
        <w:t>Zamawiający dopuszcza możliwość podpisania umowy z Wykonawcą drogą korespondencyjną</w:t>
      </w:r>
      <w:r>
        <w:rPr>
          <w:rFonts w:cs="Calibri"/>
          <w:sz w:val="18"/>
          <w:szCs w:val="18"/>
        </w:rPr>
        <w:t>.</w:t>
      </w:r>
    </w:p>
    <w:p w:rsidR="00F057A6" w:rsidRPr="005E63A0" w:rsidRDefault="00F057A6" w:rsidP="004A1EAF">
      <w:pPr>
        <w:numPr>
          <w:ilvl w:val="0"/>
          <w:numId w:val="16"/>
        </w:numPr>
        <w:suppressAutoHyphens/>
        <w:spacing w:line="360" w:lineRule="auto"/>
        <w:jc w:val="both"/>
        <w:rPr>
          <w:rFonts w:cs="Calibri"/>
          <w:i/>
          <w:sz w:val="18"/>
          <w:szCs w:val="18"/>
        </w:rPr>
      </w:pPr>
      <w:r>
        <w:rPr>
          <w:rFonts w:cs="Calibri"/>
          <w:sz w:val="18"/>
          <w:szCs w:val="18"/>
        </w:rPr>
        <w:t>Zamawiający nie wyraża zgody na otrzymywanie faktur drogą elektroniczną.</w:t>
      </w:r>
    </w:p>
    <w:p w:rsidR="005E63A0" w:rsidRPr="00F057A6" w:rsidRDefault="005E63A0" w:rsidP="004A1EAF">
      <w:pPr>
        <w:numPr>
          <w:ilvl w:val="0"/>
          <w:numId w:val="16"/>
        </w:numPr>
        <w:suppressAutoHyphens/>
        <w:spacing w:line="360" w:lineRule="auto"/>
        <w:jc w:val="both"/>
        <w:rPr>
          <w:rFonts w:cs="Calibri"/>
          <w:i/>
          <w:sz w:val="18"/>
          <w:szCs w:val="18"/>
        </w:rPr>
      </w:pPr>
      <w:r w:rsidRPr="005E63A0">
        <w:rPr>
          <w:rFonts w:cs="Calibri"/>
          <w:sz w:val="18"/>
          <w:szCs w:val="18"/>
        </w:rPr>
        <w:t>Zamawiający nie określa wymagań związanych z realizacją zamówienia, o których mowa w art. 29 ust. 4 u</w:t>
      </w:r>
      <w:r>
        <w:rPr>
          <w:rFonts w:cs="Calibri"/>
          <w:sz w:val="18"/>
          <w:szCs w:val="18"/>
        </w:rPr>
        <w:t>stawy Pzp.</w:t>
      </w:r>
    </w:p>
    <w:p w:rsidR="000C5510" w:rsidRPr="00B272AD" w:rsidRDefault="005E63A0" w:rsidP="000C5510">
      <w:pPr>
        <w:autoSpaceDE w:val="0"/>
        <w:autoSpaceDN w:val="0"/>
        <w:adjustRightInd w:val="0"/>
        <w:jc w:val="both"/>
        <w:rPr>
          <w:rFonts w:cs="Calibri"/>
          <w:b/>
          <w:bCs/>
          <w:sz w:val="18"/>
          <w:szCs w:val="18"/>
        </w:rPr>
      </w:pPr>
      <w:r>
        <w:rPr>
          <w:rFonts w:cs="Calibri"/>
          <w:sz w:val="18"/>
          <w:szCs w:val="18"/>
        </w:rPr>
        <w:t>7.</w:t>
      </w:r>
      <w:r w:rsidR="000C5510" w:rsidRPr="00B272AD">
        <w:rPr>
          <w:rFonts w:cs="Calibri"/>
          <w:b/>
          <w:sz w:val="18"/>
          <w:szCs w:val="18"/>
        </w:rPr>
        <w:t xml:space="preserve"> Informacje istotne dla Wykonawców związane z postępowaniem i realizacją zamówienia:</w:t>
      </w:r>
    </w:p>
    <w:p w:rsidR="000C5510" w:rsidRPr="004A3168" w:rsidRDefault="005E63A0" w:rsidP="000C5510">
      <w:pPr>
        <w:autoSpaceDE w:val="0"/>
        <w:autoSpaceDN w:val="0"/>
        <w:adjustRightInd w:val="0"/>
        <w:ind w:left="360"/>
        <w:jc w:val="both"/>
        <w:rPr>
          <w:rFonts w:cs="Calibri"/>
        </w:rPr>
      </w:pPr>
      <w:r w:rsidRPr="004A3168">
        <w:rPr>
          <w:rFonts w:cs="Calibri"/>
        </w:rPr>
        <w:t>1)</w:t>
      </w:r>
      <w:r w:rsidR="000C5510" w:rsidRPr="004A3168">
        <w:rPr>
          <w:rFonts w:cs="Calibri"/>
        </w:rPr>
        <w:t xml:space="preserve"> W prowadzonym postępowaniu Zamawiający</w:t>
      </w:r>
      <w:r w:rsidR="000C5510" w:rsidRPr="004A3168">
        <w:rPr>
          <w:rFonts w:cs="Calibri"/>
          <w:b/>
          <w:bCs/>
        </w:rPr>
        <w:t xml:space="preserve"> nie przewiduje </w:t>
      </w:r>
      <w:r w:rsidR="000C5510" w:rsidRPr="004A3168">
        <w:rPr>
          <w:rFonts w:cs="Calibri"/>
        </w:rPr>
        <w:t>zwrotu kosztów udziału w postępowaniu,</w:t>
      </w:r>
    </w:p>
    <w:p w:rsidR="000C5510" w:rsidRPr="004A3168" w:rsidRDefault="005E63A0" w:rsidP="00A80441">
      <w:pPr>
        <w:autoSpaceDE w:val="0"/>
        <w:autoSpaceDN w:val="0"/>
        <w:adjustRightInd w:val="0"/>
        <w:ind w:left="360"/>
        <w:jc w:val="both"/>
        <w:rPr>
          <w:rFonts w:cs="Calibri"/>
        </w:rPr>
      </w:pPr>
      <w:r w:rsidRPr="004A3168">
        <w:rPr>
          <w:rFonts w:cs="Calibri"/>
        </w:rPr>
        <w:t xml:space="preserve">2) </w:t>
      </w:r>
      <w:r w:rsidR="000C5510" w:rsidRPr="004A3168">
        <w:rPr>
          <w:rFonts w:cs="Calibri"/>
        </w:rPr>
        <w:t>W prowadzonym postępowaniu Zamawiający</w:t>
      </w:r>
      <w:r w:rsidR="000C5510" w:rsidRPr="004A3168">
        <w:rPr>
          <w:rFonts w:cs="Calibri"/>
          <w:b/>
          <w:bCs/>
        </w:rPr>
        <w:t xml:space="preserve"> nie przewiduje zaliczek</w:t>
      </w:r>
      <w:r w:rsidR="000C5510" w:rsidRPr="004A3168">
        <w:rPr>
          <w:rFonts w:cs="Calibri"/>
          <w:bCs/>
        </w:rPr>
        <w:t>.</w:t>
      </w:r>
    </w:p>
    <w:sectPr w:rsidR="000C5510" w:rsidRPr="004A3168" w:rsidSect="0091083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6B" w:rsidRDefault="0040646B">
      <w:r>
        <w:separator/>
      </w:r>
    </w:p>
  </w:endnote>
  <w:endnote w:type="continuationSeparator" w:id="0">
    <w:p w:rsidR="0040646B" w:rsidRDefault="0040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roman"/>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6B" w:rsidRDefault="0040646B">
      <w:r>
        <w:separator/>
      </w:r>
    </w:p>
  </w:footnote>
  <w:footnote w:type="continuationSeparator" w:id="0">
    <w:p w:rsidR="0040646B" w:rsidRDefault="0040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80115B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hybridMultilevel"/>
    <w:tmpl w:val="15B5AF5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7E0C57B0"/>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6"/>
    <w:multiLevelType w:val="singleLevel"/>
    <w:tmpl w:val="9FAE802C"/>
    <w:name w:val="WW8Num27"/>
    <w:lvl w:ilvl="0">
      <w:start w:val="1"/>
      <w:numFmt w:val="decimal"/>
      <w:lvlText w:val="%1."/>
      <w:lvlJc w:val="left"/>
      <w:pPr>
        <w:tabs>
          <w:tab w:val="num" w:pos="780"/>
        </w:tabs>
        <w:ind w:left="780" w:hanging="360"/>
      </w:pPr>
      <w:rPr>
        <w:rFonts w:ascii="Calibri" w:hAnsi="Calibri" w:cs="Calibri" w:hint="default"/>
        <w:sz w:val="20"/>
        <w:szCs w:val="20"/>
      </w:rPr>
    </w:lvl>
  </w:abstractNum>
  <w:abstractNum w:abstractNumId="6" w15:restartNumberingAfterBreak="0">
    <w:nsid w:val="00000019"/>
    <w:multiLevelType w:val="multilevel"/>
    <w:tmpl w:val="BB7C09D8"/>
    <w:name w:val="WW8Num31"/>
    <w:lvl w:ilvl="0">
      <w:start w:val="1"/>
      <w:numFmt w:val="decimal"/>
      <w:lvlText w:val="%1."/>
      <w:lvlJc w:val="left"/>
      <w:pPr>
        <w:tabs>
          <w:tab w:val="num" w:pos="720"/>
        </w:tabs>
        <w:ind w:left="720" w:hanging="360"/>
      </w:pPr>
      <w:rPr>
        <w:rFonts w:ascii="Arial" w:hAnsi="Arial" w:cs="Arial" w:hint="default"/>
        <w:b w:val="0"/>
        <w:spacing w:val="-4"/>
        <w:sz w:val="18"/>
        <w:szCs w:val="18"/>
      </w:rPr>
    </w:lvl>
    <w:lvl w:ilvl="1">
      <w:start w:val="1"/>
      <w:numFmt w:val="decimal"/>
      <w:lvlText w:val="%2)"/>
      <w:lvlJc w:val="left"/>
      <w:pPr>
        <w:tabs>
          <w:tab w:val="num" w:pos="708"/>
        </w:tabs>
        <w:ind w:left="1800" w:hanging="360"/>
      </w:pPr>
      <w:rPr>
        <w:rFonts w:ascii="Calibri" w:hAnsi="Calibri" w:cs="Calibri" w:hint="default"/>
        <w:b w:val="0"/>
        <w:spacing w:val="-4"/>
        <w:sz w:val="18"/>
        <w:szCs w:val="20"/>
      </w:rPr>
    </w:lvl>
    <w:lvl w:ilvl="2">
      <w:start w:val="2"/>
      <w:numFmt w:val="decimal"/>
      <w:lvlText w:val="%3."/>
      <w:lvlJc w:val="left"/>
      <w:pPr>
        <w:tabs>
          <w:tab w:val="num" w:pos="2700"/>
        </w:tabs>
        <w:ind w:left="2700" w:hanging="360"/>
      </w:pPr>
      <w:rPr>
        <w:rFonts w:hint="default"/>
        <w:b w:val="0"/>
        <w:strike w:val="0"/>
        <w:dstrike w:val="0"/>
        <w:sz w:val="18"/>
        <w:szCs w:val="18"/>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000001C"/>
    <w:multiLevelType w:val="multilevel"/>
    <w:tmpl w:val="72B27218"/>
    <w:name w:val="WW8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E"/>
    <w:multiLevelType w:val="singleLevel"/>
    <w:tmpl w:val="0000001E"/>
    <w:name w:val="WW8Num38"/>
    <w:lvl w:ilvl="0">
      <w:start w:val="1"/>
      <w:numFmt w:val="decimal"/>
      <w:lvlText w:val="%1)"/>
      <w:lvlJc w:val="left"/>
      <w:pPr>
        <w:tabs>
          <w:tab w:val="num" w:pos="708"/>
        </w:tabs>
        <w:ind w:left="1440" w:hanging="360"/>
      </w:pPr>
      <w:rPr>
        <w:rFonts w:hint="default"/>
      </w:rPr>
    </w:lvl>
  </w:abstractNum>
  <w:abstractNum w:abstractNumId="9" w15:restartNumberingAfterBreak="0">
    <w:nsid w:val="0000003A"/>
    <w:multiLevelType w:val="multilevel"/>
    <w:tmpl w:val="0000003A"/>
    <w:name w:val="WW8Num69"/>
    <w:lvl w:ilvl="0">
      <w:start w:val="24"/>
      <w:numFmt w:val="decimal"/>
      <w:lvlText w:val="%1."/>
      <w:lvlJc w:val="left"/>
      <w:pPr>
        <w:tabs>
          <w:tab w:val="num" w:pos="825"/>
        </w:tabs>
        <w:ind w:left="825" w:hanging="825"/>
      </w:pPr>
      <w:rPr>
        <w:rFonts w:eastAsia="TimesNewRomanPSMT" w:cs="Calibri" w:hint="default"/>
        <w:sz w:val="20"/>
        <w:szCs w:val="18"/>
      </w:rPr>
    </w:lvl>
    <w:lvl w:ilvl="1">
      <w:start w:val="1"/>
      <w:numFmt w:val="decimal"/>
      <w:lvlText w:val="%1.%2."/>
      <w:lvlJc w:val="left"/>
      <w:pPr>
        <w:tabs>
          <w:tab w:val="num" w:pos="1125"/>
        </w:tabs>
        <w:ind w:left="1125" w:hanging="825"/>
      </w:pPr>
      <w:rPr>
        <w:rFonts w:eastAsia="TimesNewRomanPSMT" w:cs="Calibri" w:hint="default"/>
        <w:sz w:val="20"/>
        <w:szCs w:val="18"/>
      </w:rPr>
    </w:lvl>
    <w:lvl w:ilvl="2">
      <w:start w:val="1"/>
      <w:numFmt w:val="decimal"/>
      <w:lvlText w:val="%1.%2.%3."/>
      <w:lvlJc w:val="left"/>
      <w:pPr>
        <w:tabs>
          <w:tab w:val="num" w:pos="1425"/>
        </w:tabs>
        <w:ind w:left="1425" w:hanging="825"/>
      </w:pPr>
      <w:rPr>
        <w:rFonts w:eastAsia="TimesNewRomanPSMT" w:cs="Calibri" w:hint="default"/>
        <w:sz w:val="20"/>
        <w:szCs w:val="18"/>
      </w:rPr>
    </w:lvl>
    <w:lvl w:ilvl="3">
      <w:start w:val="4"/>
      <w:numFmt w:val="decimal"/>
      <w:lvlText w:val="%1.%2.%3.%4."/>
      <w:lvlJc w:val="left"/>
      <w:pPr>
        <w:tabs>
          <w:tab w:val="num" w:pos="1725"/>
        </w:tabs>
        <w:ind w:left="1725" w:hanging="825"/>
      </w:pPr>
      <w:rPr>
        <w:rFonts w:eastAsia="TimesNewRomanPSMT" w:cs="Calibri" w:hint="default"/>
        <w:sz w:val="20"/>
        <w:szCs w:val="18"/>
      </w:rPr>
    </w:lvl>
    <w:lvl w:ilvl="4">
      <w:start w:val="1"/>
      <w:numFmt w:val="decimal"/>
      <w:lvlText w:val="%1.%2.%3.%4.%5."/>
      <w:lvlJc w:val="left"/>
      <w:pPr>
        <w:tabs>
          <w:tab w:val="num" w:pos="2025"/>
        </w:tabs>
        <w:ind w:left="2025" w:hanging="825"/>
      </w:pPr>
      <w:rPr>
        <w:rFonts w:eastAsia="TimesNewRomanPSMT" w:cs="Calibri" w:hint="default"/>
        <w:sz w:val="20"/>
        <w:szCs w:val="18"/>
      </w:rPr>
    </w:lvl>
    <w:lvl w:ilvl="5">
      <w:start w:val="1"/>
      <w:numFmt w:val="decimal"/>
      <w:lvlText w:val="%1.%2.%3.%4.%5.%6."/>
      <w:lvlJc w:val="left"/>
      <w:pPr>
        <w:tabs>
          <w:tab w:val="num" w:pos="2580"/>
        </w:tabs>
        <w:ind w:left="2580" w:hanging="1080"/>
      </w:pPr>
      <w:rPr>
        <w:rFonts w:eastAsia="TimesNewRomanPSMT" w:cs="Calibri" w:hint="default"/>
        <w:sz w:val="20"/>
        <w:szCs w:val="18"/>
      </w:rPr>
    </w:lvl>
    <w:lvl w:ilvl="6">
      <w:start w:val="1"/>
      <w:numFmt w:val="decimal"/>
      <w:lvlText w:val="%1.%2.%3.%4.%5.%6.%7."/>
      <w:lvlJc w:val="left"/>
      <w:pPr>
        <w:tabs>
          <w:tab w:val="num" w:pos="2880"/>
        </w:tabs>
        <w:ind w:left="2880" w:hanging="1080"/>
      </w:pPr>
      <w:rPr>
        <w:rFonts w:eastAsia="TimesNewRomanPSMT" w:cs="Calibri" w:hint="default"/>
        <w:sz w:val="20"/>
        <w:szCs w:val="18"/>
      </w:rPr>
    </w:lvl>
    <w:lvl w:ilvl="7">
      <w:start w:val="1"/>
      <w:numFmt w:val="decimal"/>
      <w:lvlText w:val="%1.%2.%3.%4.%5.%6.%7.%8."/>
      <w:lvlJc w:val="left"/>
      <w:pPr>
        <w:tabs>
          <w:tab w:val="num" w:pos="3180"/>
        </w:tabs>
        <w:ind w:left="3180" w:hanging="1080"/>
      </w:pPr>
      <w:rPr>
        <w:rFonts w:eastAsia="TimesNewRomanPSMT" w:cs="Calibri" w:hint="default"/>
        <w:sz w:val="20"/>
        <w:szCs w:val="18"/>
      </w:rPr>
    </w:lvl>
    <w:lvl w:ilvl="8">
      <w:start w:val="1"/>
      <w:numFmt w:val="decimal"/>
      <w:lvlText w:val="%1.%2.%3.%4.%5.%6.%7.%8.%9."/>
      <w:lvlJc w:val="left"/>
      <w:pPr>
        <w:tabs>
          <w:tab w:val="num" w:pos="3840"/>
        </w:tabs>
        <w:ind w:left="3840" w:hanging="1440"/>
      </w:pPr>
      <w:rPr>
        <w:rFonts w:eastAsia="TimesNewRomanPSMT" w:cs="Calibri" w:hint="default"/>
        <w:sz w:val="20"/>
        <w:szCs w:val="18"/>
      </w:rPr>
    </w:lvl>
  </w:abstractNum>
  <w:abstractNum w:abstractNumId="10" w15:restartNumberingAfterBreak="0">
    <w:nsid w:val="00FD15C7"/>
    <w:multiLevelType w:val="singleLevel"/>
    <w:tmpl w:val="B636BA20"/>
    <w:lvl w:ilvl="0">
      <w:start w:val="1"/>
      <w:numFmt w:val="bullet"/>
      <w:lvlText w:val=""/>
      <w:lvlJc w:val="left"/>
      <w:pPr>
        <w:ind w:left="360" w:hanging="360"/>
      </w:pPr>
      <w:rPr>
        <w:rFonts w:ascii="Wingdings" w:hAnsi="Wingdings" w:hint="default"/>
      </w:rPr>
    </w:lvl>
  </w:abstractNum>
  <w:abstractNum w:abstractNumId="11" w15:restartNumberingAfterBreak="0">
    <w:nsid w:val="01C33C48"/>
    <w:multiLevelType w:val="hybridMultilevel"/>
    <w:tmpl w:val="2FA40A16"/>
    <w:lvl w:ilvl="0" w:tplc="04150001">
      <w:start w:val="1"/>
      <w:numFmt w:val="bullet"/>
      <w:lvlText w:val=""/>
      <w:lvlJc w:val="left"/>
      <w:pPr>
        <w:tabs>
          <w:tab w:val="num" w:pos="1455"/>
        </w:tabs>
        <w:ind w:left="1455" w:hanging="360"/>
      </w:pPr>
      <w:rPr>
        <w:rFonts w:ascii="Symbol" w:hAnsi="Symbol" w:hint="default"/>
      </w:rPr>
    </w:lvl>
    <w:lvl w:ilvl="1" w:tplc="04150003">
      <w:start w:val="1"/>
      <w:numFmt w:val="bullet"/>
      <w:lvlText w:val="o"/>
      <w:lvlJc w:val="left"/>
      <w:pPr>
        <w:tabs>
          <w:tab w:val="num" w:pos="2175"/>
        </w:tabs>
        <w:ind w:left="2175" w:hanging="360"/>
      </w:pPr>
      <w:rPr>
        <w:rFonts w:ascii="Courier New" w:hAnsi="Courier New" w:cs="Courier New" w:hint="default"/>
      </w:rPr>
    </w:lvl>
    <w:lvl w:ilvl="2" w:tplc="04150005" w:tentative="1">
      <w:start w:val="1"/>
      <w:numFmt w:val="bullet"/>
      <w:lvlText w:val=""/>
      <w:lvlJc w:val="left"/>
      <w:pPr>
        <w:tabs>
          <w:tab w:val="num" w:pos="2895"/>
        </w:tabs>
        <w:ind w:left="2895" w:hanging="360"/>
      </w:pPr>
      <w:rPr>
        <w:rFonts w:ascii="Wingdings" w:hAnsi="Wingdings" w:hint="default"/>
      </w:rPr>
    </w:lvl>
    <w:lvl w:ilvl="3" w:tplc="04150001" w:tentative="1">
      <w:start w:val="1"/>
      <w:numFmt w:val="bullet"/>
      <w:lvlText w:val=""/>
      <w:lvlJc w:val="left"/>
      <w:pPr>
        <w:tabs>
          <w:tab w:val="num" w:pos="3615"/>
        </w:tabs>
        <w:ind w:left="3615" w:hanging="360"/>
      </w:pPr>
      <w:rPr>
        <w:rFonts w:ascii="Symbol" w:hAnsi="Symbol" w:hint="default"/>
      </w:rPr>
    </w:lvl>
    <w:lvl w:ilvl="4" w:tplc="04150003" w:tentative="1">
      <w:start w:val="1"/>
      <w:numFmt w:val="bullet"/>
      <w:lvlText w:val="o"/>
      <w:lvlJc w:val="left"/>
      <w:pPr>
        <w:tabs>
          <w:tab w:val="num" w:pos="4335"/>
        </w:tabs>
        <w:ind w:left="4335" w:hanging="360"/>
      </w:pPr>
      <w:rPr>
        <w:rFonts w:ascii="Courier New" w:hAnsi="Courier New" w:cs="Courier New" w:hint="default"/>
      </w:rPr>
    </w:lvl>
    <w:lvl w:ilvl="5" w:tplc="04150005" w:tentative="1">
      <w:start w:val="1"/>
      <w:numFmt w:val="bullet"/>
      <w:lvlText w:val=""/>
      <w:lvlJc w:val="left"/>
      <w:pPr>
        <w:tabs>
          <w:tab w:val="num" w:pos="5055"/>
        </w:tabs>
        <w:ind w:left="5055" w:hanging="360"/>
      </w:pPr>
      <w:rPr>
        <w:rFonts w:ascii="Wingdings" w:hAnsi="Wingdings" w:hint="default"/>
      </w:rPr>
    </w:lvl>
    <w:lvl w:ilvl="6" w:tplc="04150001" w:tentative="1">
      <w:start w:val="1"/>
      <w:numFmt w:val="bullet"/>
      <w:lvlText w:val=""/>
      <w:lvlJc w:val="left"/>
      <w:pPr>
        <w:tabs>
          <w:tab w:val="num" w:pos="5775"/>
        </w:tabs>
        <w:ind w:left="5775" w:hanging="360"/>
      </w:pPr>
      <w:rPr>
        <w:rFonts w:ascii="Symbol" w:hAnsi="Symbol" w:hint="default"/>
      </w:rPr>
    </w:lvl>
    <w:lvl w:ilvl="7" w:tplc="04150003" w:tentative="1">
      <w:start w:val="1"/>
      <w:numFmt w:val="bullet"/>
      <w:lvlText w:val="o"/>
      <w:lvlJc w:val="left"/>
      <w:pPr>
        <w:tabs>
          <w:tab w:val="num" w:pos="6495"/>
        </w:tabs>
        <w:ind w:left="6495" w:hanging="360"/>
      </w:pPr>
      <w:rPr>
        <w:rFonts w:ascii="Courier New" w:hAnsi="Courier New" w:cs="Courier New" w:hint="default"/>
      </w:rPr>
    </w:lvl>
    <w:lvl w:ilvl="8" w:tplc="04150005" w:tentative="1">
      <w:start w:val="1"/>
      <w:numFmt w:val="bullet"/>
      <w:lvlText w:val=""/>
      <w:lvlJc w:val="left"/>
      <w:pPr>
        <w:tabs>
          <w:tab w:val="num" w:pos="7215"/>
        </w:tabs>
        <w:ind w:left="7215" w:hanging="360"/>
      </w:pPr>
      <w:rPr>
        <w:rFonts w:ascii="Wingdings" w:hAnsi="Wingdings" w:hint="default"/>
      </w:rPr>
    </w:lvl>
  </w:abstractNum>
  <w:abstractNum w:abstractNumId="12" w15:restartNumberingAfterBreak="0">
    <w:nsid w:val="01D61E1B"/>
    <w:multiLevelType w:val="hybridMultilevel"/>
    <w:tmpl w:val="B344E404"/>
    <w:lvl w:ilvl="0" w:tplc="F348D020">
      <w:start w:val="1"/>
      <w:numFmt w:val="decimal"/>
      <w:lvlText w:val="%1. "/>
      <w:lvlJc w:val="left"/>
      <w:pPr>
        <w:tabs>
          <w:tab w:val="num" w:pos="120"/>
        </w:tabs>
        <w:ind w:left="403" w:hanging="283"/>
      </w:pPr>
      <w:rPr>
        <w:rFonts w:ascii="Calibri" w:hAnsi="Calibri" w:cs="Calibri" w:hint="default"/>
        <w:b w:val="0"/>
        <w:i w:val="0"/>
        <w:sz w:val="20"/>
        <w:szCs w:val="20"/>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AA227BE"/>
    <w:multiLevelType w:val="multilevel"/>
    <w:tmpl w:val="CFA0B1B2"/>
    <w:lvl w:ilvl="0">
      <w:start w:val="20"/>
      <w:numFmt w:val="decimal"/>
      <w:lvlText w:val="%1."/>
      <w:lvlJc w:val="left"/>
      <w:pPr>
        <w:ind w:left="405" w:hanging="405"/>
      </w:pPr>
      <w:rPr>
        <w:rFonts w:hint="default"/>
        <w:b w:val="0"/>
        <w:u w:val="none"/>
      </w:rPr>
    </w:lvl>
    <w:lvl w:ilvl="1">
      <w:start w:val="1"/>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4" w15:restartNumberingAfterBreak="0">
    <w:nsid w:val="0CA00940"/>
    <w:multiLevelType w:val="multilevel"/>
    <w:tmpl w:val="CF743D22"/>
    <w:name w:val="Lista012"/>
    <w:lvl w:ilvl="0">
      <w:start w:val="1"/>
      <w:numFmt w:val="decimal"/>
      <w:pStyle w:val="SpisTreci01"/>
      <w:lvlText w:val="%1."/>
      <w:lvlJc w:val="left"/>
      <w:pPr>
        <w:tabs>
          <w:tab w:val="num" w:pos="851"/>
        </w:tabs>
        <w:ind w:left="851" w:hanging="851"/>
      </w:pPr>
      <w:rPr>
        <w:rFonts w:ascii="Times New Roman" w:hAnsi="Times New Roman" w:cs="Times New Roman" w:hint="default"/>
        <w:b/>
        <w:i w:val="0"/>
        <w:strike w:val="0"/>
        <w:dstrike w:val="0"/>
        <w:color w:val="000000"/>
        <w:sz w:val="22"/>
        <w:szCs w:val="22"/>
        <w:u w:val="none"/>
        <w:effect w:val="none"/>
      </w:rPr>
    </w:lvl>
    <w:lvl w:ilvl="1">
      <w:start w:val="1"/>
      <w:numFmt w:val="decimal"/>
      <w:pStyle w:val="PodRozdzial2"/>
      <w:lvlText w:val="%1.%2."/>
      <w:lvlJc w:val="left"/>
      <w:pPr>
        <w:tabs>
          <w:tab w:val="num" w:pos="851"/>
        </w:tabs>
        <w:ind w:left="851" w:hanging="851"/>
      </w:pPr>
    </w:lvl>
    <w:lvl w:ilvl="2">
      <w:start w:val="1"/>
      <w:numFmt w:val="decimal"/>
      <w:pStyle w:val="PodRozdzial3"/>
      <w:lvlText w:val="(%1.%2.%3.)"/>
      <w:lvlJc w:val="left"/>
      <w:pPr>
        <w:tabs>
          <w:tab w:val="num" w:pos="851"/>
        </w:tabs>
        <w:ind w:left="851" w:hanging="851"/>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sz w:val="20"/>
        <w:szCs w:val="20"/>
        <w:u w:val="none"/>
        <w:effect w:val="none"/>
        <w:vertAlign w:val="baseline"/>
        <w:em w:val="none"/>
        <w:specVanish w:val="0"/>
      </w:rPr>
    </w:lvl>
    <w:lvl w:ilvl="3">
      <w:start w:val="1"/>
      <w:numFmt w:val="decimal"/>
      <w:lvlText w:val="(%1.%2.%3.%4.)"/>
      <w:lvlJc w:val="left"/>
      <w:pPr>
        <w:tabs>
          <w:tab w:val="num" w:pos="851"/>
        </w:tabs>
        <w:ind w:left="851" w:hanging="851"/>
      </w:pPr>
      <w:rPr>
        <w:rFonts w:ascii="Times New Roman" w:hAnsi="Times New Roman" w:cs="Times New Roman" w:hint="default"/>
        <w:b w:val="0"/>
        <w:i w:val="0"/>
        <w:strike w:val="0"/>
        <w:dstrike w:val="0"/>
        <w:color w:val="000000"/>
        <w:sz w:val="16"/>
        <w:szCs w:val="20"/>
        <w:u w:val="none"/>
        <w:effect w:val="none"/>
      </w:rPr>
    </w:lvl>
    <w:lvl w:ilvl="4">
      <w:start w:val="1"/>
      <w:numFmt w:val="decimal"/>
      <w:lvlText w:val="%1.%2.%3.%4.%5"/>
      <w:lvlJc w:val="left"/>
      <w:pPr>
        <w:tabs>
          <w:tab w:val="num" w:pos="1134"/>
        </w:tabs>
        <w:ind w:left="1134" w:hanging="1134"/>
      </w:pPr>
      <w:rPr>
        <w:rFonts w:ascii="Times New Roman" w:hAnsi="Times New Roman" w:cs="Times New Roman" w:hint="default"/>
        <w:b w:val="0"/>
        <w:i w:val="0"/>
        <w:color w:val="000000"/>
        <w:sz w:val="18"/>
        <w:szCs w:val="18"/>
      </w:rPr>
    </w:lvl>
    <w:lvl w:ilvl="5">
      <w:start w:val="1"/>
      <w:numFmt w:val="none"/>
      <w:lvlText w:val=""/>
      <w:lvlJc w:val="left"/>
      <w:pPr>
        <w:tabs>
          <w:tab w:val="num" w:pos="1080"/>
        </w:tabs>
        <w:ind w:left="1080" w:hanging="1080"/>
      </w:pPr>
    </w:lvl>
    <w:lvl w:ilvl="6">
      <w:start w:val="1"/>
      <w:numFmt w:val="none"/>
      <w:lvlText w:val=""/>
      <w:lvlJc w:val="left"/>
      <w:pPr>
        <w:tabs>
          <w:tab w:val="num" w:pos="1440"/>
        </w:tabs>
        <w:ind w:left="1440" w:hanging="1440"/>
      </w:pPr>
    </w:lvl>
    <w:lvl w:ilvl="7">
      <w:start w:val="1"/>
      <w:numFmt w:val="none"/>
      <w:lvlText w:val=""/>
      <w:lvlJc w:val="left"/>
      <w:pPr>
        <w:tabs>
          <w:tab w:val="num" w:pos="1440"/>
        </w:tabs>
        <w:ind w:left="1440" w:hanging="1440"/>
      </w:pPr>
    </w:lvl>
    <w:lvl w:ilvl="8">
      <w:start w:val="1"/>
      <w:numFmt w:val="none"/>
      <w:lvlText w:val=""/>
      <w:lvlJc w:val="left"/>
      <w:pPr>
        <w:tabs>
          <w:tab w:val="num" w:pos="1800"/>
        </w:tabs>
        <w:ind w:left="1800" w:hanging="1800"/>
      </w:pPr>
    </w:lvl>
  </w:abstractNum>
  <w:abstractNum w:abstractNumId="15" w15:restartNumberingAfterBreak="0">
    <w:nsid w:val="0D72784D"/>
    <w:multiLevelType w:val="hybridMultilevel"/>
    <w:tmpl w:val="301043D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D02A2E"/>
    <w:multiLevelType w:val="hybridMultilevel"/>
    <w:tmpl w:val="5CDE1524"/>
    <w:name w:val="WW8Num34222"/>
    <w:lvl w:ilvl="0" w:tplc="7A2A20C8">
      <w:start w:val="5"/>
      <w:numFmt w:val="decimal"/>
      <w:lvlText w:val="%1."/>
      <w:lvlJc w:val="left"/>
      <w:pPr>
        <w:tabs>
          <w:tab w:val="num" w:pos="2400"/>
        </w:tabs>
        <w:ind w:left="2400" w:hanging="360"/>
      </w:pPr>
      <w:rPr>
        <w:rFonts w:hint="default"/>
      </w:rPr>
    </w:lvl>
    <w:lvl w:ilvl="1" w:tplc="82521F8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1E5235E"/>
    <w:multiLevelType w:val="multilevel"/>
    <w:tmpl w:val="55E4912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3265062"/>
    <w:multiLevelType w:val="hybridMultilevel"/>
    <w:tmpl w:val="1AE8BA4A"/>
    <w:lvl w:ilvl="0" w:tplc="1FF202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D05104A"/>
    <w:multiLevelType w:val="multilevel"/>
    <w:tmpl w:val="EE68CEAC"/>
    <w:lvl w:ilvl="0">
      <w:start w:val="2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D5501BD"/>
    <w:multiLevelType w:val="hybridMultilevel"/>
    <w:tmpl w:val="6ED0BF10"/>
    <w:name w:val="WW8Num1"/>
    <w:lvl w:ilvl="0" w:tplc="7BAE3C10">
      <w:start w:val="1"/>
      <w:numFmt w:val="decimal"/>
      <w:lvlText w:val="%1)"/>
      <w:lvlJc w:val="left"/>
      <w:pPr>
        <w:tabs>
          <w:tab w:val="num" w:pos="360"/>
        </w:tabs>
        <w:ind w:left="360" w:hanging="360"/>
      </w:pPr>
      <w:rPr>
        <w:rFonts w:ascii="Calibri" w:hAnsi="Calibri" w:cs="Calibri" w:hint="default"/>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9A2CF4"/>
    <w:multiLevelType w:val="hybridMultilevel"/>
    <w:tmpl w:val="A5181F56"/>
    <w:lvl w:ilvl="0" w:tplc="6D944FD2">
      <w:start w:val="1"/>
      <w:numFmt w:val="decimal"/>
      <w:lvlText w:val="%1)"/>
      <w:lvlJc w:val="left"/>
      <w:pPr>
        <w:tabs>
          <w:tab w:val="num" w:pos="720"/>
        </w:tabs>
        <w:ind w:left="720" w:hanging="360"/>
      </w:pPr>
      <w:rPr>
        <w:rFonts w:eastAsia="Times New Roman"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2803E1"/>
    <w:multiLevelType w:val="multilevel"/>
    <w:tmpl w:val="AEB49D7C"/>
    <w:lvl w:ilvl="0">
      <w:start w:val="24"/>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69B5401"/>
    <w:multiLevelType w:val="hybridMultilevel"/>
    <w:tmpl w:val="F16AEEEC"/>
    <w:lvl w:ilvl="0" w:tplc="5726C6B6">
      <w:start w:val="1"/>
      <w:numFmt w:val="decimal"/>
      <w:lvlText w:val="%1)"/>
      <w:lvlJc w:val="left"/>
      <w:pPr>
        <w:ind w:left="720" w:hanging="360"/>
      </w:pPr>
      <w:rPr>
        <w:rFonts w:ascii="Tahoma" w:eastAsia="Times New Roman" w:hAnsi="Tahoma" w:cs="Tahoma"/>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104F4C"/>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29695F4F"/>
    <w:multiLevelType w:val="hybridMultilevel"/>
    <w:tmpl w:val="20EC63CC"/>
    <w:lvl w:ilvl="0" w:tplc="04150011">
      <w:start w:val="1"/>
      <w:numFmt w:val="decimal"/>
      <w:lvlText w:val="%1)"/>
      <w:lvlJc w:val="left"/>
      <w:pPr>
        <w:ind w:left="720" w:hanging="360"/>
      </w:pPr>
    </w:lvl>
    <w:lvl w:ilvl="1" w:tplc="E0EECE06">
      <w:start w:val="26"/>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46447D"/>
    <w:multiLevelType w:val="hybridMultilevel"/>
    <w:tmpl w:val="4294A8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6567DB"/>
    <w:multiLevelType w:val="hybridMultilevel"/>
    <w:tmpl w:val="9D44E4A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7840BAA"/>
    <w:multiLevelType w:val="hybridMultilevel"/>
    <w:tmpl w:val="050AD116"/>
    <w:lvl w:ilvl="0" w:tplc="00A62F92">
      <w:start w:val="1"/>
      <w:numFmt w:val="decimal"/>
      <w:lvlText w:val="%1)"/>
      <w:lvlJc w:val="left"/>
      <w:pPr>
        <w:ind w:left="720" w:hanging="360"/>
      </w:pPr>
      <w:rPr>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B658F"/>
    <w:multiLevelType w:val="hybridMultilevel"/>
    <w:tmpl w:val="09D45B64"/>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B749F7"/>
    <w:multiLevelType w:val="multilevel"/>
    <w:tmpl w:val="7EA895E8"/>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1B74553"/>
    <w:multiLevelType w:val="hybridMultilevel"/>
    <w:tmpl w:val="702E38BC"/>
    <w:lvl w:ilvl="0" w:tplc="04150011">
      <w:start w:val="1"/>
      <w:numFmt w:val="decimal"/>
      <w:lvlText w:val="%1)"/>
      <w:lvlJc w:val="left"/>
      <w:pPr>
        <w:ind w:left="720" w:hanging="360"/>
      </w:pPr>
    </w:lvl>
    <w:lvl w:ilvl="1" w:tplc="E5C456C4">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673772"/>
    <w:multiLevelType w:val="hybridMultilevel"/>
    <w:tmpl w:val="1D64D7C8"/>
    <w:lvl w:ilvl="0" w:tplc="AD2AC30A">
      <w:start w:val="1"/>
      <w:numFmt w:val="decimal"/>
      <w:lvlText w:val="%1. "/>
      <w:lvlJc w:val="left"/>
      <w:pPr>
        <w:tabs>
          <w:tab w:val="num" w:pos="120"/>
        </w:tabs>
        <w:ind w:left="403" w:hanging="283"/>
      </w:pPr>
      <w:rPr>
        <w:rFonts w:ascii="Arial" w:hAnsi="Arial" w:cs="Arial" w:hint="default"/>
        <w:b w:val="0"/>
        <w:i w:val="0"/>
        <w:sz w:val="20"/>
        <w:szCs w:val="20"/>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ECC2029"/>
    <w:multiLevelType w:val="hybridMultilevel"/>
    <w:tmpl w:val="B4E65742"/>
    <w:lvl w:ilvl="0" w:tplc="152C905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3B1749C"/>
    <w:multiLevelType w:val="hybridMultilevel"/>
    <w:tmpl w:val="953ED3EE"/>
    <w:lvl w:ilvl="0" w:tplc="04150011">
      <w:start w:val="1"/>
      <w:numFmt w:val="decimal"/>
      <w:lvlText w:val="%1)"/>
      <w:lvlJc w:val="left"/>
      <w:pPr>
        <w:ind w:left="720" w:hanging="360"/>
      </w:p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784205"/>
    <w:multiLevelType w:val="hybridMultilevel"/>
    <w:tmpl w:val="0DC48CCA"/>
    <w:lvl w:ilvl="0" w:tplc="61708F40">
      <w:numFmt w:val="bullet"/>
      <w:lvlText w:val=""/>
      <w:lvlJc w:val="left"/>
      <w:pPr>
        <w:ind w:left="1004" w:hanging="360"/>
      </w:pPr>
      <w:rPr>
        <w:rFonts w:ascii="Wingdings 2" w:hAnsi="Wingdings 2" w:hint="default"/>
        <w:b/>
        <w:sz w:val="24"/>
      </w:rPr>
    </w:lvl>
    <w:lvl w:ilvl="1" w:tplc="04150003">
      <w:start w:val="1"/>
      <w:numFmt w:val="bullet"/>
      <w:lvlText w:val="o"/>
      <w:lvlJc w:val="left"/>
      <w:pPr>
        <w:ind w:left="1724" w:hanging="360"/>
      </w:pPr>
      <w:rPr>
        <w:rFonts w:ascii="Courier New" w:hAnsi="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hint="default"/>
      </w:rPr>
    </w:lvl>
    <w:lvl w:ilvl="8" w:tplc="04150005">
      <w:start w:val="1"/>
      <w:numFmt w:val="bullet"/>
      <w:lvlText w:val=""/>
      <w:lvlJc w:val="left"/>
      <w:pPr>
        <w:ind w:left="6764" w:hanging="360"/>
      </w:pPr>
      <w:rPr>
        <w:rFonts w:ascii="Wingdings" w:hAnsi="Wingdings" w:hint="default"/>
      </w:rPr>
    </w:lvl>
  </w:abstractNum>
  <w:abstractNum w:abstractNumId="38" w15:restartNumberingAfterBreak="0">
    <w:nsid w:val="6C6526EF"/>
    <w:multiLevelType w:val="hybridMultilevel"/>
    <w:tmpl w:val="A23686EA"/>
    <w:lvl w:ilvl="0" w:tplc="48D68ACC">
      <w:start w:val="1"/>
      <w:numFmt w:val="bullet"/>
      <w:lvlText w:val=""/>
      <w:lvlJc w:val="left"/>
      <w:pPr>
        <w:tabs>
          <w:tab w:val="num" w:pos="720"/>
        </w:tabs>
        <w:ind w:left="720" w:hanging="360"/>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16110C"/>
    <w:multiLevelType w:val="hybridMultilevel"/>
    <w:tmpl w:val="08E81D98"/>
    <w:lvl w:ilvl="0" w:tplc="C1906AB8">
      <w:start w:val="1"/>
      <w:numFmt w:val="bullet"/>
      <w:pStyle w:val="Tekst2"/>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0" w15:restartNumberingAfterBreak="0">
    <w:nsid w:val="770259FB"/>
    <w:multiLevelType w:val="multilevel"/>
    <w:tmpl w:val="810AFB9C"/>
    <w:lvl w:ilvl="0">
      <w:start w:val="1"/>
      <w:numFmt w:val="upperRoman"/>
      <w:lvlText w:val="%1."/>
      <w:lvlJc w:val="left"/>
      <w:pPr>
        <w:ind w:left="1080" w:hanging="72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1" w15:restartNumberingAfterBreak="0">
    <w:nsid w:val="7F3F61A7"/>
    <w:multiLevelType w:val="hybridMultilevel"/>
    <w:tmpl w:val="43F2F77C"/>
    <w:lvl w:ilvl="0" w:tplc="D9D8B398">
      <w:start w:val="1"/>
      <w:numFmt w:val="decimal"/>
      <w:lvlText w:val="%1)"/>
      <w:lvlJc w:val="left"/>
      <w:pPr>
        <w:ind w:left="1779" w:hanging="360"/>
      </w:pPr>
    </w:lvl>
    <w:lvl w:ilvl="1" w:tplc="04150019">
      <w:start w:val="1"/>
      <w:numFmt w:val="lowerLetter"/>
      <w:lvlText w:val="%2."/>
      <w:lvlJc w:val="left"/>
      <w:pPr>
        <w:ind w:left="2499" w:hanging="360"/>
      </w:pPr>
    </w:lvl>
    <w:lvl w:ilvl="2" w:tplc="0415001B">
      <w:start w:val="1"/>
      <w:numFmt w:val="lowerRoman"/>
      <w:lvlText w:val="%3."/>
      <w:lvlJc w:val="right"/>
      <w:pPr>
        <w:ind w:left="3219" w:hanging="180"/>
      </w:pPr>
    </w:lvl>
    <w:lvl w:ilvl="3" w:tplc="0415000F">
      <w:start w:val="1"/>
      <w:numFmt w:val="decimal"/>
      <w:lvlText w:val="%4."/>
      <w:lvlJc w:val="left"/>
      <w:pPr>
        <w:ind w:left="3939" w:hanging="360"/>
      </w:pPr>
    </w:lvl>
    <w:lvl w:ilvl="4" w:tplc="04150019">
      <w:start w:val="1"/>
      <w:numFmt w:val="lowerLetter"/>
      <w:lvlText w:val="%5."/>
      <w:lvlJc w:val="left"/>
      <w:pPr>
        <w:ind w:left="4659" w:hanging="360"/>
      </w:pPr>
    </w:lvl>
    <w:lvl w:ilvl="5" w:tplc="0415001B">
      <w:start w:val="1"/>
      <w:numFmt w:val="lowerRoman"/>
      <w:lvlText w:val="%6."/>
      <w:lvlJc w:val="right"/>
      <w:pPr>
        <w:ind w:left="5379" w:hanging="180"/>
      </w:pPr>
    </w:lvl>
    <w:lvl w:ilvl="6" w:tplc="0415000F">
      <w:start w:val="1"/>
      <w:numFmt w:val="decimal"/>
      <w:lvlText w:val="%7."/>
      <w:lvlJc w:val="left"/>
      <w:pPr>
        <w:ind w:left="6099" w:hanging="360"/>
      </w:pPr>
    </w:lvl>
    <w:lvl w:ilvl="7" w:tplc="04150019">
      <w:start w:val="1"/>
      <w:numFmt w:val="lowerLetter"/>
      <w:lvlText w:val="%8."/>
      <w:lvlJc w:val="left"/>
      <w:pPr>
        <w:ind w:left="6819" w:hanging="360"/>
      </w:pPr>
    </w:lvl>
    <w:lvl w:ilvl="8" w:tplc="0415001B">
      <w:start w:val="1"/>
      <w:numFmt w:val="lowerRoman"/>
      <w:lvlText w:val="%9."/>
      <w:lvlJc w:val="right"/>
      <w:pPr>
        <w:ind w:left="7539" w:hanging="180"/>
      </w:pPr>
    </w:lvl>
  </w:abstractNum>
  <w:num w:numId="1">
    <w:abstractNumId w:val="0"/>
  </w:num>
  <w:num w:numId="2">
    <w:abstractNumId w:val="10"/>
  </w:num>
  <w:num w:numId="3">
    <w:abstractNumId w:val="1"/>
  </w:num>
  <w:num w:numId="4">
    <w:abstractNumId w:val="3"/>
  </w:num>
  <w:num w:numId="5">
    <w:abstractNumId w:val="4"/>
  </w:num>
  <w:num w:numId="6">
    <w:abstractNumId w:val="11"/>
  </w:num>
  <w:num w:numId="7">
    <w:abstractNumId w:val="35"/>
  </w:num>
  <w:num w:numId="8">
    <w:abstractNumId w:val="40"/>
  </w:num>
  <w:num w:numId="9">
    <w:abstractNumId w:val="17"/>
  </w:num>
  <w:num w:numId="10">
    <w:abstractNumId w:val="2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7"/>
  </w:num>
  <w:num w:numId="14">
    <w:abstractNumId w:val="34"/>
  </w:num>
  <w:num w:numId="15">
    <w:abstractNumId w:val="12"/>
  </w:num>
  <w:num w:numId="16">
    <w:abstractNumId w:val="22"/>
  </w:num>
  <w:num w:numId="17">
    <w:abstractNumId w:val="20"/>
  </w:num>
  <w:num w:numId="18">
    <w:abstractNumId w:val="32"/>
  </w:num>
  <w:num w:numId="19">
    <w:abstractNumId w:val="31"/>
  </w:num>
  <w:num w:numId="20">
    <w:abstractNumId w:val="13"/>
  </w:num>
  <w:num w:numId="21">
    <w:abstractNumId w:val="38"/>
  </w:num>
  <w:num w:numId="22">
    <w:abstractNumId w:val="23"/>
  </w:num>
  <w:num w:numId="23">
    <w:abstractNumId w:val="15"/>
  </w:num>
  <w:num w:numId="24">
    <w:abstractNumId w:val="39"/>
  </w:num>
  <w:num w:numId="25">
    <w:abstractNumId w:val="28"/>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9"/>
    <w:lvlOverride w:ilvl="0"/>
    <w:lvlOverride w:ilvl="1"/>
    <w:lvlOverride w:ilvl="2"/>
    <w:lvlOverride w:ilvl="3"/>
    <w:lvlOverride w:ilvl="4"/>
    <w:lvlOverride w:ilvl="5"/>
    <w:lvlOverride w:ilvl="6"/>
    <w:lvlOverride w:ilvl="7"/>
    <w:lvlOverride w:ilvl="8"/>
  </w:num>
  <w:num w:numId="28">
    <w:abstractNumId w:val="29"/>
    <w:lvlOverride w:ilvl="0"/>
    <w:lvlOverride w:ilvl="1"/>
    <w:lvlOverride w:ilvl="2"/>
    <w:lvlOverride w:ilvl="3"/>
    <w:lvlOverride w:ilvl="4"/>
    <w:lvlOverride w:ilvl="5"/>
    <w:lvlOverride w:ilvl="6"/>
    <w:lvlOverride w:ilvl="7"/>
    <w:lvlOverride w:ilvl="8"/>
  </w:num>
  <w:num w:numId="29">
    <w:abstractNumId w:val="18"/>
  </w:num>
  <w:num w:numId="30">
    <w:abstractNumId w:val="30"/>
  </w:num>
  <w:num w:numId="31">
    <w:abstractNumId w:val="26"/>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510"/>
    <w:rsid w:val="00001383"/>
    <w:rsid w:val="00001490"/>
    <w:rsid w:val="000023A3"/>
    <w:rsid w:val="00003D13"/>
    <w:rsid w:val="0000449F"/>
    <w:rsid w:val="000069A5"/>
    <w:rsid w:val="000072AF"/>
    <w:rsid w:val="00007C3A"/>
    <w:rsid w:val="00014AA0"/>
    <w:rsid w:val="000238E8"/>
    <w:rsid w:val="00025729"/>
    <w:rsid w:val="00027EB5"/>
    <w:rsid w:val="0004061C"/>
    <w:rsid w:val="00040DA3"/>
    <w:rsid w:val="00045216"/>
    <w:rsid w:val="00056A1C"/>
    <w:rsid w:val="00056D4F"/>
    <w:rsid w:val="00064610"/>
    <w:rsid w:val="000673AC"/>
    <w:rsid w:val="00072461"/>
    <w:rsid w:val="00072581"/>
    <w:rsid w:val="0007483C"/>
    <w:rsid w:val="00074886"/>
    <w:rsid w:val="00075C8F"/>
    <w:rsid w:val="000765FA"/>
    <w:rsid w:val="00082D22"/>
    <w:rsid w:val="00085413"/>
    <w:rsid w:val="00090E98"/>
    <w:rsid w:val="000920D2"/>
    <w:rsid w:val="0009567D"/>
    <w:rsid w:val="00097124"/>
    <w:rsid w:val="000A5AC4"/>
    <w:rsid w:val="000B0F63"/>
    <w:rsid w:val="000B2027"/>
    <w:rsid w:val="000B3F10"/>
    <w:rsid w:val="000C0225"/>
    <w:rsid w:val="000C09C0"/>
    <w:rsid w:val="000C1F34"/>
    <w:rsid w:val="000C293A"/>
    <w:rsid w:val="000C3294"/>
    <w:rsid w:val="000C3C37"/>
    <w:rsid w:val="000C48E9"/>
    <w:rsid w:val="000C5510"/>
    <w:rsid w:val="000C5942"/>
    <w:rsid w:val="000C6FDD"/>
    <w:rsid w:val="000D2E57"/>
    <w:rsid w:val="000D42E0"/>
    <w:rsid w:val="000D6442"/>
    <w:rsid w:val="000D7715"/>
    <w:rsid w:val="000D7E46"/>
    <w:rsid w:val="000E64AF"/>
    <w:rsid w:val="000F2ABB"/>
    <w:rsid w:val="000F2BCE"/>
    <w:rsid w:val="00107169"/>
    <w:rsid w:val="00112D2E"/>
    <w:rsid w:val="00120263"/>
    <w:rsid w:val="00120AF2"/>
    <w:rsid w:val="00120D49"/>
    <w:rsid w:val="00120D4D"/>
    <w:rsid w:val="00124F40"/>
    <w:rsid w:val="00125CAD"/>
    <w:rsid w:val="001300CC"/>
    <w:rsid w:val="001327A5"/>
    <w:rsid w:val="001406C6"/>
    <w:rsid w:val="00140AD3"/>
    <w:rsid w:val="00142EC0"/>
    <w:rsid w:val="00143A16"/>
    <w:rsid w:val="0015487B"/>
    <w:rsid w:val="00164F4B"/>
    <w:rsid w:val="00175406"/>
    <w:rsid w:val="00182C3F"/>
    <w:rsid w:val="00184FC9"/>
    <w:rsid w:val="00190364"/>
    <w:rsid w:val="001907E9"/>
    <w:rsid w:val="001951EF"/>
    <w:rsid w:val="001A05E0"/>
    <w:rsid w:val="001A3451"/>
    <w:rsid w:val="001B1D1B"/>
    <w:rsid w:val="001B6BFC"/>
    <w:rsid w:val="001C1544"/>
    <w:rsid w:val="001C1C4F"/>
    <w:rsid w:val="001C3972"/>
    <w:rsid w:val="001D0C2B"/>
    <w:rsid w:val="001E5A0B"/>
    <w:rsid w:val="001E5CAB"/>
    <w:rsid w:val="001E6FEF"/>
    <w:rsid w:val="001F18F6"/>
    <w:rsid w:val="001F27D2"/>
    <w:rsid w:val="001F5DF0"/>
    <w:rsid w:val="001F7B70"/>
    <w:rsid w:val="00205E6C"/>
    <w:rsid w:val="00212248"/>
    <w:rsid w:val="00215E36"/>
    <w:rsid w:val="002225C0"/>
    <w:rsid w:val="00224F0F"/>
    <w:rsid w:val="00225FCB"/>
    <w:rsid w:val="002316E4"/>
    <w:rsid w:val="002357EF"/>
    <w:rsid w:val="00237604"/>
    <w:rsid w:val="002416D4"/>
    <w:rsid w:val="00251368"/>
    <w:rsid w:val="00255F27"/>
    <w:rsid w:val="00257177"/>
    <w:rsid w:val="002624DB"/>
    <w:rsid w:val="00262FF1"/>
    <w:rsid w:val="002636FC"/>
    <w:rsid w:val="0026685F"/>
    <w:rsid w:val="002701F5"/>
    <w:rsid w:val="00270E9C"/>
    <w:rsid w:val="00277524"/>
    <w:rsid w:val="00277643"/>
    <w:rsid w:val="00280CB9"/>
    <w:rsid w:val="002835F2"/>
    <w:rsid w:val="00283775"/>
    <w:rsid w:val="00283F30"/>
    <w:rsid w:val="00284195"/>
    <w:rsid w:val="00287C87"/>
    <w:rsid w:val="00291A6C"/>
    <w:rsid w:val="00294EFB"/>
    <w:rsid w:val="002A20A8"/>
    <w:rsid w:val="002A5B59"/>
    <w:rsid w:val="002A5E32"/>
    <w:rsid w:val="002A76DC"/>
    <w:rsid w:val="002B18A9"/>
    <w:rsid w:val="002B27AB"/>
    <w:rsid w:val="002B3679"/>
    <w:rsid w:val="002B4CAE"/>
    <w:rsid w:val="002C273E"/>
    <w:rsid w:val="002C410A"/>
    <w:rsid w:val="002C4C0D"/>
    <w:rsid w:val="002D100D"/>
    <w:rsid w:val="002D4E8A"/>
    <w:rsid w:val="002E1F98"/>
    <w:rsid w:val="002E2DB1"/>
    <w:rsid w:val="002F0A78"/>
    <w:rsid w:val="002F0AF7"/>
    <w:rsid w:val="002F3054"/>
    <w:rsid w:val="002F7340"/>
    <w:rsid w:val="00300280"/>
    <w:rsid w:val="00300A7F"/>
    <w:rsid w:val="00301B59"/>
    <w:rsid w:val="003025D7"/>
    <w:rsid w:val="00302B7C"/>
    <w:rsid w:val="00302CC9"/>
    <w:rsid w:val="003048F6"/>
    <w:rsid w:val="00304D5E"/>
    <w:rsid w:val="003050B8"/>
    <w:rsid w:val="00306EA3"/>
    <w:rsid w:val="00307E85"/>
    <w:rsid w:val="00316624"/>
    <w:rsid w:val="00321C06"/>
    <w:rsid w:val="00322F3E"/>
    <w:rsid w:val="00325585"/>
    <w:rsid w:val="00330A45"/>
    <w:rsid w:val="00334EFB"/>
    <w:rsid w:val="00335A0A"/>
    <w:rsid w:val="00335C1A"/>
    <w:rsid w:val="00337668"/>
    <w:rsid w:val="003400A7"/>
    <w:rsid w:val="00356479"/>
    <w:rsid w:val="00370C25"/>
    <w:rsid w:val="00375353"/>
    <w:rsid w:val="003822FF"/>
    <w:rsid w:val="0038267F"/>
    <w:rsid w:val="00387675"/>
    <w:rsid w:val="003954CF"/>
    <w:rsid w:val="003A5B6C"/>
    <w:rsid w:val="003A6584"/>
    <w:rsid w:val="003C012C"/>
    <w:rsid w:val="003C0EA2"/>
    <w:rsid w:val="003C36ED"/>
    <w:rsid w:val="003C54D5"/>
    <w:rsid w:val="003C7707"/>
    <w:rsid w:val="003E1EAF"/>
    <w:rsid w:val="003E3FAD"/>
    <w:rsid w:val="003E556D"/>
    <w:rsid w:val="003E6D4D"/>
    <w:rsid w:val="003E7ECA"/>
    <w:rsid w:val="003F454B"/>
    <w:rsid w:val="003F6E64"/>
    <w:rsid w:val="0040646B"/>
    <w:rsid w:val="0041233A"/>
    <w:rsid w:val="004212E9"/>
    <w:rsid w:val="00422836"/>
    <w:rsid w:val="00430812"/>
    <w:rsid w:val="0043516D"/>
    <w:rsid w:val="0043704B"/>
    <w:rsid w:val="00440827"/>
    <w:rsid w:val="00440DA8"/>
    <w:rsid w:val="00441F37"/>
    <w:rsid w:val="004428BD"/>
    <w:rsid w:val="0044454E"/>
    <w:rsid w:val="00450F01"/>
    <w:rsid w:val="00482F94"/>
    <w:rsid w:val="0048304E"/>
    <w:rsid w:val="0048477D"/>
    <w:rsid w:val="0048732F"/>
    <w:rsid w:val="0049123C"/>
    <w:rsid w:val="00492D14"/>
    <w:rsid w:val="00494B40"/>
    <w:rsid w:val="00495195"/>
    <w:rsid w:val="0049682C"/>
    <w:rsid w:val="00497467"/>
    <w:rsid w:val="00497763"/>
    <w:rsid w:val="004A1EAF"/>
    <w:rsid w:val="004A2F42"/>
    <w:rsid w:val="004A3168"/>
    <w:rsid w:val="004A374B"/>
    <w:rsid w:val="004A785D"/>
    <w:rsid w:val="004B19C6"/>
    <w:rsid w:val="004B3F69"/>
    <w:rsid w:val="004C4712"/>
    <w:rsid w:val="004C71E7"/>
    <w:rsid w:val="004C7746"/>
    <w:rsid w:val="004D2A55"/>
    <w:rsid w:val="004D48B3"/>
    <w:rsid w:val="004D5D52"/>
    <w:rsid w:val="004D75E4"/>
    <w:rsid w:val="004E5D08"/>
    <w:rsid w:val="004E6396"/>
    <w:rsid w:val="004E7750"/>
    <w:rsid w:val="004F244B"/>
    <w:rsid w:val="004F28B8"/>
    <w:rsid w:val="004F3C14"/>
    <w:rsid w:val="004F3EED"/>
    <w:rsid w:val="004F4942"/>
    <w:rsid w:val="005056DD"/>
    <w:rsid w:val="00505883"/>
    <w:rsid w:val="005079CF"/>
    <w:rsid w:val="00511B66"/>
    <w:rsid w:val="005124F3"/>
    <w:rsid w:val="00514EF5"/>
    <w:rsid w:val="0051705F"/>
    <w:rsid w:val="0052180E"/>
    <w:rsid w:val="00525279"/>
    <w:rsid w:val="00527A5D"/>
    <w:rsid w:val="00530FB0"/>
    <w:rsid w:val="00533EB1"/>
    <w:rsid w:val="00551FCA"/>
    <w:rsid w:val="00552216"/>
    <w:rsid w:val="00562378"/>
    <w:rsid w:val="005631F2"/>
    <w:rsid w:val="00573E5A"/>
    <w:rsid w:val="005834D3"/>
    <w:rsid w:val="00583DCE"/>
    <w:rsid w:val="0058435E"/>
    <w:rsid w:val="0058650E"/>
    <w:rsid w:val="00590DB5"/>
    <w:rsid w:val="00594D7A"/>
    <w:rsid w:val="00597339"/>
    <w:rsid w:val="005A08F6"/>
    <w:rsid w:val="005A0B4B"/>
    <w:rsid w:val="005A143B"/>
    <w:rsid w:val="005A29F6"/>
    <w:rsid w:val="005A60A9"/>
    <w:rsid w:val="005B267A"/>
    <w:rsid w:val="005B26C0"/>
    <w:rsid w:val="005B753C"/>
    <w:rsid w:val="005C3696"/>
    <w:rsid w:val="005C3B44"/>
    <w:rsid w:val="005C4A92"/>
    <w:rsid w:val="005D29D0"/>
    <w:rsid w:val="005D7697"/>
    <w:rsid w:val="005D7954"/>
    <w:rsid w:val="005E098E"/>
    <w:rsid w:val="005E303A"/>
    <w:rsid w:val="005E531C"/>
    <w:rsid w:val="005E63A0"/>
    <w:rsid w:val="00602E5F"/>
    <w:rsid w:val="00604013"/>
    <w:rsid w:val="00607322"/>
    <w:rsid w:val="0062278A"/>
    <w:rsid w:val="0062695C"/>
    <w:rsid w:val="00626B42"/>
    <w:rsid w:val="00633AB9"/>
    <w:rsid w:val="00634A26"/>
    <w:rsid w:val="00636933"/>
    <w:rsid w:val="00636C98"/>
    <w:rsid w:val="00644476"/>
    <w:rsid w:val="00651883"/>
    <w:rsid w:val="006534A2"/>
    <w:rsid w:val="006561C7"/>
    <w:rsid w:val="00660E89"/>
    <w:rsid w:val="00665E79"/>
    <w:rsid w:val="00666975"/>
    <w:rsid w:val="00671559"/>
    <w:rsid w:val="00673C2F"/>
    <w:rsid w:val="00675E4B"/>
    <w:rsid w:val="00690A01"/>
    <w:rsid w:val="00691306"/>
    <w:rsid w:val="006936BA"/>
    <w:rsid w:val="00693DE9"/>
    <w:rsid w:val="006A0EFB"/>
    <w:rsid w:val="006A1521"/>
    <w:rsid w:val="006A198F"/>
    <w:rsid w:val="006A45F6"/>
    <w:rsid w:val="006A6FF7"/>
    <w:rsid w:val="006B0746"/>
    <w:rsid w:val="006B181F"/>
    <w:rsid w:val="006B1E0B"/>
    <w:rsid w:val="006B4F43"/>
    <w:rsid w:val="006C5A1F"/>
    <w:rsid w:val="006C6C52"/>
    <w:rsid w:val="006C7010"/>
    <w:rsid w:val="006D26C3"/>
    <w:rsid w:val="006E131E"/>
    <w:rsid w:val="006F1F99"/>
    <w:rsid w:val="006F46E5"/>
    <w:rsid w:val="006F578C"/>
    <w:rsid w:val="007029ED"/>
    <w:rsid w:val="00706326"/>
    <w:rsid w:val="007102DB"/>
    <w:rsid w:val="007214DC"/>
    <w:rsid w:val="007265EA"/>
    <w:rsid w:val="00727949"/>
    <w:rsid w:val="00730772"/>
    <w:rsid w:val="007311EC"/>
    <w:rsid w:val="0073597C"/>
    <w:rsid w:val="007369E9"/>
    <w:rsid w:val="00741256"/>
    <w:rsid w:val="007431DF"/>
    <w:rsid w:val="0074704C"/>
    <w:rsid w:val="00751E0B"/>
    <w:rsid w:val="007526AD"/>
    <w:rsid w:val="00757C71"/>
    <w:rsid w:val="007618BA"/>
    <w:rsid w:val="00761BBD"/>
    <w:rsid w:val="00762BF8"/>
    <w:rsid w:val="00763023"/>
    <w:rsid w:val="00790D25"/>
    <w:rsid w:val="007A1AFC"/>
    <w:rsid w:val="007B3189"/>
    <w:rsid w:val="007B3DD0"/>
    <w:rsid w:val="007B6919"/>
    <w:rsid w:val="007B754B"/>
    <w:rsid w:val="007C394E"/>
    <w:rsid w:val="007D01E9"/>
    <w:rsid w:val="007D3284"/>
    <w:rsid w:val="007D36F7"/>
    <w:rsid w:val="007D4A94"/>
    <w:rsid w:val="007E315E"/>
    <w:rsid w:val="007E3C50"/>
    <w:rsid w:val="007E4AB3"/>
    <w:rsid w:val="007F1DAB"/>
    <w:rsid w:val="007F54BE"/>
    <w:rsid w:val="007F5CD5"/>
    <w:rsid w:val="007F7BF9"/>
    <w:rsid w:val="00801D07"/>
    <w:rsid w:val="0080639D"/>
    <w:rsid w:val="008144E4"/>
    <w:rsid w:val="008159BF"/>
    <w:rsid w:val="008167F5"/>
    <w:rsid w:val="00823325"/>
    <w:rsid w:val="00823D2D"/>
    <w:rsid w:val="0082417A"/>
    <w:rsid w:val="00832F67"/>
    <w:rsid w:val="008375D1"/>
    <w:rsid w:val="00837EE2"/>
    <w:rsid w:val="00846E0C"/>
    <w:rsid w:val="00847ADA"/>
    <w:rsid w:val="008513C7"/>
    <w:rsid w:val="008520E9"/>
    <w:rsid w:val="00852882"/>
    <w:rsid w:val="00852B45"/>
    <w:rsid w:val="00860EF7"/>
    <w:rsid w:val="008618A1"/>
    <w:rsid w:val="00861A78"/>
    <w:rsid w:val="00863AB4"/>
    <w:rsid w:val="00865525"/>
    <w:rsid w:val="00872839"/>
    <w:rsid w:val="00873C12"/>
    <w:rsid w:val="00880D17"/>
    <w:rsid w:val="00882968"/>
    <w:rsid w:val="00884DF1"/>
    <w:rsid w:val="00890A84"/>
    <w:rsid w:val="00893276"/>
    <w:rsid w:val="008943BA"/>
    <w:rsid w:val="008A1AF9"/>
    <w:rsid w:val="008A2EFA"/>
    <w:rsid w:val="008A4533"/>
    <w:rsid w:val="008A5692"/>
    <w:rsid w:val="008B20BE"/>
    <w:rsid w:val="008B75DB"/>
    <w:rsid w:val="008C2020"/>
    <w:rsid w:val="008C2E34"/>
    <w:rsid w:val="008C4F4E"/>
    <w:rsid w:val="008C59A2"/>
    <w:rsid w:val="008C76B4"/>
    <w:rsid w:val="008D08BC"/>
    <w:rsid w:val="008D14B6"/>
    <w:rsid w:val="008D224D"/>
    <w:rsid w:val="008D2902"/>
    <w:rsid w:val="008D56D4"/>
    <w:rsid w:val="008D61B9"/>
    <w:rsid w:val="008E108B"/>
    <w:rsid w:val="008E1196"/>
    <w:rsid w:val="008E221E"/>
    <w:rsid w:val="008E679A"/>
    <w:rsid w:val="009000EF"/>
    <w:rsid w:val="00902620"/>
    <w:rsid w:val="00905581"/>
    <w:rsid w:val="00910833"/>
    <w:rsid w:val="0091134E"/>
    <w:rsid w:val="0092037F"/>
    <w:rsid w:val="00926B2F"/>
    <w:rsid w:val="00926B83"/>
    <w:rsid w:val="00930379"/>
    <w:rsid w:val="00930A18"/>
    <w:rsid w:val="00930B24"/>
    <w:rsid w:val="0093171D"/>
    <w:rsid w:val="00940AB1"/>
    <w:rsid w:val="00941574"/>
    <w:rsid w:val="00942A28"/>
    <w:rsid w:val="00952DAD"/>
    <w:rsid w:val="00956833"/>
    <w:rsid w:val="00962EE3"/>
    <w:rsid w:val="0096748C"/>
    <w:rsid w:val="009678B4"/>
    <w:rsid w:val="00975990"/>
    <w:rsid w:val="009762C7"/>
    <w:rsid w:val="00981302"/>
    <w:rsid w:val="00981E8B"/>
    <w:rsid w:val="00982660"/>
    <w:rsid w:val="00982AD0"/>
    <w:rsid w:val="00985CD5"/>
    <w:rsid w:val="00994483"/>
    <w:rsid w:val="009A3979"/>
    <w:rsid w:val="009B1055"/>
    <w:rsid w:val="009B73A4"/>
    <w:rsid w:val="009B74D8"/>
    <w:rsid w:val="009C25D0"/>
    <w:rsid w:val="009C3AC1"/>
    <w:rsid w:val="009C62A7"/>
    <w:rsid w:val="009D207B"/>
    <w:rsid w:val="009D217A"/>
    <w:rsid w:val="009D2A13"/>
    <w:rsid w:val="009D3CA8"/>
    <w:rsid w:val="009D71D3"/>
    <w:rsid w:val="009E0F9C"/>
    <w:rsid w:val="009F16B2"/>
    <w:rsid w:val="00A01DFC"/>
    <w:rsid w:val="00A0237C"/>
    <w:rsid w:val="00A17932"/>
    <w:rsid w:val="00A21B71"/>
    <w:rsid w:val="00A33941"/>
    <w:rsid w:val="00A34C0F"/>
    <w:rsid w:val="00A3527E"/>
    <w:rsid w:val="00A40EB9"/>
    <w:rsid w:val="00A47E64"/>
    <w:rsid w:val="00A51A4B"/>
    <w:rsid w:val="00A56C6B"/>
    <w:rsid w:val="00A6100F"/>
    <w:rsid w:val="00A67EAF"/>
    <w:rsid w:val="00A73460"/>
    <w:rsid w:val="00A80441"/>
    <w:rsid w:val="00A80D34"/>
    <w:rsid w:val="00A81B47"/>
    <w:rsid w:val="00A8281B"/>
    <w:rsid w:val="00A84A79"/>
    <w:rsid w:val="00A8638A"/>
    <w:rsid w:val="00A875FE"/>
    <w:rsid w:val="00A90610"/>
    <w:rsid w:val="00A91B41"/>
    <w:rsid w:val="00A92523"/>
    <w:rsid w:val="00A92D8C"/>
    <w:rsid w:val="00A97940"/>
    <w:rsid w:val="00A97EDE"/>
    <w:rsid w:val="00AA250C"/>
    <w:rsid w:val="00AA3225"/>
    <w:rsid w:val="00AA422A"/>
    <w:rsid w:val="00AA44B4"/>
    <w:rsid w:val="00AA6D07"/>
    <w:rsid w:val="00AB1BBA"/>
    <w:rsid w:val="00AB2143"/>
    <w:rsid w:val="00AB228E"/>
    <w:rsid w:val="00AB3AC1"/>
    <w:rsid w:val="00AB716C"/>
    <w:rsid w:val="00AD040F"/>
    <w:rsid w:val="00AD69D6"/>
    <w:rsid w:val="00AD7075"/>
    <w:rsid w:val="00AD79D6"/>
    <w:rsid w:val="00AE3C8E"/>
    <w:rsid w:val="00AE4508"/>
    <w:rsid w:val="00AE478F"/>
    <w:rsid w:val="00AF7E1F"/>
    <w:rsid w:val="00B11092"/>
    <w:rsid w:val="00B115A9"/>
    <w:rsid w:val="00B248A6"/>
    <w:rsid w:val="00B272AD"/>
    <w:rsid w:val="00B36762"/>
    <w:rsid w:val="00B44822"/>
    <w:rsid w:val="00B45901"/>
    <w:rsid w:val="00B47F40"/>
    <w:rsid w:val="00B53217"/>
    <w:rsid w:val="00B563A7"/>
    <w:rsid w:val="00B617F9"/>
    <w:rsid w:val="00B61946"/>
    <w:rsid w:val="00B62E67"/>
    <w:rsid w:val="00B6340A"/>
    <w:rsid w:val="00B63F05"/>
    <w:rsid w:val="00B648AA"/>
    <w:rsid w:val="00B64D4E"/>
    <w:rsid w:val="00B65FC1"/>
    <w:rsid w:val="00B71591"/>
    <w:rsid w:val="00B77D44"/>
    <w:rsid w:val="00B826BE"/>
    <w:rsid w:val="00B84DFB"/>
    <w:rsid w:val="00B850DE"/>
    <w:rsid w:val="00B85D5C"/>
    <w:rsid w:val="00B90F73"/>
    <w:rsid w:val="00B953C0"/>
    <w:rsid w:val="00B97C2F"/>
    <w:rsid w:val="00BA13D5"/>
    <w:rsid w:val="00BA4FB3"/>
    <w:rsid w:val="00BA5382"/>
    <w:rsid w:val="00BA6798"/>
    <w:rsid w:val="00BB1B59"/>
    <w:rsid w:val="00BB251D"/>
    <w:rsid w:val="00BB37F8"/>
    <w:rsid w:val="00BC63AD"/>
    <w:rsid w:val="00BC6503"/>
    <w:rsid w:val="00BD5517"/>
    <w:rsid w:val="00BE041F"/>
    <w:rsid w:val="00BE5C98"/>
    <w:rsid w:val="00BF42E5"/>
    <w:rsid w:val="00BF47DD"/>
    <w:rsid w:val="00C04473"/>
    <w:rsid w:val="00C056B3"/>
    <w:rsid w:val="00C05E6C"/>
    <w:rsid w:val="00C0753C"/>
    <w:rsid w:val="00C1283F"/>
    <w:rsid w:val="00C15686"/>
    <w:rsid w:val="00C2136C"/>
    <w:rsid w:val="00C34B69"/>
    <w:rsid w:val="00C351A7"/>
    <w:rsid w:val="00C35787"/>
    <w:rsid w:val="00C358FC"/>
    <w:rsid w:val="00C3603A"/>
    <w:rsid w:val="00C43932"/>
    <w:rsid w:val="00C462D8"/>
    <w:rsid w:val="00C537AB"/>
    <w:rsid w:val="00C611EA"/>
    <w:rsid w:val="00C61BBD"/>
    <w:rsid w:val="00C64E46"/>
    <w:rsid w:val="00C659D5"/>
    <w:rsid w:val="00C74C24"/>
    <w:rsid w:val="00C954EB"/>
    <w:rsid w:val="00C965F6"/>
    <w:rsid w:val="00C97145"/>
    <w:rsid w:val="00CA08C8"/>
    <w:rsid w:val="00CB660E"/>
    <w:rsid w:val="00CC23ED"/>
    <w:rsid w:val="00CC37B5"/>
    <w:rsid w:val="00CC7229"/>
    <w:rsid w:val="00CD0CD1"/>
    <w:rsid w:val="00CD306C"/>
    <w:rsid w:val="00CD5340"/>
    <w:rsid w:val="00CD6B62"/>
    <w:rsid w:val="00CD7C9E"/>
    <w:rsid w:val="00CE0A7E"/>
    <w:rsid w:val="00CE4617"/>
    <w:rsid w:val="00CF1A37"/>
    <w:rsid w:val="00CF675B"/>
    <w:rsid w:val="00D01ABB"/>
    <w:rsid w:val="00D04259"/>
    <w:rsid w:val="00D05DB1"/>
    <w:rsid w:val="00D071C4"/>
    <w:rsid w:val="00D11C00"/>
    <w:rsid w:val="00D14467"/>
    <w:rsid w:val="00D16730"/>
    <w:rsid w:val="00D23258"/>
    <w:rsid w:val="00D26F1C"/>
    <w:rsid w:val="00D2759E"/>
    <w:rsid w:val="00D3174C"/>
    <w:rsid w:val="00D319FF"/>
    <w:rsid w:val="00D33AF7"/>
    <w:rsid w:val="00D366E3"/>
    <w:rsid w:val="00D36F3E"/>
    <w:rsid w:val="00D37B25"/>
    <w:rsid w:val="00D37EC1"/>
    <w:rsid w:val="00D424C5"/>
    <w:rsid w:val="00D431CB"/>
    <w:rsid w:val="00D45832"/>
    <w:rsid w:val="00D54065"/>
    <w:rsid w:val="00D60EA0"/>
    <w:rsid w:val="00D64966"/>
    <w:rsid w:val="00D72690"/>
    <w:rsid w:val="00D81AE6"/>
    <w:rsid w:val="00D874FD"/>
    <w:rsid w:val="00D87F36"/>
    <w:rsid w:val="00DA00AC"/>
    <w:rsid w:val="00DA07BE"/>
    <w:rsid w:val="00DA1E45"/>
    <w:rsid w:val="00DB080A"/>
    <w:rsid w:val="00DB1DF6"/>
    <w:rsid w:val="00DB53B4"/>
    <w:rsid w:val="00DB5CF7"/>
    <w:rsid w:val="00DB6B2A"/>
    <w:rsid w:val="00DC0CAF"/>
    <w:rsid w:val="00DC16CE"/>
    <w:rsid w:val="00DC5C13"/>
    <w:rsid w:val="00DC7AB8"/>
    <w:rsid w:val="00DD24DD"/>
    <w:rsid w:val="00DD2DBF"/>
    <w:rsid w:val="00DD77E4"/>
    <w:rsid w:val="00DE1672"/>
    <w:rsid w:val="00DE5F88"/>
    <w:rsid w:val="00DF1EF6"/>
    <w:rsid w:val="00DF249C"/>
    <w:rsid w:val="00DF3115"/>
    <w:rsid w:val="00DF3D68"/>
    <w:rsid w:val="00DF5329"/>
    <w:rsid w:val="00DF5B4E"/>
    <w:rsid w:val="00DF6E0A"/>
    <w:rsid w:val="00E01B08"/>
    <w:rsid w:val="00E03840"/>
    <w:rsid w:val="00E0465C"/>
    <w:rsid w:val="00E04F74"/>
    <w:rsid w:val="00E05DCD"/>
    <w:rsid w:val="00E12538"/>
    <w:rsid w:val="00E13F8D"/>
    <w:rsid w:val="00E21F9C"/>
    <w:rsid w:val="00E25B28"/>
    <w:rsid w:val="00E27DEC"/>
    <w:rsid w:val="00E341AA"/>
    <w:rsid w:val="00E34787"/>
    <w:rsid w:val="00E34EBB"/>
    <w:rsid w:val="00E57ADC"/>
    <w:rsid w:val="00E601AD"/>
    <w:rsid w:val="00E617F0"/>
    <w:rsid w:val="00E6393E"/>
    <w:rsid w:val="00E66D01"/>
    <w:rsid w:val="00E675EE"/>
    <w:rsid w:val="00E70DA7"/>
    <w:rsid w:val="00E81413"/>
    <w:rsid w:val="00E82A09"/>
    <w:rsid w:val="00E8526E"/>
    <w:rsid w:val="00E87C17"/>
    <w:rsid w:val="00E91779"/>
    <w:rsid w:val="00E93E89"/>
    <w:rsid w:val="00EA3A7E"/>
    <w:rsid w:val="00EA3BD8"/>
    <w:rsid w:val="00EA648C"/>
    <w:rsid w:val="00EA6A9D"/>
    <w:rsid w:val="00EB494C"/>
    <w:rsid w:val="00EB60EE"/>
    <w:rsid w:val="00EB6BDA"/>
    <w:rsid w:val="00EC32A3"/>
    <w:rsid w:val="00EC4A70"/>
    <w:rsid w:val="00EC5221"/>
    <w:rsid w:val="00ED1A77"/>
    <w:rsid w:val="00ED4DF0"/>
    <w:rsid w:val="00ED52C6"/>
    <w:rsid w:val="00ED6EC3"/>
    <w:rsid w:val="00EE2C5F"/>
    <w:rsid w:val="00EE3E9B"/>
    <w:rsid w:val="00EE6D8A"/>
    <w:rsid w:val="00EE73F7"/>
    <w:rsid w:val="00EF43EB"/>
    <w:rsid w:val="00EF4B94"/>
    <w:rsid w:val="00EF4C74"/>
    <w:rsid w:val="00EF79DD"/>
    <w:rsid w:val="00F004FF"/>
    <w:rsid w:val="00F03C33"/>
    <w:rsid w:val="00F057A6"/>
    <w:rsid w:val="00F16CF7"/>
    <w:rsid w:val="00F221D9"/>
    <w:rsid w:val="00F2480E"/>
    <w:rsid w:val="00F3038E"/>
    <w:rsid w:val="00F33CB2"/>
    <w:rsid w:val="00F3553D"/>
    <w:rsid w:val="00F36E0F"/>
    <w:rsid w:val="00F3768D"/>
    <w:rsid w:val="00F5051E"/>
    <w:rsid w:val="00F519D5"/>
    <w:rsid w:val="00F52D68"/>
    <w:rsid w:val="00F54799"/>
    <w:rsid w:val="00F57029"/>
    <w:rsid w:val="00F65FB0"/>
    <w:rsid w:val="00F72C60"/>
    <w:rsid w:val="00F81639"/>
    <w:rsid w:val="00F81E61"/>
    <w:rsid w:val="00F93864"/>
    <w:rsid w:val="00F93DBF"/>
    <w:rsid w:val="00F95657"/>
    <w:rsid w:val="00FA1AA2"/>
    <w:rsid w:val="00FA1B8A"/>
    <w:rsid w:val="00FA3650"/>
    <w:rsid w:val="00FA486E"/>
    <w:rsid w:val="00FA5B08"/>
    <w:rsid w:val="00FB00CA"/>
    <w:rsid w:val="00FB1F66"/>
    <w:rsid w:val="00FB24DB"/>
    <w:rsid w:val="00FB538D"/>
    <w:rsid w:val="00FB75E0"/>
    <w:rsid w:val="00FC0E7D"/>
    <w:rsid w:val="00FC6B10"/>
    <w:rsid w:val="00FC73AB"/>
    <w:rsid w:val="00FD45AA"/>
    <w:rsid w:val="00FE0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9505EE5"/>
  <w15:chartTrackingRefBased/>
  <w15:docId w15:val="{EDAED21E-5FCE-41B4-8B5E-1AF73EB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C5510"/>
    <w:rPr>
      <w:rFonts w:ascii="Calibri" w:eastAsia="Calibri" w:hAnsi="Calibri" w:cs="Arial"/>
    </w:rPr>
  </w:style>
  <w:style w:type="paragraph" w:styleId="Nagwek1">
    <w:name w:val="heading 1"/>
    <w:basedOn w:val="Normalny"/>
    <w:qFormat/>
    <w:rsid w:val="00DB53B4"/>
    <w:pPr>
      <w:keepNext/>
      <w:spacing w:before="240" w:after="60"/>
      <w:outlineLvl w:val="0"/>
    </w:pPr>
    <w:rPr>
      <w:rFonts w:ascii="Cambria" w:eastAsia="Times New Roman" w:hAnsi="Cambria" w:cs="Times New Roman"/>
      <w:b/>
      <w:bCs/>
      <w:kern w:val="32"/>
      <w:sz w:val="32"/>
      <w:szCs w:val="32"/>
    </w:rPr>
  </w:style>
  <w:style w:type="paragraph" w:styleId="Nagwek3">
    <w:name w:val="heading 3"/>
    <w:basedOn w:val="Normalny"/>
    <w:next w:val="Normalny"/>
    <w:link w:val="Nagwek3Znak"/>
    <w:qFormat/>
    <w:rsid w:val="000C5510"/>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0C5510"/>
    <w:pPr>
      <w:keepNext/>
      <w:spacing w:before="240" w:after="60"/>
      <w:outlineLvl w:val="3"/>
    </w:pPr>
    <w:rPr>
      <w:rFonts w:eastAsia="Times New Roman" w:cs="Times New Roman"/>
      <w:b/>
      <w:bCs/>
      <w:sz w:val="28"/>
      <w:szCs w:val="28"/>
    </w:rPr>
  </w:style>
  <w:style w:type="paragraph" w:styleId="Nagwek8">
    <w:name w:val="heading 8"/>
    <w:basedOn w:val="Normalny"/>
    <w:next w:val="Normalny"/>
    <w:qFormat/>
    <w:rsid w:val="000C5510"/>
    <w:pPr>
      <w:spacing w:before="240" w:after="60"/>
      <w:outlineLvl w:val="7"/>
    </w:pPr>
    <w:rPr>
      <w:rFonts w:ascii="Times New Roman" w:hAnsi="Times New Roman" w:cs="Times New Roman"/>
      <w:i/>
      <w:iCs/>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3Znak">
    <w:name w:val="Nagłówek 3 Znak"/>
    <w:link w:val="Nagwek3"/>
    <w:rsid w:val="000C5510"/>
    <w:rPr>
      <w:rFonts w:ascii="Cambria" w:hAnsi="Cambria"/>
      <w:b/>
      <w:bCs/>
      <w:sz w:val="26"/>
      <w:szCs w:val="26"/>
      <w:lang w:val="pl-PL" w:eastAsia="pl-PL" w:bidi="ar-SA"/>
    </w:rPr>
  </w:style>
  <w:style w:type="character" w:customStyle="1" w:styleId="Nagwek4Znak">
    <w:name w:val="Nagłówek 4 Znak"/>
    <w:link w:val="Nagwek4"/>
    <w:semiHidden/>
    <w:rsid w:val="000C5510"/>
    <w:rPr>
      <w:rFonts w:ascii="Calibri" w:hAnsi="Calibri"/>
      <w:b/>
      <w:bCs/>
      <w:sz w:val="28"/>
      <w:szCs w:val="28"/>
      <w:lang w:val="pl-PL" w:eastAsia="pl-PL" w:bidi="ar-SA"/>
    </w:rPr>
  </w:style>
  <w:style w:type="paragraph" w:styleId="Tekstpodstawowy">
    <w:name w:val="Body Text"/>
    <w:basedOn w:val="Normalny"/>
    <w:link w:val="TekstpodstawowyZnak"/>
    <w:semiHidden/>
    <w:rsid w:val="000C5510"/>
    <w:pPr>
      <w:jc w:val="center"/>
    </w:pPr>
    <w:rPr>
      <w:rFonts w:ascii="Times New Roman" w:eastAsia="Times New Roman" w:hAnsi="Times New Roman" w:cs="Times New Roman"/>
      <w:b/>
      <w:bCs/>
      <w:sz w:val="24"/>
      <w:szCs w:val="24"/>
    </w:rPr>
  </w:style>
  <w:style w:type="character" w:customStyle="1" w:styleId="TekstpodstawowyZnak">
    <w:name w:val="Tekst podstawowy Znak"/>
    <w:link w:val="Tekstpodstawowy"/>
    <w:rsid w:val="000C5510"/>
    <w:rPr>
      <w:b/>
      <w:bCs/>
      <w:sz w:val="24"/>
      <w:szCs w:val="24"/>
      <w:lang w:val="pl-PL" w:eastAsia="pl-PL" w:bidi="ar-SA"/>
    </w:rPr>
  </w:style>
  <w:style w:type="paragraph" w:styleId="Tekstpodstawowy3">
    <w:name w:val="Body Text 3"/>
    <w:basedOn w:val="Normalny"/>
    <w:link w:val="Tekstpodstawowy3Znak"/>
    <w:rsid w:val="000C5510"/>
    <w:pPr>
      <w:spacing w:after="120"/>
    </w:pPr>
    <w:rPr>
      <w:rFonts w:ascii="Times New Roman" w:eastAsia="Times New Roman" w:hAnsi="Times New Roman" w:cs="Times New Roman"/>
      <w:sz w:val="16"/>
      <w:szCs w:val="16"/>
    </w:rPr>
  </w:style>
  <w:style w:type="character" w:customStyle="1" w:styleId="Tekstpodstawowy3Znak">
    <w:name w:val="Tekst podstawowy 3 Znak"/>
    <w:link w:val="Tekstpodstawowy3"/>
    <w:rsid w:val="000C5510"/>
    <w:rPr>
      <w:sz w:val="16"/>
      <w:szCs w:val="16"/>
      <w:lang w:val="pl-PL" w:eastAsia="pl-PL" w:bidi="ar-SA"/>
    </w:rPr>
  </w:style>
  <w:style w:type="character" w:styleId="Hipercze">
    <w:name w:val="Hyperlink"/>
    <w:rsid w:val="000C5510"/>
    <w:rPr>
      <w:color w:val="0000FF"/>
      <w:u w:val="single"/>
    </w:rPr>
  </w:style>
  <w:style w:type="paragraph" w:customStyle="1" w:styleId="western">
    <w:name w:val="western"/>
    <w:basedOn w:val="Normalny"/>
    <w:rsid w:val="000C5510"/>
    <w:pPr>
      <w:spacing w:before="100" w:beforeAutospacing="1"/>
      <w:jc w:val="both"/>
    </w:pPr>
    <w:rPr>
      <w:rFonts w:ascii="Arial" w:eastAsia="Times New Roman" w:hAnsi="Arial"/>
      <w:b/>
      <w:bCs/>
      <w:i/>
      <w:iCs/>
      <w:color w:val="00000A"/>
      <w:sz w:val="24"/>
      <w:szCs w:val="24"/>
    </w:rPr>
  </w:style>
  <w:style w:type="character" w:customStyle="1" w:styleId="apple-converted-space">
    <w:name w:val="apple-converted-space"/>
    <w:basedOn w:val="Domylnaczcionkaakapitu"/>
    <w:rsid w:val="000C5510"/>
  </w:style>
  <w:style w:type="paragraph" w:customStyle="1" w:styleId="Akapitzlist">
    <w:name w:val="List Paragraph"/>
    <w:aliases w:val="L1,Numerowanie,List Paragraph"/>
    <w:basedOn w:val="Normalny"/>
    <w:link w:val="AkapitzlistZnak"/>
    <w:qFormat/>
    <w:rsid w:val="000C5510"/>
    <w:pPr>
      <w:ind w:left="708"/>
    </w:pPr>
  </w:style>
  <w:style w:type="character" w:customStyle="1" w:styleId="AkapitzlistZnak">
    <w:name w:val="Akapit z listą Znak"/>
    <w:aliases w:val="L1 Znak,Numerowanie Znak,List Paragraph Znak"/>
    <w:link w:val="Akapitzlist"/>
    <w:locked/>
    <w:rsid w:val="000C5510"/>
    <w:rPr>
      <w:rFonts w:ascii="Calibri" w:eastAsia="Calibri" w:hAnsi="Calibri" w:cs="Arial"/>
      <w:lang w:val="pl-PL" w:eastAsia="pl-PL" w:bidi="ar-SA"/>
    </w:rPr>
  </w:style>
  <w:style w:type="paragraph" w:styleId="NormalnyWeb">
    <w:name w:val="Normal (Web)"/>
    <w:basedOn w:val="Normalny"/>
    <w:rsid w:val="000C5510"/>
    <w:pPr>
      <w:suppressAutoHyphens/>
      <w:spacing w:before="100" w:after="100"/>
      <w:jc w:val="both"/>
    </w:pPr>
    <w:rPr>
      <w:rFonts w:ascii="Times New Roman" w:eastAsia="Times New Roman" w:hAnsi="Times New Roman" w:cs="Times New Roman"/>
      <w:szCs w:val="22"/>
      <w:lang w:eastAsia="zh-CN"/>
    </w:rPr>
  </w:style>
  <w:style w:type="paragraph" w:customStyle="1" w:styleId="Tekstpodstawowy33">
    <w:name w:val="Tekst podstawowy 33"/>
    <w:basedOn w:val="Normalny"/>
    <w:rsid w:val="000C5510"/>
    <w:pPr>
      <w:suppressAutoHyphens/>
      <w:spacing w:after="120"/>
    </w:pPr>
    <w:rPr>
      <w:rFonts w:ascii="Times New Roman" w:eastAsia="Times New Roman" w:hAnsi="Times New Roman" w:cs="Times New Roman"/>
      <w:sz w:val="16"/>
      <w:szCs w:val="16"/>
      <w:lang w:eastAsia="zh-CN"/>
    </w:rPr>
  </w:style>
  <w:style w:type="table" w:styleId="Tabela-Siatka">
    <w:name w:val="Table Grid"/>
    <w:basedOn w:val="Standardowy"/>
    <w:rsid w:val="000C551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Jasnecieniowanie">
    <w:name w:val="Light Shading"/>
    <w:basedOn w:val="Standardowy"/>
    <w:rsid w:val="000C5510"/>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ecieniowanieakcent1">
    <w:name w:val="Light Shading Accent 1"/>
    <w:basedOn w:val="Standardowy"/>
    <w:rsid w:val="000C5510"/>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akcent2">
    <w:name w:val="Light Shading Accent 2"/>
    <w:basedOn w:val="Standardowy"/>
    <w:rsid w:val="000C5510"/>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3">
    <w:name w:val="Light Shading Accent 3"/>
    <w:basedOn w:val="Standardowy"/>
    <w:rsid w:val="000C5510"/>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ekstkomentarzaZnak">
    <w:name w:val="Tekst komentarza Znak"/>
    <w:link w:val="Tekstkomentarza"/>
    <w:semiHidden/>
    <w:locked/>
    <w:rsid w:val="000C5510"/>
    <w:rPr>
      <w:rFonts w:ascii="Calibri" w:eastAsia="Calibri" w:hAnsi="Calibri"/>
      <w:lang w:val="pl-PL" w:eastAsia="pl-PL" w:bidi="ar-SA"/>
    </w:rPr>
  </w:style>
  <w:style w:type="paragraph" w:styleId="Tekstkomentarza">
    <w:name w:val="annotation text"/>
    <w:basedOn w:val="Normalny"/>
    <w:link w:val="TekstkomentarzaZnak"/>
    <w:semiHidden/>
    <w:rsid w:val="000C5510"/>
    <w:pPr>
      <w:spacing w:after="200" w:line="276" w:lineRule="auto"/>
    </w:pPr>
    <w:rPr>
      <w:rFonts w:cs="Times New Roman"/>
    </w:rPr>
  </w:style>
  <w:style w:type="paragraph" w:customStyle="1" w:styleId="Tekstpodstawowy21">
    <w:name w:val="Tekst podstawowy 21"/>
    <w:basedOn w:val="Normalny"/>
    <w:rsid w:val="000C5510"/>
    <w:pPr>
      <w:overflowPunct w:val="0"/>
      <w:autoSpaceDE w:val="0"/>
      <w:autoSpaceDN w:val="0"/>
      <w:adjustRightInd w:val="0"/>
      <w:ind w:left="1080"/>
      <w:jc w:val="both"/>
    </w:pPr>
    <w:rPr>
      <w:rFonts w:ascii="Times New Roman" w:eastAsia="Times New Roman" w:hAnsi="Times New Roman" w:cs="Times New Roman"/>
      <w:sz w:val="22"/>
      <w:szCs w:val="22"/>
    </w:rPr>
  </w:style>
  <w:style w:type="paragraph" w:customStyle="1" w:styleId="Default">
    <w:name w:val="Default"/>
    <w:rsid w:val="000C5510"/>
    <w:pPr>
      <w:autoSpaceDE w:val="0"/>
      <w:autoSpaceDN w:val="0"/>
      <w:adjustRightInd w:val="0"/>
    </w:pPr>
    <w:rPr>
      <w:color w:val="000000"/>
      <w:sz w:val="24"/>
      <w:szCs w:val="24"/>
    </w:rPr>
  </w:style>
  <w:style w:type="paragraph" w:styleId="Tekstdymka">
    <w:name w:val="Balloon Text"/>
    <w:basedOn w:val="Normalny"/>
    <w:link w:val="TekstdymkaZnak"/>
    <w:semiHidden/>
    <w:unhideWhenUsed/>
    <w:rsid w:val="000C5510"/>
    <w:rPr>
      <w:rFonts w:ascii="Tahoma" w:hAnsi="Tahoma" w:cs="Tahoma"/>
      <w:sz w:val="16"/>
      <w:szCs w:val="16"/>
    </w:rPr>
  </w:style>
  <w:style w:type="character" w:customStyle="1" w:styleId="TekstdymkaZnak">
    <w:name w:val="Tekst dymka Znak"/>
    <w:link w:val="Tekstdymka"/>
    <w:semiHidden/>
    <w:rsid w:val="000C5510"/>
    <w:rPr>
      <w:rFonts w:ascii="Tahoma" w:eastAsia="Calibri" w:hAnsi="Tahoma" w:cs="Tahoma"/>
      <w:sz w:val="16"/>
      <w:szCs w:val="16"/>
      <w:lang w:val="pl-PL" w:eastAsia="pl-PL" w:bidi="ar-SA"/>
    </w:rPr>
  </w:style>
  <w:style w:type="paragraph" w:styleId="Tekstprzypisudolnego">
    <w:name w:val="footnote text"/>
    <w:basedOn w:val="Normalny"/>
    <w:link w:val="TekstprzypisudolnegoZnak"/>
    <w:semiHidden/>
    <w:rsid w:val="000C5510"/>
    <w:rPr>
      <w:rFonts w:ascii="Times New Roman" w:eastAsia="Times New Roman" w:hAnsi="Times New Roman" w:cs="Times New Roman"/>
    </w:rPr>
  </w:style>
  <w:style w:type="character" w:customStyle="1" w:styleId="TekstprzypisudolnegoZnak">
    <w:name w:val="Tekst przypisu dolnego Znak"/>
    <w:link w:val="Tekstprzypisudolnego"/>
    <w:semiHidden/>
    <w:rsid w:val="000C5510"/>
    <w:rPr>
      <w:lang w:val="pl-PL" w:eastAsia="pl-PL" w:bidi="ar-SA"/>
    </w:rPr>
  </w:style>
  <w:style w:type="character" w:customStyle="1" w:styleId="NagwekZnak">
    <w:name w:val="Nagłówek Znak"/>
    <w:link w:val="Nagwek"/>
    <w:locked/>
    <w:rsid w:val="000C5510"/>
    <w:rPr>
      <w:sz w:val="22"/>
      <w:szCs w:val="22"/>
      <w:lang w:bidi="ar-SA"/>
    </w:rPr>
  </w:style>
  <w:style w:type="paragraph" w:styleId="Nagwek">
    <w:name w:val="header"/>
    <w:basedOn w:val="Normalny"/>
    <w:link w:val="NagwekZnak"/>
    <w:rsid w:val="000C5510"/>
    <w:pPr>
      <w:tabs>
        <w:tab w:val="center" w:pos="4536"/>
        <w:tab w:val="right" w:pos="9072"/>
      </w:tabs>
      <w:spacing w:after="200" w:line="276" w:lineRule="auto"/>
    </w:pPr>
    <w:rPr>
      <w:rFonts w:ascii="Times New Roman" w:eastAsia="Times New Roman" w:hAnsi="Times New Roman" w:cs="Times New Roman"/>
      <w:sz w:val="22"/>
      <w:szCs w:val="22"/>
      <w:lang w:val="pl-PL" w:eastAsia="pl-PL"/>
    </w:rPr>
  </w:style>
  <w:style w:type="paragraph" w:styleId="Tekstpodstawowywcity">
    <w:name w:val="Body Text Indent"/>
    <w:basedOn w:val="Normalny"/>
    <w:rsid w:val="000C5510"/>
    <w:pPr>
      <w:spacing w:after="120"/>
      <w:ind w:left="283"/>
    </w:pPr>
  </w:style>
  <w:style w:type="paragraph" w:styleId="Bezodstpw">
    <w:name w:val="No Spacing"/>
    <w:qFormat/>
    <w:rsid w:val="000C5510"/>
    <w:rPr>
      <w:sz w:val="24"/>
      <w:szCs w:val="24"/>
    </w:rPr>
  </w:style>
  <w:style w:type="paragraph" w:customStyle="1" w:styleId="Adres">
    <w:name w:val="Adres"/>
    <w:basedOn w:val="Tekstpodstawowy"/>
    <w:rsid w:val="000C5510"/>
    <w:pPr>
      <w:keepLines/>
      <w:jc w:val="left"/>
    </w:pPr>
    <w:rPr>
      <w:rFonts w:ascii="Arial" w:hAnsi="Arial" w:cs="Arial"/>
      <w:b w:val="0"/>
      <w:bCs w:val="0"/>
      <w:sz w:val="20"/>
      <w:szCs w:val="20"/>
    </w:rPr>
  </w:style>
  <w:style w:type="character" w:styleId="Odwoanieintensywne">
    <w:name w:val="Intense Reference"/>
    <w:qFormat/>
    <w:rsid w:val="000C5510"/>
    <w:rPr>
      <w:b/>
      <w:bCs/>
      <w:smallCaps/>
      <w:color w:val="C0504D"/>
      <w:spacing w:val="5"/>
      <w:u w:val="single"/>
    </w:rPr>
  </w:style>
  <w:style w:type="paragraph" w:styleId="Tekstpodstawowywcity2">
    <w:name w:val="Body Text Indent 2"/>
    <w:basedOn w:val="Normalny"/>
    <w:rsid w:val="000C5510"/>
    <w:pPr>
      <w:spacing w:after="120" w:line="480" w:lineRule="auto"/>
      <w:ind w:left="283"/>
    </w:pPr>
  </w:style>
  <w:style w:type="paragraph" w:styleId="Stopka">
    <w:name w:val="footer"/>
    <w:basedOn w:val="Normalny"/>
    <w:link w:val="StopkaZnak"/>
    <w:unhideWhenUsed/>
    <w:rsid w:val="000C5510"/>
    <w:pPr>
      <w:tabs>
        <w:tab w:val="center" w:pos="4320"/>
        <w:tab w:val="right" w:pos="8640"/>
      </w:tabs>
      <w:spacing w:after="200" w:line="276" w:lineRule="auto"/>
    </w:pPr>
    <w:rPr>
      <w:rFonts w:cs="Times New Roman"/>
      <w:lang w:val="x-none" w:eastAsia="x-none"/>
    </w:rPr>
  </w:style>
  <w:style w:type="character" w:customStyle="1" w:styleId="StopkaZnak">
    <w:name w:val="Stopka Znak"/>
    <w:link w:val="Stopka"/>
    <w:rsid w:val="000C5510"/>
    <w:rPr>
      <w:rFonts w:ascii="Calibri" w:eastAsia="Calibri" w:hAnsi="Calibri"/>
      <w:lang w:val="x-none" w:eastAsia="x-none" w:bidi="ar-SA"/>
    </w:rPr>
  </w:style>
  <w:style w:type="character" w:customStyle="1" w:styleId="moz-txt-tag">
    <w:name w:val="moz-txt-tag"/>
    <w:basedOn w:val="Domylnaczcionkaakapitu"/>
    <w:rsid w:val="000C5510"/>
  </w:style>
  <w:style w:type="paragraph" w:customStyle="1" w:styleId="ZnakZnakChar">
    <w:name w:val="Znak Znak Char"/>
    <w:basedOn w:val="Normalny"/>
    <w:rsid w:val="000C5510"/>
    <w:pPr>
      <w:spacing w:after="160" w:line="240" w:lineRule="exact"/>
    </w:pPr>
    <w:rPr>
      <w:rFonts w:ascii="Verdana" w:eastAsia="Times New Roman" w:hAnsi="Verdana" w:cs="Times New Roman"/>
      <w:lang w:val="en-US" w:eastAsia="en-US"/>
    </w:rPr>
  </w:style>
  <w:style w:type="paragraph" w:styleId="Podtytu">
    <w:name w:val="Subtitle"/>
    <w:basedOn w:val="Normalny"/>
    <w:qFormat/>
    <w:rsid w:val="000C5510"/>
    <w:pPr>
      <w:jc w:val="both"/>
    </w:pPr>
    <w:rPr>
      <w:rFonts w:ascii="Times New Roman" w:eastAsia="Times New Roman" w:hAnsi="Times New Roman" w:cs="Times New Roman"/>
      <w:sz w:val="24"/>
      <w:lang w:val="x-none"/>
    </w:rPr>
  </w:style>
  <w:style w:type="paragraph" w:customStyle="1" w:styleId="CM15">
    <w:name w:val="CM15"/>
    <w:basedOn w:val="Default"/>
    <w:next w:val="Default"/>
    <w:rsid w:val="000C5510"/>
    <w:pPr>
      <w:widowControl w:val="0"/>
    </w:pPr>
    <w:rPr>
      <w:rFonts w:ascii="Garamond" w:hAnsi="Garamond"/>
      <w:color w:val="auto"/>
    </w:rPr>
  </w:style>
  <w:style w:type="paragraph" w:styleId="Tematkomentarza">
    <w:name w:val="annotation subject"/>
    <w:basedOn w:val="Tekstkomentarza"/>
    <w:next w:val="Tekstkomentarza"/>
    <w:semiHidden/>
    <w:rsid w:val="000C5510"/>
    <w:pPr>
      <w:spacing w:after="0" w:line="240" w:lineRule="auto"/>
    </w:pPr>
    <w:rPr>
      <w:rFonts w:cs="Arial"/>
      <w:b/>
      <w:bCs/>
    </w:rPr>
  </w:style>
  <w:style w:type="character" w:styleId="Odwoanieprzypisudolnego">
    <w:name w:val="footnote reference"/>
    <w:semiHidden/>
    <w:rsid w:val="000C5510"/>
    <w:rPr>
      <w:vertAlign w:val="superscript"/>
    </w:rPr>
  </w:style>
  <w:style w:type="character" w:styleId="Pogrubienie">
    <w:name w:val="Strong"/>
    <w:qFormat/>
    <w:rsid w:val="000C5510"/>
    <w:rPr>
      <w:b/>
      <w:bCs/>
    </w:rPr>
  </w:style>
  <w:style w:type="character" w:styleId="Uwydatnienie">
    <w:name w:val="Emphasis"/>
    <w:qFormat/>
    <w:rsid w:val="000C5510"/>
    <w:rPr>
      <w:i/>
      <w:iCs/>
    </w:rPr>
  </w:style>
  <w:style w:type="paragraph" w:customStyle="1" w:styleId="WW-Tekstpodstawowy2">
    <w:name w:val="WW-Tekst podstawowy 2"/>
    <w:basedOn w:val="Normalny"/>
    <w:rsid w:val="000C5510"/>
    <w:pPr>
      <w:suppressAutoHyphens/>
      <w:jc w:val="both"/>
    </w:pPr>
    <w:rPr>
      <w:rFonts w:ascii="Times New Roman" w:eastAsia="Times New Roman" w:hAnsi="Times New Roman" w:cs="Times New Roman"/>
      <w:sz w:val="24"/>
      <w:szCs w:val="24"/>
      <w:lang w:eastAsia="ar-SA"/>
    </w:rPr>
  </w:style>
  <w:style w:type="paragraph" w:customStyle="1" w:styleId="Nagwek2">
    <w:name w:val="Nagłówek2"/>
    <w:basedOn w:val="Normalny"/>
    <w:next w:val="Tekstpodstawowy"/>
    <w:rsid w:val="00B563A7"/>
    <w:pPr>
      <w:suppressAutoHyphens/>
      <w:jc w:val="center"/>
    </w:pPr>
    <w:rPr>
      <w:rFonts w:ascii="Times New Roman" w:eastAsia="Times New Roman" w:hAnsi="Times New Roman" w:cs="Times New Roman"/>
      <w:b/>
      <w:sz w:val="28"/>
      <w:szCs w:val="22"/>
      <w:lang w:eastAsia="zh-CN"/>
    </w:rPr>
  </w:style>
  <w:style w:type="paragraph" w:customStyle="1" w:styleId="SpisTreci01">
    <w:name w:val="SpisTreści01"/>
    <w:basedOn w:val="Normalny"/>
    <w:rsid w:val="005A60A9"/>
    <w:pPr>
      <w:numPr>
        <w:numId w:val="11"/>
      </w:numPr>
      <w:shd w:val="clear" w:color="auto" w:fill="E6E6E6"/>
      <w:spacing w:before="240" w:after="120"/>
      <w:jc w:val="both"/>
      <w:outlineLvl w:val="0"/>
    </w:pPr>
    <w:rPr>
      <w:rFonts w:eastAsia="Times New Roman" w:cs="Times New Roman"/>
      <w:b/>
      <w:sz w:val="24"/>
      <w:szCs w:val="24"/>
    </w:rPr>
  </w:style>
  <w:style w:type="paragraph" w:customStyle="1" w:styleId="PodRozdzial2">
    <w:name w:val="PodRozdzial(2)"/>
    <w:basedOn w:val="Normalny"/>
    <w:qFormat/>
    <w:rsid w:val="005A60A9"/>
    <w:pPr>
      <w:numPr>
        <w:ilvl w:val="1"/>
        <w:numId w:val="11"/>
      </w:numPr>
      <w:spacing w:before="120" w:line="288" w:lineRule="auto"/>
      <w:jc w:val="both"/>
    </w:pPr>
    <w:rPr>
      <w:rFonts w:eastAsia="Times New Roman" w:cs="Calibri"/>
      <w:sz w:val="22"/>
      <w:szCs w:val="22"/>
    </w:rPr>
  </w:style>
  <w:style w:type="paragraph" w:customStyle="1" w:styleId="PodRozdzial3">
    <w:name w:val="PodRozdzial(3)"/>
    <w:basedOn w:val="Normalny"/>
    <w:qFormat/>
    <w:rsid w:val="005A60A9"/>
    <w:pPr>
      <w:numPr>
        <w:ilvl w:val="2"/>
        <w:numId w:val="11"/>
      </w:numPr>
      <w:jc w:val="both"/>
    </w:pPr>
    <w:rPr>
      <w:rFonts w:eastAsia="Times New Roman" w:cs="Calibri"/>
      <w:sz w:val="22"/>
      <w:szCs w:val="22"/>
    </w:rPr>
  </w:style>
  <w:style w:type="numbering" w:styleId="111111">
    <w:name w:val="Outline List 2"/>
    <w:aliases w:val="21.1"/>
    <w:basedOn w:val="Bezlisty"/>
    <w:rsid w:val="005A60A9"/>
    <w:pPr>
      <w:numPr>
        <w:numId w:val="12"/>
      </w:numPr>
    </w:pPr>
  </w:style>
  <w:style w:type="paragraph" w:styleId="Tekstpodstawowy2">
    <w:name w:val="Body Text 2"/>
    <w:basedOn w:val="Normalny"/>
    <w:rsid w:val="00E341AA"/>
    <w:pPr>
      <w:spacing w:after="120" w:line="480" w:lineRule="auto"/>
    </w:pPr>
  </w:style>
  <w:style w:type="paragraph" w:customStyle="1" w:styleId="Standard">
    <w:name w:val="Standard"/>
    <w:rsid w:val="00E341AA"/>
    <w:pPr>
      <w:suppressAutoHyphens/>
      <w:autoSpaceDN w:val="0"/>
      <w:textAlignment w:val="baseline"/>
    </w:pPr>
    <w:rPr>
      <w:rFonts w:eastAsia="SimSun"/>
      <w:kern w:val="3"/>
      <w:sz w:val="24"/>
      <w:szCs w:val="24"/>
      <w:lang w:eastAsia="zh-CN"/>
    </w:rPr>
  </w:style>
  <w:style w:type="paragraph" w:styleId="Zwykytekst">
    <w:name w:val="Plain Text"/>
    <w:basedOn w:val="Standard"/>
    <w:link w:val="ZwykytekstZnak"/>
    <w:rsid w:val="00E341AA"/>
    <w:pPr>
      <w:suppressAutoHyphens w:val="0"/>
    </w:pPr>
    <w:rPr>
      <w:rFonts w:ascii="Courier New" w:hAnsi="Courier New" w:cs="Courier New"/>
      <w:sz w:val="20"/>
      <w:szCs w:val="20"/>
    </w:rPr>
  </w:style>
  <w:style w:type="character" w:customStyle="1" w:styleId="ZwykytekstZnak">
    <w:name w:val="Zwykły tekst Znak"/>
    <w:link w:val="Zwykytekst"/>
    <w:semiHidden/>
    <w:locked/>
    <w:rsid w:val="00E341AA"/>
    <w:rPr>
      <w:rFonts w:ascii="Courier New" w:eastAsia="SimSun" w:hAnsi="Courier New" w:cs="Courier New"/>
      <w:kern w:val="3"/>
      <w:lang w:val="pl-PL" w:eastAsia="zh-CN" w:bidi="ar-SA"/>
    </w:rPr>
  </w:style>
  <w:style w:type="paragraph" w:styleId="Cytatintensywny">
    <w:name w:val="Intense Quote"/>
    <w:basedOn w:val="Normalny"/>
    <w:next w:val="Normalny"/>
    <w:link w:val="CytatintensywnyZnak"/>
    <w:qFormat/>
    <w:rsid w:val="00DB53B4"/>
    <w:pPr>
      <w:pBdr>
        <w:bottom w:val="single" w:sz="4" w:space="4" w:color="4F81BD"/>
      </w:pBdr>
      <w:spacing w:before="200" w:after="280"/>
      <w:ind w:left="936" w:right="936"/>
    </w:pPr>
    <w:rPr>
      <w:rFonts w:ascii="Times New Roman" w:eastAsia="Times New Roman" w:hAnsi="Times New Roman" w:cs="Times New Roman"/>
      <w:b/>
      <w:bCs/>
      <w:i/>
      <w:iCs/>
      <w:color w:val="4F81BD"/>
      <w:sz w:val="24"/>
      <w:szCs w:val="24"/>
    </w:rPr>
  </w:style>
  <w:style w:type="character" w:customStyle="1" w:styleId="CytatintensywnyZnak">
    <w:name w:val="Cytat intensywny Znak"/>
    <w:link w:val="Cytatintensywny"/>
    <w:rsid w:val="00DB53B4"/>
    <w:rPr>
      <w:b/>
      <w:bCs/>
      <w:i/>
      <w:iCs/>
      <w:color w:val="4F81BD"/>
      <w:sz w:val="24"/>
      <w:szCs w:val="24"/>
      <w:lang w:val="pl-PL" w:eastAsia="pl-PL" w:bidi="ar-SA"/>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DB53B4"/>
    <w:pPr>
      <w:jc w:val="center"/>
    </w:pPr>
    <w:rPr>
      <w:rFonts w:ascii="Times New Roman" w:eastAsia="Times New Roman" w:hAnsi="Times New Roman" w:cs="Times New Roman"/>
      <w:b/>
      <w:sz w:val="24"/>
      <w:szCs w:val="24"/>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DB53B4"/>
    <w:rPr>
      <w:b/>
      <w:sz w:val="24"/>
      <w:szCs w:val="24"/>
      <w:lang w:val="pl-PL" w:eastAsia="pl-PL" w:bidi="ar-SA"/>
    </w:rPr>
  </w:style>
  <w:style w:type="character" w:styleId="Odwoanieprzypisukocowego">
    <w:name w:val="endnote reference"/>
    <w:semiHidden/>
    <w:rsid w:val="00DB53B4"/>
    <w:rPr>
      <w:vertAlign w:val="superscript"/>
    </w:rPr>
  </w:style>
  <w:style w:type="paragraph" w:styleId="Tekstprzypisukocowego">
    <w:name w:val="endnote text"/>
    <w:basedOn w:val="Normalny"/>
    <w:semiHidden/>
    <w:rsid w:val="00DB53B4"/>
    <w:pPr>
      <w:suppressAutoHyphens/>
    </w:pPr>
    <w:rPr>
      <w:rFonts w:ascii="Times New Roman" w:eastAsia="Times New Roman" w:hAnsi="Times New Roman" w:cs="Times New Roman"/>
      <w:lang w:eastAsia="ar-SA"/>
    </w:rPr>
  </w:style>
  <w:style w:type="paragraph" w:customStyle="1" w:styleId="Style10">
    <w:name w:val="Style10"/>
    <w:basedOn w:val="Normalny"/>
    <w:rsid w:val="00F81639"/>
    <w:pPr>
      <w:autoSpaceDE w:val="0"/>
      <w:autoSpaceDN w:val="0"/>
      <w:spacing w:line="192" w:lineRule="exact"/>
      <w:ind w:hanging="192"/>
      <w:jc w:val="both"/>
    </w:pPr>
    <w:rPr>
      <w:rFonts w:ascii="Arial Unicode MS" w:eastAsia="Arial Unicode MS" w:hAnsi="Arial Unicode MS" w:cs="Arial Unicode MS"/>
      <w:sz w:val="24"/>
      <w:szCs w:val="24"/>
    </w:rPr>
  </w:style>
  <w:style w:type="paragraph" w:customStyle="1" w:styleId="Styl1">
    <w:name w:val="Styl1"/>
    <w:rsid w:val="00F81639"/>
    <w:pPr>
      <w:autoSpaceDE w:val="0"/>
      <w:autoSpaceDN w:val="0"/>
      <w:spacing w:line="480" w:lineRule="auto"/>
    </w:pPr>
    <w:rPr>
      <w:rFonts w:ascii="Arial" w:hAnsi="Arial" w:cs="Arial"/>
      <w:noProof/>
      <w:sz w:val="16"/>
      <w:szCs w:val="16"/>
      <w:lang w:val="en-US"/>
    </w:rPr>
  </w:style>
  <w:style w:type="paragraph" w:customStyle="1" w:styleId="Nagwek10">
    <w:name w:val="Nagłówek1"/>
    <w:basedOn w:val="Normalny"/>
    <w:next w:val="Tekstpodstawowy"/>
    <w:rsid w:val="000C6FDD"/>
    <w:pPr>
      <w:keepNext/>
      <w:widowControl w:val="0"/>
      <w:suppressAutoHyphens/>
      <w:spacing w:before="240" w:after="120"/>
    </w:pPr>
    <w:rPr>
      <w:rFonts w:ascii="Arial" w:eastAsia="SimSun" w:hAnsi="Arial" w:cs="Tahoma"/>
      <w:kern w:val="1"/>
      <w:sz w:val="28"/>
      <w:szCs w:val="28"/>
      <w:lang w:eastAsia="zh-CN" w:bidi="hi-IN"/>
    </w:rPr>
  </w:style>
  <w:style w:type="character" w:customStyle="1" w:styleId="st">
    <w:name w:val="st"/>
    <w:basedOn w:val="Domylnaczcionkaakapitu"/>
    <w:rsid w:val="0062278A"/>
  </w:style>
  <w:style w:type="character" w:customStyle="1" w:styleId="FootnoteTextChar">
    <w:name w:val="Footnote Text Char"/>
    <w:locked/>
    <w:rsid w:val="00FC0E7D"/>
    <w:rPr>
      <w:rFonts w:ascii="Calibri" w:hAnsi="Calibri"/>
      <w:lang w:val="pl-PL" w:eastAsia="en-US" w:bidi="ar-SA"/>
    </w:rPr>
  </w:style>
  <w:style w:type="character" w:styleId="Numerstrony">
    <w:name w:val="page number"/>
    <w:basedOn w:val="Domylnaczcionkaakapitu"/>
    <w:rsid w:val="000C3294"/>
  </w:style>
  <w:style w:type="character" w:customStyle="1" w:styleId="ListParagraphChar">
    <w:name w:val="List Paragraph Char"/>
    <w:locked/>
    <w:rsid w:val="00A875FE"/>
    <w:rPr>
      <w:rFonts w:ascii="Calibri" w:eastAsia="Calibri" w:hAnsi="Calibri" w:cs="Calibri"/>
      <w:sz w:val="22"/>
      <w:szCs w:val="22"/>
      <w:lang w:val="pl-PL" w:eastAsia="zh-CN" w:bidi="ar-SA"/>
    </w:rPr>
  </w:style>
  <w:style w:type="paragraph" w:customStyle="1" w:styleId="msolistparagraph0">
    <w:name w:val="msolistparagraph"/>
    <w:basedOn w:val="Normalny"/>
    <w:rsid w:val="00A875FE"/>
    <w:pPr>
      <w:spacing w:before="100" w:beforeAutospacing="1" w:after="100" w:afterAutospacing="1"/>
    </w:pPr>
    <w:rPr>
      <w:rFonts w:ascii="Times New Roman" w:eastAsia="Times New Roman" w:hAnsi="Times New Roman" w:cs="Times New Roman"/>
      <w:sz w:val="24"/>
      <w:szCs w:val="24"/>
    </w:rPr>
  </w:style>
  <w:style w:type="character" w:styleId="Odwoaniedokomentarza">
    <w:name w:val="annotation reference"/>
    <w:semiHidden/>
    <w:rsid w:val="00BA13D5"/>
    <w:rPr>
      <w:sz w:val="16"/>
      <w:szCs w:val="16"/>
    </w:rPr>
  </w:style>
  <w:style w:type="paragraph" w:styleId="Akapitzlist0">
    <w:name w:val="List Paragraph"/>
    <w:basedOn w:val="Normalny"/>
    <w:uiPriority w:val="34"/>
    <w:qFormat/>
    <w:rsid w:val="00C34B69"/>
    <w:pPr>
      <w:ind w:left="708"/>
    </w:pPr>
  </w:style>
  <w:style w:type="character" w:customStyle="1" w:styleId="WW8Num24z0">
    <w:name w:val="WW8Num24z0"/>
    <w:rsid w:val="00ED1A77"/>
    <w:rPr>
      <w:rFonts w:ascii="Symbol" w:eastAsia="Calibri" w:hAnsi="Symbol" w:cs="Times New Roman"/>
      <w:sz w:val="22"/>
      <w:szCs w:val="22"/>
    </w:rPr>
  </w:style>
  <w:style w:type="character" w:customStyle="1" w:styleId="Teksttreci2">
    <w:name w:val="Tekst treści (2)_"/>
    <w:link w:val="Teksttreci20"/>
    <w:rsid w:val="00ED1A77"/>
    <w:rPr>
      <w:rFonts w:ascii="Arial" w:eastAsia="Arial" w:hAnsi="Arial"/>
      <w:shd w:val="clear" w:color="auto" w:fill="FFFFFF"/>
      <w:lang w:bidi="ar-SA"/>
    </w:rPr>
  </w:style>
  <w:style w:type="character" w:customStyle="1" w:styleId="Teksttreci2Pogrubienie">
    <w:name w:val="Tekst treści (2) + Pogrubienie"/>
    <w:rsid w:val="00ED1A7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ED1A77"/>
    <w:pPr>
      <w:widowControl w:val="0"/>
      <w:shd w:val="clear" w:color="auto" w:fill="FFFFFF"/>
      <w:spacing w:line="0" w:lineRule="atLeast"/>
      <w:ind w:hanging="1440"/>
    </w:pPr>
    <w:rPr>
      <w:rFonts w:ascii="Arial" w:eastAsia="Arial" w:hAnsi="Arial" w:cs="Times New Roman"/>
      <w:shd w:val="clear" w:color="auto" w:fill="FFFFFF"/>
      <w:lang w:val="pl-PL" w:eastAsia="pl-PL"/>
    </w:rPr>
  </w:style>
  <w:style w:type="character" w:customStyle="1" w:styleId="Teksttreci28pt">
    <w:name w:val="Tekst treści (2) + 8 pt"/>
    <w:rsid w:val="00ED1A77"/>
    <w:rPr>
      <w:rFonts w:ascii="Arial" w:eastAsia="Arial" w:hAnsi="Arial" w:cs="Arial"/>
      <w:b w:val="0"/>
      <w:bCs w:val="0"/>
      <w:i w:val="0"/>
      <w:iCs w:val="0"/>
      <w:smallCaps w:val="0"/>
      <w:strike w:val="0"/>
      <w:color w:val="000000"/>
      <w:spacing w:val="0"/>
      <w:w w:val="100"/>
      <w:position w:val="0"/>
      <w:sz w:val="16"/>
      <w:szCs w:val="16"/>
      <w:u w:val="none"/>
      <w:shd w:val="clear" w:color="auto" w:fill="FFFFFF"/>
      <w:lang w:val="pl-PL" w:eastAsia="pl-PL" w:bidi="pl-PL"/>
    </w:rPr>
  </w:style>
  <w:style w:type="paragraph" w:customStyle="1" w:styleId="Tekst2">
    <w:name w:val="Tekst(2)"/>
    <w:basedOn w:val="Normalny"/>
    <w:qFormat/>
    <w:rsid w:val="00F81E61"/>
    <w:pPr>
      <w:numPr>
        <w:numId w:val="24"/>
      </w:numPr>
      <w:spacing w:after="120" w:line="288" w:lineRule="auto"/>
      <w:ind w:left="1135" w:hanging="284"/>
      <w:jc w:val="both"/>
    </w:pPr>
    <w:rPr>
      <w:rFonts w:eastAsia="Times New Roman" w:cs="Times New Roman"/>
      <w:bCs/>
      <w:color w:val="000000"/>
      <w:sz w:val="22"/>
      <w:szCs w:val="22"/>
    </w:rPr>
  </w:style>
  <w:style w:type="character" w:customStyle="1" w:styleId="email">
    <w:name w:val="email"/>
    <w:basedOn w:val="Domylnaczcionkaakapitu"/>
    <w:rsid w:val="009D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3083">
      <w:bodyDiv w:val="1"/>
      <w:marLeft w:val="0"/>
      <w:marRight w:val="0"/>
      <w:marTop w:val="0"/>
      <w:marBottom w:val="0"/>
      <w:divBdr>
        <w:top w:val="none" w:sz="0" w:space="0" w:color="auto"/>
        <w:left w:val="none" w:sz="0" w:space="0" w:color="auto"/>
        <w:bottom w:val="none" w:sz="0" w:space="0" w:color="auto"/>
        <w:right w:val="none" w:sz="0" w:space="0" w:color="auto"/>
      </w:divBdr>
    </w:div>
    <w:div w:id="169760351">
      <w:bodyDiv w:val="1"/>
      <w:marLeft w:val="0"/>
      <w:marRight w:val="0"/>
      <w:marTop w:val="0"/>
      <w:marBottom w:val="0"/>
      <w:divBdr>
        <w:top w:val="none" w:sz="0" w:space="0" w:color="auto"/>
        <w:left w:val="none" w:sz="0" w:space="0" w:color="auto"/>
        <w:bottom w:val="none" w:sz="0" w:space="0" w:color="auto"/>
        <w:right w:val="none" w:sz="0" w:space="0" w:color="auto"/>
      </w:divBdr>
    </w:div>
    <w:div w:id="190729355">
      <w:bodyDiv w:val="1"/>
      <w:marLeft w:val="0"/>
      <w:marRight w:val="0"/>
      <w:marTop w:val="0"/>
      <w:marBottom w:val="0"/>
      <w:divBdr>
        <w:top w:val="none" w:sz="0" w:space="0" w:color="auto"/>
        <w:left w:val="none" w:sz="0" w:space="0" w:color="auto"/>
        <w:bottom w:val="none" w:sz="0" w:space="0" w:color="auto"/>
        <w:right w:val="none" w:sz="0" w:space="0" w:color="auto"/>
      </w:divBdr>
    </w:div>
    <w:div w:id="314456956">
      <w:bodyDiv w:val="1"/>
      <w:marLeft w:val="0"/>
      <w:marRight w:val="0"/>
      <w:marTop w:val="0"/>
      <w:marBottom w:val="0"/>
      <w:divBdr>
        <w:top w:val="none" w:sz="0" w:space="0" w:color="auto"/>
        <w:left w:val="none" w:sz="0" w:space="0" w:color="auto"/>
        <w:bottom w:val="none" w:sz="0" w:space="0" w:color="auto"/>
        <w:right w:val="none" w:sz="0" w:space="0" w:color="auto"/>
      </w:divBdr>
    </w:div>
    <w:div w:id="320543487">
      <w:bodyDiv w:val="1"/>
      <w:marLeft w:val="0"/>
      <w:marRight w:val="0"/>
      <w:marTop w:val="0"/>
      <w:marBottom w:val="0"/>
      <w:divBdr>
        <w:top w:val="none" w:sz="0" w:space="0" w:color="auto"/>
        <w:left w:val="none" w:sz="0" w:space="0" w:color="auto"/>
        <w:bottom w:val="none" w:sz="0" w:space="0" w:color="auto"/>
        <w:right w:val="none" w:sz="0" w:space="0" w:color="auto"/>
      </w:divBdr>
    </w:div>
    <w:div w:id="345988954">
      <w:bodyDiv w:val="1"/>
      <w:marLeft w:val="0"/>
      <w:marRight w:val="0"/>
      <w:marTop w:val="0"/>
      <w:marBottom w:val="0"/>
      <w:divBdr>
        <w:top w:val="none" w:sz="0" w:space="0" w:color="auto"/>
        <w:left w:val="none" w:sz="0" w:space="0" w:color="auto"/>
        <w:bottom w:val="none" w:sz="0" w:space="0" w:color="auto"/>
        <w:right w:val="none" w:sz="0" w:space="0" w:color="auto"/>
      </w:divBdr>
    </w:div>
    <w:div w:id="441341732">
      <w:bodyDiv w:val="1"/>
      <w:marLeft w:val="0"/>
      <w:marRight w:val="0"/>
      <w:marTop w:val="0"/>
      <w:marBottom w:val="0"/>
      <w:divBdr>
        <w:top w:val="none" w:sz="0" w:space="0" w:color="auto"/>
        <w:left w:val="none" w:sz="0" w:space="0" w:color="auto"/>
        <w:bottom w:val="none" w:sz="0" w:space="0" w:color="auto"/>
        <w:right w:val="none" w:sz="0" w:space="0" w:color="auto"/>
      </w:divBdr>
    </w:div>
    <w:div w:id="443309388">
      <w:bodyDiv w:val="1"/>
      <w:marLeft w:val="0"/>
      <w:marRight w:val="0"/>
      <w:marTop w:val="0"/>
      <w:marBottom w:val="0"/>
      <w:divBdr>
        <w:top w:val="none" w:sz="0" w:space="0" w:color="auto"/>
        <w:left w:val="none" w:sz="0" w:space="0" w:color="auto"/>
        <w:bottom w:val="none" w:sz="0" w:space="0" w:color="auto"/>
        <w:right w:val="none" w:sz="0" w:space="0" w:color="auto"/>
      </w:divBdr>
    </w:div>
    <w:div w:id="556210664">
      <w:bodyDiv w:val="1"/>
      <w:marLeft w:val="0"/>
      <w:marRight w:val="0"/>
      <w:marTop w:val="0"/>
      <w:marBottom w:val="0"/>
      <w:divBdr>
        <w:top w:val="none" w:sz="0" w:space="0" w:color="auto"/>
        <w:left w:val="none" w:sz="0" w:space="0" w:color="auto"/>
        <w:bottom w:val="none" w:sz="0" w:space="0" w:color="auto"/>
        <w:right w:val="none" w:sz="0" w:space="0" w:color="auto"/>
      </w:divBdr>
      <w:divsChild>
        <w:div w:id="441805493">
          <w:marLeft w:val="0"/>
          <w:marRight w:val="0"/>
          <w:marTop w:val="0"/>
          <w:marBottom w:val="0"/>
          <w:divBdr>
            <w:top w:val="none" w:sz="0" w:space="0" w:color="auto"/>
            <w:left w:val="none" w:sz="0" w:space="0" w:color="auto"/>
            <w:bottom w:val="none" w:sz="0" w:space="0" w:color="auto"/>
            <w:right w:val="none" w:sz="0" w:space="0" w:color="auto"/>
          </w:divBdr>
        </w:div>
        <w:div w:id="456724638">
          <w:marLeft w:val="0"/>
          <w:marRight w:val="0"/>
          <w:marTop w:val="0"/>
          <w:marBottom w:val="0"/>
          <w:divBdr>
            <w:top w:val="none" w:sz="0" w:space="0" w:color="auto"/>
            <w:left w:val="none" w:sz="0" w:space="0" w:color="auto"/>
            <w:bottom w:val="none" w:sz="0" w:space="0" w:color="auto"/>
            <w:right w:val="none" w:sz="0" w:space="0" w:color="auto"/>
          </w:divBdr>
        </w:div>
        <w:div w:id="1084650245">
          <w:marLeft w:val="0"/>
          <w:marRight w:val="0"/>
          <w:marTop w:val="0"/>
          <w:marBottom w:val="0"/>
          <w:divBdr>
            <w:top w:val="none" w:sz="0" w:space="0" w:color="auto"/>
            <w:left w:val="none" w:sz="0" w:space="0" w:color="auto"/>
            <w:bottom w:val="none" w:sz="0" w:space="0" w:color="auto"/>
            <w:right w:val="none" w:sz="0" w:space="0" w:color="auto"/>
          </w:divBdr>
        </w:div>
        <w:div w:id="1315137636">
          <w:marLeft w:val="0"/>
          <w:marRight w:val="0"/>
          <w:marTop w:val="0"/>
          <w:marBottom w:val="0"/>
          <w:divBdr>
            <w:top w:val="none" w:sz="0" w:space="0" w:color="auto"/>
            <w:left w:val="none" w:sz="0" w:space="0" w:color="auto"/>
            <w:bottom w:val="none" w:sz="0" w:space="0" w:color="auto"/>
            <w:right w:val="none" w:sz="0" w:space="0" w:color="auto"/>
          </w:divBdr>
        </w:div>
        <w:div w:id="1434398858">
          <w:marLeft w:val="0"/>
          <w:marRight w:val="0"/>
          <w:marTop w:val="0"/>
          <w:marBottom w:val="0"/>
          <w:divBdr>
            <w:top w:val="none" w:sz="0" w:space="0" w:color="auto"/>
            <w:left w:val="none" w:sz="0" w:space="0" w:color="auto"/>
            <w:bottom w:val="none" w:sz="0" w:space="0" w:color="auto"/>
            <w:right w:val="none" w:sz="0" w:space="0" w:color="auto"/>
          </w:divBdr>
        </w:div>
        <w:div w:id="1834757591">
          <w:marLeft w:val="0"/>
          <w:marRight w:val="0"/>
          <w:marTop w:val="0"/>
          <w:marBottom w:val="0"/>
          <w:divBdr>
            <w:top w:val="none" w:sz="0" w:space="0" w:color="auto"/>
            <w:left w:val="none" w:sz="0" w:space="0" w:color="auto"/>
            <w:bottom w:val="none" w:sz="0" w:space="0" w:color="auto"/>
            <w:right w:val="none" w:sz="0" w:space="0" w:color="auto"/>
          </w:divBdr>
        </w:div>
        <w:div w:id="1861627149">
          <w:marLeft w:val="0"/>
          <w:marRight w:val="0"/>
          <w:marTop w:val="0"/>
          <w:marBottom w:val="0"/>
          <w:divBdr>
            <w:top w:val="none" w:sz="0" w:space="0" w:color="auto"/>
            <w:left w:val="none" w:sz="0" w:space="0" w:color="auto"/>
            <w:bottom w:val="none" w:sz="0" w:space="0" w:color="auto"/>
            <w:right w:val="none" w:sz="0" w:space="0" w:color="auto"/>
          </w:divBdr>
        </w:div>
        <w:div w:id="1917783057">
          <w:marLeft w:val="0"/>
          <w:marRight w:val="0"/>
          <w:marTop w:val="0"/>
          <w:marBottom w:val="0"/>
          <w:divBdr>
            <w:top w:val="none" w:sz="0" w:space="0" w:color="auto"/>
            <w:left w:val="none" w:sz="0" w:space="0" w:color="auto"/>
            <w:bottom w:val="none" w:sz="0" w:space="0" w:color="auto"/>
            <w:right w:val="none" w:sz="0" w:space="0" w:color="auto"/>
          </w:divBdr>
        </w:div>
      </w:divsChild>
    </w:div>
    <w:div w:id="589893852">
      <w:bodyDiv w:val="1"/>
      <w:marLeft w:val="0"/>
      <w:marRight w:val="0"/>
      <w:marTop w:val="0"/>
      <w:marBottom w:val="0"/>
      <w:divBdr>
        <w:top w:val="none" w:sz="0" w:space="0" w:color="auto"/>
        <w:left w:val="none" w:sz="0" w:space="0" w:color="auto"/>
        <w:bottom w:val="none" w:sz="0" w:space="0" w:color="auto"/>
        <w:right w:val="none" w:sz="0" w:space="0" w:color="auto"/>
      </w:divBdr>
    </w:div>
    <w:div w:id="626011970">
      <w:bodyDiv w:val="1"/>
      <w:marLeft w:val="0"/>
      <w:marRight w:val="0"/>
      <w:marTop w:val="0"/>
      <w:marBottom w:val="0"/>
      <w:divBdr>
        <w:top w:val="none" w:sz="0" w:space="0" w:color="auto"/>
        <w:left w:val="none" w:sz="0" w:space="0" w:color="auto"/>
        <w:bottom w:val="none" w:sz="0" w:space="0" w:color="auto"/>
        <w:right w:val="none" w:sz="0" w:space="0" w:color="auto"/>
      </w:divBdr>
    </w:div>
    <w:div w:id="810974445">
      <w:bodyDiv w:val="1"/>
      <w:marLeft w:val="0"/>
      <w:marRight w:val="0"/>
      <w:marTop w:val="0"/>
      <w:marBottom w:val="0"/>
      <w:divBdr>
        <w:top w:val="none" w:sz="0" w:space="0" w:color="auto"/>
        <w:left w:val="none" w:sz="0" w:space="0" w:color="auto"/>
        <w:bottom w:val="none" w:sz="0" w:space="0" w:color="auto"/>
        <w:right w:val="none" w:sz="0" w:space="0" w:color="auto"/>
      </w:divBdr>
    </w:div>
    <w:div w:id="816729338">
      <w:bodyDiv w:val="1"/>
      <w:marLeft w:val="0"/>
      <w:marRight w:val="0"/>
      <w:marTop w:val="0"/>
      <w:marBottom w:val="0"/>
      <w:divBdr>
        <w:top w:val="none" w:sz="0" w:space="0" w:color="auto"/>
        <w:left w:val="none" w:sz="0" w:space="0" w:color="auto"/>
        <w:bottom w:val="none" w:sz="0" w:space="0" w:color="auto"/>
        <w:right w:val="none" w:sz="0" w:space="0" w:color="auto"/>
      </w:divBdr>
    </w:div>
    <w:div w:id="987200147">
      <w:bodyDiv w:val="1"/>
      <w:marLeft w:val="0"/>
      <w:marRight w:val="0"/>
      <w:marTop w:val="0"/>
      <w:marBottom w:val="0"/>
      <w:divBdr>
        <w:top w:val="none" w:sz="0" w:space="0" w:color="auto"/>
        <w:left w:val="none" w:sz="0" w:space="0" w:color="auto"/>
        <w:bottom w:val="none" w:sz="0" w:space="0" w:color="auto"/>
        <w:right w:val="none" w:sz="0" w:space="0" w:color="auto"/>
      </w:divBdr>
    </w:div>
    <w:div w:id="1082146891">
      <w:bodyDiv w:val="1"/>
      <w:marLeft w:val="0"/>
      <w:marRight w:val="0"/>
      <w:marTop w:val="0"/>
      <w:marBottom w:val="0"/>
      <w:divBdr>
        <w:top w:val="none" w:sz="0" w:space="0" w:color="auto"/>
        <w:left w:val="none" w:sz="0" w:space="0" w:color="auto"/>
        <w:bottom w:val="none" w:sz="0" w:space="0" w:color="auto"/>
        <w:right w:val="none" w:sz="0" w:space="0" w:color="auto"/>
      </w:divBdr>
    </w:div>
    <w:div w:id="1114716716">
      <w:bodyDiv w:val="1"/>
      <w:marLeft w:val="0"/>
      <w:marRight w:val="0"/>
      <w:marTop w:val="0"/>
      <w:marBottom w:val="0"/>
      <w:divBdr>
        <w:top w:val="none" w:sz="0" w:space="0" w:color="auto"/>
        <w:left w:val="none" w:sz="0" w:space="0" w:color="auto"/>
        <w:bottom w:val="none" w:sz="0" w:space="0" w:color="auto"/>
        <w:right w:val="none" w:sz="0" w:space="0" w:color="auto"/>
      </w:divBdr>
    </w:div>
    <w:div w:id="1122578467">
      <w:bodyDiv w:val="1"/>
      <w:marLeft w:val="0"/>
      <w:marRight w:val="0"/>
      <w:marTop w:val="0"/>
      <w:marBottom w:val="0"/>
      <w:divBdr>
        <w:top w:val="none" w:sz="0" w:space="0" w:color="auto"/>
        <w:left w:val="none" w:sz="0" w:space="0" w:color="auto"/>
        <w:bottom w:val="none" w:sz="0" w:space="0" w:color="auto"/>
        <w:right w:val="none" w:sz="0" w:space="0" w:color="auto"/>
      </w:divBdr>
    </w:div>
    <w:div w:id="1352562397">
      <w:bodyDiv w:val="1"/>
      <w:marLeft w:val="0"/>
      <w:marRight w:val="0"/>
      <w:marTop w:val="0"/>
      <w:marBottom w:val="0"/>
      <w:divBdr>
        <w:top w:val="none" w:sz="0" w:space="0" w:color="auto"/>
        <w:left w:val="none" w:sz="0" w:space="0" w:color="auto"/>
        <w:bottom w:val="none" w:sz="0" w:space="0" w:color="auto"/>
        <w:right w:val="none" w:sz="0" w:space="0" w:color="auto"/>
      </w:divBdr>
    </w:div>
    <w:div w:id="1415782397">
      <w:bodyDiv w:val="1"/>
      <w:marLeft w:val="0"/>
      <w:marRight w:val="0"/>
      <w:marTop w:val="0"/>
      <w:marBottom w:val="0"/>
      <w:divBdr>
        <w:top w:val="none" w:sz="0" w:space="0" w:color="auto"/>
        <w:left w:val="none" w:sz="0" w:space="0" w:color="auto"/>
        <w:bottom w:val="none" w:sz="0" w:space="0" w:color="auto"/>
        <w:right w:val="none" w:sz="0" w:space="0" w:color="auto"/>
      </w:divBdr>
    </w:div>
    <w:div w:id="1515454772">
      <w:bodyDiv w:val="1"/>
      <w:marLeft w:val="0"/>
      <w:marRight w:val="0"/>
      <w:marTop w:val="0"/>
      <w:marBottom w:val="0"/>
      <w:divBdr>
        <w:top w:val="none" w:sz="0" w:space="0" w:color="auto"/>
        <w:left w:val="none" w:sz="0" w:space="0" w:color="auto"/>
        <w:bottom w:val="none" w:sz="0" w:space="0" w:color="auto"/>
        <w:right w:val="none" w:sz="0" w:space="0" w:color="auto"/>
      </w:divBdr>
    </w:div>
    <w:div w:id="1551116422">
      <w:bodyDiv w:val="1"/>
      <w:marLeft w:val="0"/>
      <w:marRight w:val="0"/>
      <w:marTop w:val="0"/>
      <w:marBottom w:val="0"/>
      <w:divBdr>
        <w:top w:val="none" w:sz="0" w:space="0" w:color="auto"/>
        <w:left w:val="none" w:sz="0" w:space="0" w:color="auto"/>
        <w:bottom w:val="none" w:sz="0" w:space="0" w:color="auto"/>
        <w:right w:val="none" w:sz="0" w:space="0" w:color="auto"/>
      </w:divBdr>
    </w:div>
    <w:div w:id="1561013893">
      <w:bodyDiv w:val="1"/>
      <w:marLeft w:val="0"/>
      <w:marRight w:val="0"/>
      <w:marTop w:val="0"/>
      <w:marBottom w:val="0"/>
      <w:divBdr>
        <w:top w:val="none" w:sz="0" w:space="0" w:color="auto"/>
        <w:left w:val="none" w:sz="0" w:space="0" w:color="auto"/>
        <w:bottom w:val="none" w:sz="0" w:space="0" w:color="auto"/>
        <w:right w:val="none" w:sz="0" w:space="0" w:color="auto"/>
      </w:divBdr>
      <w:divsChild>
        <w:div w:id="158930512">
          <w:marLeft w:val="0"/>
          <w:marRight w:val="0"/>
          <w:marTop w:val="0"/>
          <w:marBottom w:val="0"/>
          <w:divBdr>
            <w:top w:val="none" w:sz="0" w:space="0" w:color="auto"/>
            <w:left w:val="none" w:sz="0" w:space="0" w:color="auto"/>
            <w:bottom w:val="none" w:sz="0" w:space="0" w:color="auto"/>
            <w:right w:val="none" w:sz="0" w:space="0" w:color="auto"/>
          </w:divBdr>
        </w:div>
        <w:div w:id="412625335">
          <w:marLeft w:val="0"/>
          <w:marRight w:val="0"/>
          <w:marTop w:val="0"/>
          <w:marBottom w:val="0"/>
          <w:divBdr>
            <w:top w:val="none" w:sz="0" w:space="0" w:color="auto"/>
            <w:left w:val="none" w:sz="0" w:space="0" w:color="auto"/>
            <w:bottom w:val="none" w:sz="0" w:space="0" w:color="auto"/>
            <w:right w:val="none" w:sz="0" w:space="0" w:color="auto"/>
          </w:divBdr>
        </w:div>
        <w:div w:id="420183950">
          <w:marLeft w:val="0"/>
          <w:marRight w:val="0"/>
          <w:marTop w:val="0"/>
          <w:marBottom w:val="0"/>
          <w:divBdr>
            <w:top w:val="none" w:sz="0" w:space="0" w:color="auto"/>
            <w:left w:val="none" w:sz="0" w:space="0" w:color="auto"/>
            <w:bottom w:val="none" w:sz="0" w:space="0" w:color="auto"/>
            <w:right w:val="none" w:sz="0" w:space="0" w:color="auto"/>
          </w:divBdr>
        </w:div>
        <w:div w:id="450632365">
          <w:marLeft w:val="0"/>
          <w:marRight w:val="0"/>
          <w:marTop w:val="0"/>
          <w:marBottom w:val="0"/>
          <w:divBdr>
            <w:top w:val="none" w:sz="0" w:space="0" w:color="auto"/>
            <w:left w:val="none" w:sz="0" w:space="0" w:color="auto"/>
            <w:bottom w:val="none" w:sz="0" w:space="0" w:color="auto"/>
            <w:right w:val="none" w:sz="0" w:space="0" w:color="auto"/>
          </w:divBdr>
        </w:div>
        <w:div w:id="619607641">
          <w:marLeft w:val="0"/>
          <w:marRight w:val="0"/>
          <w:marTop w:val="0"/>
          <w:marBottom w:val="0"/>
          <w:divBdr>
            <w:top w:val="none" w:sz="0" w:space="0" w:color="auto"/>
            <w:left w:val="none" w:sz="0" w:space="0" w:color="auto"/>
            <w:bottom w:val="none" w:sz="0" w:space="0" w:color="auto"/>
            <w:right w:val="none" w:sz="0" w:space="0" w:color="auto"/>
          </w:divBdr>
        </w:div>
        <w:div w:id="632636298">
          <w:marLeft w:val="0"/>
          <w:marRight w:val="0"/>
          <w:marTop w:val="0"/>
          <w:marBottom w:val="0"/>
          <w:divBdr>
            <w:top w:val="none" w:sz="0" w:space="0" w:color="auto"/>
            <w:left w:val="none" w:sz="0" w:space="0" w:color="auto"/>
            <w:bottom w:val="none" w:sz="0" w:space="0" w:color="auto"/>
            <w:right w:val="none" w:sz="0" w:space="0" w:color="auto"/>
          </w:divBdr>
        </w:div>
        <w:div w:id="1602640029">
          <w:marLeft w:val="0"/>
          <w:marRight w:val="0"/>
          <w:marTop w:val="0"/>
          <w:marBottom w:val="0"/>
          <w:divBdr>
            <w:top w:val="none" w:sz="0" w:space="0" w:color="auto"/>
            <w:left w:val="none" w:sz="0" w:space="0" w:color="auto"/>
            <w:bottom w:val="none" w:sz="0" w:space="0" w:color="auto"/>
            <w:right w:val="none" w:sz="0" w:space="0" w:color="auto"/>
          </w:divBdr>
        </w:div>
        <w:div w:id="1862160450">
          <w:marLeft w:val="0"/>
          <w:marRight w:val="0"/>
          <w:marTop w:val="0"/>
          <w:marBottom w:val="0"/>
          <w:divBdr>
            <w:top w:val="none" w:sz="0" w:space="0" w:color="auto"/>
            <w:left w:val="none" w:sz="0" w:space="0" w:color="auto"/>
            <w:bottom w:val="none" w:sz="0" w:space="0" w:color="auto"/>
            <w:right w:val="none" w:sz="0" w:space="0" w:color="auto"/>
          </w:divBdr>
        </w:div>
      </w:divsChild>
    </w:div>
    <w:div w:id="1685787195">
      <w:bodyDiv w:val="1"/>
      <w:marLeft w:val="0"/>
      <w:marRight w:val="0"/>
      <w:marTop w:val="0"/>
      <w:marBottom w:val="0"/>
      <w:divBdr>
        <w:top w:val="none" w:sz="0" w:space="0" w:color="auto"/>
        <w:left w:val="none" w:sz="0" w:space="0" w:color="auto"/>
        <w:bottom w:val="none" w:sz="0" w:space="0" w:color="auto"/>
        <w:right w:val="none" w:sz="0" w:space="0" w:color="auto"/>
      </w:divBdr>
    </w:div>
    <w:div w:id="1777358690">
      <w:bodyDiv w:val="1"/>
      <w:marLeft w:val="0"/>
      <w:marRight w:val="0"/>
      <w:marTop w:val="0"/>
      <w:marBottom w:val="0"/>
      <w:divBdr>
        <w:top w:val="none" w:sz="0" w:space="0" w:color="auto"/>
        <w:left w:val="none" w:sz="0" w:space="0" w:color="auto"/>
        <w:bottom w:val="none" w:sz="0" w:space="0" w:color="auto"/>
        <w:right w:val="none" w:sz="0" w:space="0" w:color="auto"/>
      </w:divBdr>
    </w:div>
    <w:div w:id="1795446457">
      <w:bodyDiv w:val="1"/>
      <w:marLeft w:val="0"/>
      <w:marRight w:val="0"/>
      <w:marTop w:val="0"/>
      <w:marBottom w:val="0"/>
      <w:divBdr>
        <w:top w:val="none" w:sz="0" w:space="0" w:color="auto"/>
        <w:left w:val="none" w:sz="0" w:space="0" w:color="auto"/>
        <w:bottom w:val="none" w:sz="0" w:space="0" w:color="auto"/>
        <w:right w:val="none" w:sz="0" w:space="0" w:color="auto"/>
      </w:divBdr>
    </w:div>
    <w:div w:id="1808548577">
      <w:bodyDiv w:val="1"/>
      <w:marLeft w:val="0"/>
      <w:marRight w:val="0"/>
      <w:marTop w:val="0"/>
      <w:marBottom w:val="0"/>
      <w:divBdr>
        <w:top w:val="none" w:sz="0" w:space="0" w:color="auto"/>
        <w:left w:val="none" w:sz="0" w:space="0" w:color="auto"/>
        <w:bottom w:val="none" w:sz="0" w:space="0" w:color="auto"/>
        <w:right w:val="none" w:sz="0" w:space="0" w:color="auto"/>
      </w:divBdr>
      <w:divsChild>
        <w:div w:id="741146900">
          <w:marLeft w:val="0"/>
          <w:marRight w:val="0"/>
          <w:marTop w:val="0"/>
          <w:marBottom w:val="0"/>
          <w:divBdr>
            <w:top w:val="none" w:sz="0" w:space="0" w:color="auto"/>
            <w:left w:val="none" w:sz="0" w:space="0" w:color="auto"/>
            <w:bottom w:val="none" w:sz="0" w:space="0" w:color="auto"/>
            <w:right w:val="none" w:sz="0" w:space="0" w:color="auto"/>
          </w:divBdr>
        </w:div>
        <w:div w:id="1565214675">
          <w:marLeft w:val="0"/>
          <w:marRight w:val="0"/>
          <w:marTop w:val="0"/>
          <w:marBottom w:val="0"/>
          <w:divBdr>
            <w:top w:val="none" w:sz="0" w:space="0" w:color="auto"/>
            <w:left w:val="none" w:sz="0" w:space="0" w:color="auto"/>
            <w:bottom w:val="none" w:sz="0" w:space="0" w:color="auto"/>
            <w:right w:val="none" w:sz="0" w:space="0" w:color="auto"/>
          </w:divBdr>
        </w:div>
        <w:div w:id="1609435004">
          <w:marLeft w:val="0"/>
          <w:marRight w:val="0"/>
          <w:marTop w:val="0"/>
          <w:marBottom w:val="0"/>
          <w:divBdr>
            <w:top w:val="none" w:sz="0" w:space="0" w:color="auto"/>
            <w:left w:val="none" w:sz="0" w:space="0" w:color="auto"/>
            <w:bottom w:val="none" w:sz="0" w:space="0" w:color="auto"/>
            <w:right w:val="none" w:sz="0" w:space="0" w:color="auto"/>
          </w:divBdr>
        </w:div>
        <w:div w:id="1813907883">
          <w:marLeft w:val="0"/>
          <w:marRight w:val="0"/>
          <w:marTop w:val="0"/>
          <w:marBottom w:val="0"/>
          <w:divBdr>
            <w:top w:val="none" w:sz="0" w:space="0" w:color="auto"/>
            <w:left w:val="none" w:sz="0" w:space="0" w:color="auto"/>
            <w:bottom w:val="none" w:sz="0" w:space="0" w:color="auto"/>
            <w:right w:val="none" w:sz="0" w:space="0" w:color="auto"/>
          </w:divBdr>
        </w:div>
        <w:div w:id="2092237927">
          <w:marLeft w:val="0"/>
          <w:marRight w:val="0"/>
          <w:marTop w:val="0"/>
          <w:marBottom w:val="0"/>
          <w:divBdr>
            <w:top w:val="none" w:sz="0" w:space="0" w:color="auto"/>
            <w:left w:val="none" w:sz="0" w:space="0" w:color="auto"/>
            <w:bottom w:val="none" w:sz="0" w:space="0" w:color="auto"/>
            <w:right w:val="none" w:sz="0" w:space="0" w:color="auto"/>
          </w:divBdr>
        </w:div>
      </w:divsChild>
    </w:div>
    <w:div w:id="1819690409">
      <w:bodyDiv w:val="1"/>
      <w:marLeft w:val="0"/>
      <w:marRight w:val="0"/>
      <w:marTop w:val="0"/>
      <w:marBottom w:val="0"/>
      <w:divBdr>
        <w:top w:val="none" w:sz="0" w:space="0" w:color="auto"/>
        <w:left w:val="none" w:sz="0" w:space="0" w:color="auto"/>
        <w:bottom w:val="none" w:sz="0" w:space="0" w:color="auto"/>
        <w:right w:val="none" w:sz="0" w:space="0" w:color="auto"/>
      </w:divBdr>
    </w:div>
    <w:div w:id="1926260420">
      <w:bodyDiv w:val="1"/>
      <w:marLeft w:val="0"/>
      <w:marRight w:val="0"/>
      <w:marTop w:val="0"/>
      <w:marBottom w:val="0"/>
      <w:divBdr>
        <w:top w:val="none" w:sz="0" w:space="0" w:color="auto"/>
        <w:left w:val="none" w:sz="0" w:space="0" w:color="auto"/>
        <w:bottom w:val="none" w:sz="0" w:space="0" w:color="auto"/>
        <w:right w:val="none" w:sz="0" w:space="0" w:color="auto"/>
      </w:divBdr>
    </w:div>
    <w:div w:id="1959070551">
      <w:bodyDiv w:val="1"/>
      <w:marLeft w:val="0"/>
      <w:marRight w:val="0"/>
      <w:marTop w:val="0"/>
      <w:marBottom w:val="0"/>
      <w:divBdr>
        <w:top w:val="none" w:sz="0" w:space="0" w:color="auto"/>
        <w:left w:val="none" w:sz="0" w:space="0" w:color="auto"/>
        <w:bottom w:val="none" w:sz="0" w:space="0" w:color="auto"/>
        <w:right w:val="none" w:sz="0" w:space="0" w:color="auto"/>
      </w:divBdr>
    </w:div>
    <w:div w:id="1983776421">
      <w:bodyDiv w:val="1"/>
      <w:marLeft w:val="0"/>
      <w:marRight w:val="0"/>
      <w:marTop w:val="0"/>
      <w:marBottom w:val="0"/>
      <w:divBdr>
        <w:top w:val="none" w:sz="0" w:space="0" w:color="auto"/>
        <w:left w:val="none" w:sz="0" w:space="0" w:color="auto"/>
        <w:bottom w:val="none" w:sz="0" w:space="0" w:color="auto"/>
        <w:right w:val="none" w:sz="0" w:space="0" w:color="auto"/>
      </w:divBdr>
    </w:div>
    <w:div w:id="20741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jasiok@arn.nysa.pl" TargetMode="External"/><Relationship Id="rId13" Type="http://schemas.openxmlformats.org/officeDocument/2006/relationships/hyperlink" Target="mailto:daneosobowe@arn.nysa.pl" TargetMode="External"/><Relationship Id="rId3" Type="http://schemas.openxmlformats.org/officeDocument/2006/relationships/settings" Target="settings.xml"/><Relationship Id="rId7" Type="http://schemas.openxmlformats.org/officeDocument/2006/relationships/hyperlink" Target="http://www.arn.nysa.pl" TargetMode="External"/><Relationship Id="rId12" Type="http://schemas.openxmlformats.org/officeDocument/2006/relationships/hyperlink" Target="mailto:sekretariat@arn.ny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jasiok@arn.nys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jasiok@arn.nysa.pl" TargetMode="External"/><Relationship Id="rId4" Type="http://schemas.openxmlformats.org/officeDocument/2006/relationships/webSettings" Target="webSettings.xml"/><Relationship Id="rId9" Type="http://schemas.openxmlformats.org/officeDocument/2006/relationships/hyperlink" Target="mailto:sekretariat@arn.nys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12391</Words>
  <Characters>74352</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86570</CharactersWithSpaces>
  <SharedDoc>false</SharedDoc>
  <HLinks>
    <vt:vector size="42" baseType="variant">
      <vt:variant>
        <vt:i4>3276892</vt:i4>
      </vt:variant>
      <vt:variant>
        <vt:i4>18</vt:i4>
      </vt:variant>
      <vt:variant>
        <vt:i4>0</vt:i4>
      </vt:variant>
      <vt:variant>
        <vt:i4>5</vt:i4>
      </vt:variant>
      <vt:variant>
        <vt:lpwstr>mailto:daneosobowe@arn.nysa.pl</vt:lpwstr>
      </vt:variant>
      <vt:variant>
        <vt:lpwstr/>
      </vt:variant>
      <vt:variant>
        <vt:i4>3342414</vt:i4>
      </vt:variant>
      <vt:variant>
        <vt:i4>15</vt:i4>
      </vt:variant>
      <vt:variant>
        <vt:i4>0</vt:i4>
      </vt:variant>
      <vt:variant>
        <vt:i4>5</vt:i4>
      </vt:variant>
      <vt:variant>
        <vt:lpwstr>mailto:sekretariat@arn.nysa.pl</vt:lpwstr>
      </vt:variant>
      <vt:variant>
        <vt:lpwstr/>
      </vt:variant>
      <vt:variant>
        <vt:i4>458811</vt:i4>
      </vt:variant>
      <vt:variant>
        <vt:i4>12</vt:i4>
      </vt:variant>
      <vt:variant>
        <vt:i4>0</vt:i4>
      </vt:variant>
      <vt:variant>
        <vt:i4>5</vt:i4>
      </vt:variant>
      <vt:variant>
        <vt:lpwstr>mailto:g.jasiok@arn.nysa.pl</vt:lpwstr>
      </vt:variant>
      <vt:variant>
        <vt:lpwstr/>
      </vt:variant>
      <vt:variant>
        <vt:i4>458811</vt:i4>
      </vt:variant>
      <vt:variant>
        <vt:i4>9</vt:i4>
      </vt:variant>
      <vt:variant>
        <vt:i4>0</vt:i4>
      </vt:variant>
      <vt:variant>
        <vt:i4>5</vt:i4>
      </vt:variant>
      <vt:variant>
        <vt:lpwstr>mailto:g.jasiok@arn.nysa.pl</vt:lpwstr>
      </vt:variant>
      <vt:variant>
        <vt:lpwstr/>
      </vt:variant>
      <vt:variant>
        <vt:i4>3342414</vt:i4>
      </vt:variant>
      <vt:variant>
        <vt:i4>6</vt:i4>
      </vt:variant>
      <vt:variant>
        <vt:i4>0</vt:i4>
      </vt:variant>
      <vt:variant>
        <vt:i4>5</vt:i4>
      </vt:variant>
      <vt:variant>
        <vt:lpwstr>mailto:sekretariat@arn.nysa.pl</vt:lpwstr>
      </vt:variant>
      <vt:variant>
        <vt:lpwstr/>
      </vt:variant>
      <vt:variant>
        <vt:i4>458811</vt:i4>
      </vt:variant>
      <vt:variant>
        <vt:i4>3</vt:i4>
      </vt:variant>
      <vt:variant>
        <vt:i4>0</vt:i4>
      </vt:variant>
      <vt:variant>
        <vt:i4>5</vt:i4>
      </vt:variant>
      <vt:variant>
        <vt:lpwstr>mailto:g.jasiok@arn.nysa.pl</vt:lpwstr>
      </vt:variant>
      <vt:variant>
        <vt:lpwstr/>
      </vt:variant>
      <vt:variant>
        <vt:i4>8061028</vt:i4>
      </vt:variant>
      <vt:variant>
        <vt:i4>0</vt:i4>
      </vt:variant>
      <vt:variant>
        <vt:i4>0</vt:i4>
      </vt:variant>
      <vt:variant>
        <vt:i4>5</vt:i4>
      </vt:variant>
      <vt:variant>
        <vt:lpwstr>http://www.arn.nysa.pl/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Grzegorz Jasiok</cp:lastModifiedBy>
  <cp:revision>2</cp:revision>
  <cp:lastPrinted>2020-01-23T13:44:00Z</cp:lastPrinted>
  <dcterms:created xsi:type="dcterms:W3CDTF">2020-01-23T17:05:00Z</dcterms:created>
  <dcterms:modified xsi:type="dcterms:W3CDTF">2020-01-23T17:05:00Z</dcterms:modified>
</cp:coreProperties>
</file>